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8C9" w:rsidRDefault="00FE68C9" w:rsidP="00614F5B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777730" cy="71070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C9" w:rsidRDefault="00FE68C9" w:rsidP="00614F5B">
      <w:pPr>
        <w:spacing w:after="0"/>
        <w:jc w:val="center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  <w:r w:rsidRPr="00A645F2">
        <w:rPr>
          <w:rFonts w:ascii="Times New Roman" w:hAnsi="Times New Roman"/>
        </w:rPr>
        <w:t>МИНИСТЕРСТВО ПРОСВЕЩЕНИЯ РОССИЙСКОЙ ФЕДЕРАЦИИ</w:t>
      </w: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  <w:r w:rsidRPr="00A645F2">
        <w:rPr>
          <w:rFonts w:ascii="Times New Roman" w:hAnsi="Times New Roman"/>
        </w:rPr>
        <w:t>Министерство образования Иркутской области</w:t>
      </w: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  <w:r w:rsidRPr="00A645F2">
        <w:rPr>
          <w:rFonts w:ascii="Times New Roman" w:hAnsi="Times New Roman"/>
        </w:rPr>
        <w:t>Администрация РМО «Усть-Удинский район»</w:t>
      </w: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  <w:r w:rsidRPr="00A645F2">
        <w:rPr>
          <w:rFonts w:ascii="Times New Roman" w:hAnsi="Times New Roman"/>
        </w:rPr>
        <w:t>МБОУ Молькинская СОШ</w:t>
      </w:r>
    </w:p>
    <w:p w:rsidR="00614F5B" w:rsidRPr="00A645F2" w:rsidRDefault="00614F5B" w:rsidP="00614F5B">
      <w:pPr>
        <w:spacing w:after="0"/>
        <w:rPr>
          <w:rFonts w:ascii="Times New Roman" w:hAnsi="Times New Roman"/>
        </w:rPr>
      </w:pPr>
      <w:r w:rsidRPr="00A645F2">
        <w:rPr>
          <w:rFonts w:ascii="Times New Roman" w:hAnsi="Times New Roman"/>
        </w:rPr>
        <w:t>РАССМОТРЕНО                                                              СОГЛАСОВАНО                                                        УТВЕРЖДЕНО</w:t>
      </w:r>
    </w:p>
    <w:p w:rsidR="00614F5B" w:rsidRPr="00A645F2" w:rsidRDefault="00614F5B" w:rsidP="00614F5B">
      <w:pPr>
        <w:spacing w:after="0"/>
        <w:rPr>
          <w:rFonts w:ascii="Times New Roman" w:hAnsi="Times New Roman"/>
        </w:rPr>
      </w:pPr>
      <w:r w:rsidRPr="00A645F2">
        <w:rPr>
          <w:rFonts w:ascii="Times New Roman" w:hAnsi="Times New Roman"/>
        </w:rPr>
        <w:t>Методическим объединением                                         заместителем директора по УВР                               директором школы</w:t>
      </w:r>
    </w:p>
    <w:p w:rsidR="00614F5B" w:rsidRPr="00A645F2" w:rsidRDefault="00614F5B" w:rsidP="00614F5B">
      <w:pPr>
        <w:spacing w:after="0"/>
        <w:rPr>
          <w:rFonts w:ascii="Times New Roman" w:hAnsi="Times New Roman"/>
        </w:rPr>
      </w:pPr>
      <w:r w:rsidRPr="00A645F2">
        <w:rPr>
          <w:rFonts w:ascii="Times New Roman" w:hAnsi="Times New Roman"/>
        </w:rPr>
        <w:t xml:space="preserve">учителей </w:t>
      </w:r>
      <w:r w:rsidR="008B07AA" w:rsidRPr="00A645F2">
        <w:rPr>
          <w:rFonts w:ascii="Times New Roman" w:hAnsi="Times New Roman"/>
        </w:rPr>
        <w:t>математического</w:t>
      </w:r>
      <w:r w:rsidRPr="00A645F2">
        <w:rPr>
          <w:rFonts w:ascii="Times New Roman" w:hAnsi="Times New Roman"/>
        </w:rPr>
        <w:t xml:space="preserve"> направления                  </w:t>
      </w:r>
      <w:r w:rsidR="003525EE" w:rsidRPr="00A645F2">
        <w:rPr>
          <w:rFonts w:ascii="Times New Roman" w:hAnsi="Times New Roman"/>
        </w:rPr>
        <w:t xml:space="preserve">         __________________                __________________</w:t>
      </w:r>
    </w:p>
    <w:p w:rsidR="00614F5B" w:rsidRPr="00A645F2" w:rsidRDefault="00614F5B" w:rsidP="00614F5B">
      <w:pPr>
        <w:spacing w:after="0"/>
        <w:rPr>
          <w:rFonts w:ascii="Times New Roman" w:hAnsi="Times New Roman"/>
        </w:rPr>
      </w:pPr>
      <w:r w:rsidRPr="00A645F2">
        <w:rPr>
          <w:rFonts w:ascii="Times New Roman" w:hAnsi="Times New Roman"/>
        </w:rPr>
        <w:t>Протокол № 1                                                                   Протокол № 1                                                              Протокол № 1</w:t>
      </w:r>
    </w:p>
    <w:p w:rsidR="00614F5B" w:rsidRPr="00A645F2" w:rsidRDefault="003525EE" w:rsidP="00614F5B">
      <w:pPr>
        <w:spacing w:after="0"/>
        <w:rPr>
          <w:rFonts w:ascii="Times New Roman" w:hAnsi="Times New Roman"/>
        </w:rPr>
      </w:pPr>
      <w:r w:rsidRPr="00A645F2">
        <w:rPr>
          <w:rFonts w:ascii="Times New Roman" w:hAnsi="Times New Roman"/>
        </w:rPr>
        <w:t>От ________________От_________________ От__________________</w:t>
      </w:r>
    </w:p>
    <w:p w:rsidR="00614F5B" w:rsidRPr="00A645F2" w:rsidRDefault="00614F5B" w:rsidP="00614F5B">
      <w:pPr>
        <w:spacing w:after="0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  <w:r w:rsidRPr="00A645F2">
        <w:rPr>
          <w:rFonts w:ascii="Times New Roman" w:hAnsi="Times New Roman"/>
        </w:rPr>
        <w:t>РАБОЧАЯ ПРОГРАММА</w:t>
      </w: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  <w:r w:rsidRPr="00A645F2">
        <w:rPr>
          <w:rFonts w:ascii="Times New Roman" w:hAnsi="Times New Roman"/>
        </w:rPr>
        <w:t>учебного предмета</w:t>
      </w: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  <w:r w:rsidRPr="00A645F2">
        <w:rPr>
          <w:rFonts w:ascii="Times New Roman" w:hAnsi="Times New Roman"/>
        </w:rPr>
        <w:t>«Информатика»</w:t>
      </w: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  <w:r w:rsidRPr="00A645F2">
        <w:rPr>
          <w:rFonts w:ascii="Times New Roman" w:hAnsi="Times New Roman"/>
        </w:rPr>
        <w:t>Для 9 класса  основного общего образования</w:t>
      </w:r>
    </w:p>
    <w:p w:rsidR="00614F5B" w:rsidRPr="00A645F2" w:rsidRDefault="003525EE" w:rsidP="00614F5B">
      <w:pPr>
        <w:spacing w:after="0"/>
        <w:jc w:val="center"/>
        <w:rPr>
          <w:rFonts w:ascii="Times New Roman" w:hAnsi="Times New Roman"/>
        </w:rPr>
      </w:pPr>
      <w:r w:rsidRPr="00A645F2">
        <w:rPr>
          <w:rFonts w:ascii="Times New Roman" w:hAnsi="Times New Roman"/>
        </w:rPr>
        <w:t>на 2023 - 2024</w:t>
      </w:r>
      <w:r w:rsidR="00614F5B" w:rsidRPr="00A645F2">
        <w:rPr>
          <w:rFonts w:ascii="Times New Roman" w:hAnsi="Times New Roman"/>
        </w:rPr>
        <w:t xml:space="preserve"> учебный год</w:t>
      </w: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jc w:val="center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  <w:jc w:val="right"/>
        <w:rPr>
          <w:rFonts w:ascii="Times New Roman" w:hAnsi="Times New Roman"/>
        </w:rPr>
      </w:pPr>
      <w:r w:rsidRPr="00A645F2">
        <w:rPr>
          <w:rFonts w:ascii="Times New Roman" w:hAnsi="Times New Roman"/>
        </w:rPr>
        <w:t>Составитель:</w:t>
      </w:r>
      <w:r w:rsidR="003525EE" w:rsidRPr="00A645F2">
        <w:rPr>
          <w:rFonts w:ascii="Times New Roman" w:hAnsi="Times New Roman"/>
        </w:rPr>
        <w:t xml:space="preserve"> Жукова Юлия Алексеевна</w:t>
      </w:r>
    </w:p>
    <w:p w:rsidR="00614F5B" w:rsidRPr="00A645F2" w:rsidRDefault="00614F5B" w:rsidP="00614F5B">
      <w:pPr>
        <w:spacing w:after="0"/>
        <w:jc w:val="right"/>
        <w:rPr>
          <w:rFonts w:ascii="Times New Roman" w:hAnsi="Times New Roman"/>
        </w:rPr>
      </w:pPr>
      <w:r w:rsidRPr="00A645F2">
        <w:rPr>
          <w:rFonts w:ascii="Times New Roman" w:hAnsi="Times New Roman"/>
        </w:rPr>
        <w:t>учитель информатики</w:t>
      </w:r>
    </w:p>
    <w:p w:rsidR="00614F5B" w:rsidRPr="00A645F2" w:rsidRDefault="00614F5B" w:rsidP="00614F5B">
      <w:pPr>
        <w:spacing w:after="0"/>
        <w:rPr>
          <w:rFonts w:ascii="Times New Roman" w:hAnsi="Times New Roman"/>
        </w:rPr>
      </w:pPr>
    </w:p>
    <w:p w:rsidR="00614F5B" w:rsidRPr="00A645F2" w:rsidRDefault="00614F5B" w:rsidP="00614F5B">
      <w:pPr>
        <w:spacing w:after="0"/>
      </w:pPr>
    </w:p>
    <w:p w:rsidR="00614F5B" w:rsidRPr="00A645F2" w:rsidRDefault="00614F5B" w:rsidP="00614F5B">
      <w:pPr>
        <w:spacing w:after="0"/>
      </w:pPr>
    </w:p>
    <w:p w:rsidR="00614F5B" w:rsidRPr="00A645F2" w:rsidRDefault="00614F5B" w:rsidP="00614F5B">
      <w:pPr>
        <w:spacing w:after="0"/>
      </w:pPr>
    </w:p>
    <w:p w:rsidR="00DF006E" w:rsidRPr="00A645F2" w:rsidRDefault="00DF006E" w:rsidP="00DF006E">
      <w:pPr>
        <w:suppressAutoHyphens/>
        <w:spacing w:after="0" w:line="240" w:lineRule="auto"/>
        <w:jc w:val="center"/>
        <w:rPr>
          <w:rFonts w:ascii="Times New Roman" w:hAnsi="Times New Roman"/>
          <w:lang w:eastAsia="ar-SA"/>
        </w:rPr>
      </w:pPr>
    </w:p>
    <w:p w:rsidR="00A645F2" w:rsidRDefault="00A645F2" w:rsidP="00292181">
      <w:pPr>
        <w:spacing w:after="0" w:line="240" w:lineRule="auto"/>
        <w:jc w:val="center"/>
        <w:rPr>
          <w:rFonts w:ascii="Times New Roman" w:hAnsi="Times New Roman"/>
          <w:b/>
          <w:u w:val="single"/>
          <w:lang w:eastAsia="ru-RU"/>
        </w:rPr>
      </w:pPr>
    </w:p>
    <w:p w:rsidR="00A645F2" w:rsidRDefault="00A645F2" w:rsidP="00292181">
      <w:pPr>
        <w:spacing w:after="0" w:line="240" w:lineRule="auto"/>
        <w:jc w:val="center"/>
        <w:rPr>
          <w:rFonts w:ascii="Times New Roman" w:hAnsi="Times New Roman"/>
          <w:b/>
          <w:u w:val="single"/>
          <w:lang w:eastAsia="ru-RU"/>
        </w:rPr>
      </w:pPr>
    </w:p>
    <w:p w:rsidR="00A645F2" w:rsidRDefault="00A645F2" w:rsidP="00292181">
      <w:pPr>
        <w:spacing w:after="0" w:line="240" w:lineRule="auto"/>
        <w:jc w:val="center"/>
        <w:rPr>
          <w:rFonts w:ascii="Times New Roman" w:hAnsi="Times New Roman"/>
          <w:b/>
          <w:u w:val="single"/>
          <w:lang w:eastAsia="ru-RU"/>
        </w:rPr>
      </w:pPr>
    </w:p>
    <w:p w:rsidR="00A645F2" w:rsidRDefault="00A645F2" w:rsidP="00292181">
      <w:pPr>
        <w:spacing w:after="0" w:line="240" w:lineRule="auto"/>
        <w:jc w:val="center"/>
        <w:rPr>
          <w:rFonts w:ascii="Times New Roman" w:hAnsi="Times New Roman"/>
          <w:b/>
          <w:u w:val="single"/>
          <w:lang w:eastAsia="ru-RU"/>
        </w:rPr>
      </w:pPr>
    </w:p>
    <w:p w:rsidR="00A645F2" w:rsidRDefault="00A645F2" w:rsidP="00292181">
      <w:pPr>
        <w:spacing w:after="0" w:line="240" w:lineRule="auto"/>
        <w:jc w:val="center"/>
        <w:rPr>
          <w:rFonts w:ascii="Times New Roman" w:hAnsi="Times New Roman"/>
          <w:b/>
          <w:u w:val="single"/>
          <w:lang w:eastAsia="ru-RU"/>
        </w:rPr>
      </w:pPr>
    </w:p>
    <w:p w:rsidR="00916552" w:rsidRPr="00A645F2" w:rsidRDefault="00916552" w:rsidP="00292181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A645F2">
        <w:rPr>
          <w:rFonts w:ascii="Times New Roman" w:hAnsi="Times New Roman"/>
          <w:b/>
          <w:lang w:eastAsia="ru-RU"/>
        </w:rPr>
        <w:t>Пояснительная записка</w:t>
      </w:r>
    </w:p>
    <w:p w:rsidR="0005015B" w:rsidRPr="00A645F2" w:rsidRDefault="0005015B" w:rsidP="0005015B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Рабочая программа составлена в соответствии с основными положениями федерального государственного образовательного стандарта основного общего образования, планируемыми результатами, требованиями основной образовательной программы МБОУ Молькинская СОШ, авторской программой Л. Л. Босовой, А. Ю. Босовой (М.: БИНОМ, Лаборатория знаний, 2015) и ориентирована на работу по учебно-методическому комплекту:</w:t>
      </w:r>
    </w:p>
    <w:p w:rsidR="0005015B" w:rsidRPr="00A645F2" w:rsidRDefault="0005015B" w:rsidP="0005015B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1. Босова, Л. Л. Информатика : учеб.для 9 класса / Л. Л. Босова, А. Ю. Босова. – М. : БИНОМ, Лаборатория знаний, 2019.</w:t>
      </w:r>
    </w:p>
    <w:p w:rsidR="0005015B" w:rsidRPr="00A645F2" w:rsidRDefault="0005015B" w:rsidP="0005015B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2. Босова, Л. Л. Информатика : рабочая тетрадь для 9 класса / Л. Л. Босова, А. Ю. Босова. – М. : БИНОМ, Лаборатория знаний, 2019.</w:t>
      </w:r>
    </w:p>
    <w:p w:rsidR="00233B36" w:rsidRPr="00A645F2" w:rsidRDefault="00233B36" w:rsidP="00233B36">
      <w:pPr>
        <w:pStyle w:val="ab"/>
        <w:numPr>
          <w:ilvl w:val="0"/>
          <w:numId w:val="10"/>
        </w:numPr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Цели и задачи изучения предмета</w:t>
      </w:r>
    </w:p>
    <w:p w:rsidR="00233B36" w:rsidRPr="00A645F2" w:rsidRDefault="00233B36" w:rsidP="00233B36">
      <w:pPr>
        <w:pStyle w:val="ab"/>
        <w:numPr>
          <w:ilvl w:val="0"/>
          <w:numId w:val="12"/>
        </w:numPr>
        <w:rPr>
          <w:sz w:val="22"/>
          <w:szCs w:val="22"/>
        </w:rPr>
      </w:pPr>
      <w:r w:rsidRPr="00A645F2">
        <w:rPr>
          <w:b/>
          <w:bCs/>
          <w:sz w:val="22"/>
          <w:szCs w:val="22"/>
        </w:rPr>
        <w:t xml:space="preserve">освоение знаний, </w:t>
      </w:r>
      <w:r w:rsidRPr="00A645F2">
        <w:rPr>
          <w:sz w:val="22"/>
          <w:szCs w:val="22"/>
        </w:rPr>
        <w:t>составляющих основу научных представлений об инфор</w:t>
      </w:r>
      <w:r w:rsidRPr="00A645F2">
        <w:rPr>
          <w:sz w:val="22"/>
          <w:szCs w:val="22"/>
        </w:rPr>
        <w:softHyphen/>
        <w:t>мации, информационных процессах, системах, технологиях и моделях;</w:t>
      </w:r>
    </w:p>
    <w:p w:rsidR="00233B36" w:rsidRPr="00A645F2" w:rsidRDefault="00233B36" w:rsidP="00233B36">
      <w:pPr>
        <w:pStyle w:val="ab"/>
        <w:numPr>
          <w:ilvl w:val="0"/>
          <w:numId w:val="12"/>
        </w:numPr>
        <w:rPr>
          <w:sz w:val="22"/>
          <w:szCs w:val="22"/>
        </w:rPr>
      </w:pPr>
      <w:r w:rsidRPr="00A645F2">
        <w:rPr>
          <w:b/>
          <w:bCs/>
          <w:sz w:val="22"/>
          <w:szCs w:val="22"/>
        </w:rPr>
        <w:t xml:space="preserve">овладение умениями </w:t>
      </w:r>
      <w:r w:rsidRPr="00A645F2">
        <w:rPr>
          <w:sz w:val="22"/>
          <w:szCs w:val="22"/>
        </w:rPr>
        <w:t>работать с различными видами информации с помо</w:t>
      </w:r>
      <w:r w:rsidRPr="00A645F2">
        <w:rPr>
          <w:sz w:val="22"/>
          <w:szCs w:val="22"/>
        </w:rPr>
        <w:softHyphen/>
        <w:t>щью компьютера и других средств информационных и коммуникационных технологий (ИКТ).организовывать собственную информационную деятельность и планировать ее результаты;</w:t>
      </w:r>
    </w:p>
    <w:p w:rsidR="00233B36" w:rsidRPr="00A645F2" w:rsidRDefault="00233B36" w:rsidP="00233B36">
      <w:pPr>
        <w:pStyle w:val="ab"/>
        <w:numPr>
          <w:ilvl w:val="0"/>
          <w:numId w:val="12"/>
        </w:numPr>
        <w:rPr>
          <w:sz w:val="22"/>
          <w:szCs w:val="22"/>
        </w:rPr>
      </w:pPr>
      <w:r w:rsidRPr="00A645F2">
        <w:rPr>
          <w:b/>
          <w:bCs/>
          <w:sz w:val="22"/>
          <w:szCs w:val="22"/>
        </w:rPr>
        <w:t xml:space="preserve">развитие </w:t>
      </w:r>
      <w:r w:rsidRPr="00A645F2">
        <w:rPr>
          <w:sz w:val="22"/>
          <w:szCs w:val="22"/>
        </w:rPr>
        <w:t>познавательных интересов, интеллектуальных и творческих спо</w:t>
      </w:r>
      <w:r w:rsidRPr="00A645F2">
        <w:rPr>
          <w:sz w:val="22"/>
          <w:szCs w:val="22"/>
        </w:rPr>
        <w:softHyphen/>
        <w:t>собностей средствами ИКТ;</w:t>
      </w:r>
    </w:p>
    <w:p w:rsidR="00233B36" w:rsidRPr="00A645F2" w:rsidRDefault="00233B36" w:rsidP="00233B36">
      <w:pPr>
        <w:pStyle w:val="ab"/>
        <w:numPr>
          <w:ilvl w:val="0"/>
          <w:numId w:val="12"/>
        </w:numPr>
        <w:rPr>
          <w:sz w:val="22"/>
          <w:szCs w:val="22"/>
        </w:rPr>
      </w:pPr>
      <w:r w:rsidRPr="00A645F2">
        <w:rPr>
          <w:b/>
          <w:bCs/>
          <w:sz w:val="22"/>
          <w:szCs w:val="22"/>
        </w:rPr>
        <w:t xml:space="preserve">воспитание </w:t>
      </w:r>
      <w:r w:rsidRPr="00A645F2">
        <w:rPr>
          <w:sz w:val="22"/>
          <w:szCs w:val="22"/>
        </w:rPr>
        <w:t>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233B36" w:rsidRPr="00A645F2" w:rsidRDefault="00233B36" w:rsidP="00233B36">
      <w:pPr>
        <w:pStyle w:val="ab"/>
        <w:numPr>
          <w:ilvl w:val="0"/>
          <w:numId w:val="12"/>
        </w:numPr>
        <w:rPr>
          <w:sz w:val="22"/>
          <w:szCs w:val="22"/>
        </w:rPr>
      </w:pPr>
      <w:r w:rsidRPr="00A645F2">
        <w:rPr>
          <w:b/>
          <w:bCs/>
          <w:sz w:val="22"/>
          <w:szCs w:val="22"/>
        </w:rPr>
        <w:t xml:space="preserve">выработка навыков </w:t>
      </w:r>
      <w:r w:rsidRPr="00A645F2">
        <w:rPr>
          <w:sz w:val="22"/>
          <w:szCs w:val="22"/>
        </w:rPr>
        <w:t>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b/>
          <w:sz w:val="22"/>
          <w:szCs w:val="22"/>
        </w:rPr>
        <w:t>Цель рабочей программы по предмету «Информатика и ИКТ»:</w:t>
      </w:r>
    </w:p>
    <w:p w:rsidR="00233B36" w:rsidRPr="00A645F2" w:rsidRDefault="00233B36" w:rsidP="00233B36">
      <w:pPr>
        <w:pStyle w:val="ab"/>
        <w:numPr>
          <w:ilvl w:val="0"/>
          <w:numId w:val="13"/>
        </w:numPr>
        <w:rPr>
          <w:sz w:val="22"/>
          <w:szCs w:val="22"/>
        </w:rPr>
      </w:pPr>
      <w:r w:rsidRPr="00A645F2">
        <w:rPr>
          <w:sz w:val="22"/>
          <w:szCs w:val="22"/>
        </w:rPr>
        <w:t>Формирование основ научного мировоззрения. Роль информации как одного из основополагающих понятий: вещества, энергии, информации, на основе которых строится современная научная картина мира; понимание единства информационных принципов строения и функционирования самоуправляемых систем различной природы, роли новых информационных технологий в развитии общества, изменении содержания и характера деятельности человека.</w:t>
      </w:r>
    </w:p>
    <w:p w:rsidR="00233B36" w:rsidRPr="00A645F2" w:rsidRDefault="00233B36" w:rsidP="00233B36">
      <w:pPr>
        <w:pStyle w:val="ab"/>
        <w:numPr>
          <w:ilvl w:val="0"/>
          <w:numId w:val="13"/>
        </w:numPr>
        <w:rPr>
          <w:sz w:val="22"/>
          <w:szCs w:val="22"/>
        </w:rPr>
      </w:pPr>
      <w:r w:rsidRPr="00A645F2">
        <w:rPr>
          <w:sz w:val="22"/>
          <w:szCs w:val="22"/>
        </w:rPr>
        <w:t>Развитие мышления школьников. В современной психологии отмечается значительное влияние изучения информатики и использования компьютеров в обучении на развитие у школьников теоретического, творческого мышления, направленного на выбор оптимальных решений. Развитие у школьников логического мышления, творческого потенциала, модульно-рефлексивного стиля мышления, используя компьютерный инструментарий в процессе обучения.</w:t>
      </w:r>
    </w:p>
    <w:p w:rsidR="00233B36" w:rsidRPr="00A645F2" w:rsidRDefault="00233B36" w:rsidP="00233B36">
      <w:pPr>
        <w:pStyle w:val="ab"/>
        <w:numPr>
          <w:ilvl w:val="0"/>
          <w:numId w:val="13"/>
        </w:numPr>
        <w:rPr>
          <w:sz w:val="22"/>
          <w:szCs w:val="22"/>
        </w:rPr>
      </w:pPr>
      <w:r w:rsidRPr="00A645F2">
        <w:rPr>
          <w:sz w:val="22"/>
          <w:szCs w:val="22"/>
        </w:rPr>
        <w:t>Подготовка школьников к практической деятельности, труду, продолжению образования. Реализация этой задачи связана сейчас с ведущей ролью обучения информатике в формировании компьютерной грамотности и информационной культуры школьников, навыков использования НИТ. Основная задача курса по предмету «Информатика и ИКТ» развитие умения проводить анализ действительности для построения информационной модели и изображать ее с помощью какого-либо системно-информационного языка.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b/>
          <w:bCs/>
          <w:iCs/>
          <w:sz w:val="22"/>
          <w:szCs w:val="22"/>
        </w:rPr>
        <w:t>Основные задачи программы:</w:t>
      </w:r>
    </w:p>
    <w:p w:rsidR="00233B36" w:rsidRPr="00A645F2" w:rsidRDefault="00233B36" w:rsidP="00233B36">
      <w:pPr>
        <w:pStyle w:val="ab"/>
        <w:numPr>
          <w:ilvl w:val="0"/>
          <w:numId w:val="11"/>
        </w:numPr>
        <w:rPr>
          <w:sz w:val="22"/>
          <w:szCs w:val="22"/>
        </w:rPr>
      </w:pPr>
      <w:r w:rsidRPr="00A645F2">
        <w:rPr>
          <w:sz w:val="22"/>
          <w:szCs w:val="22"/>
        </w:rPr>
        <w:t>систематизировать подходы к изучению предмета;</w:t>
      </w:r>
    </w:p>
    <w:p w:rsidR="00233B36" w:rsidRPr="00A645F2" w:rsidRDefault="00233B36" w:rsidP="00233B36">
      <w:pPr>
        <w:pStyle w:val="ab"/>
        <w:numPr>
          <w:ilvl w:val="0"/>
          <w:numId w:val="11"/>
        </w:numPr>
        <w:rPr>
          <w:sz w:val="22"/>
          <w:szCs w:val="22"/>
        </w:rPr>
      </w:pPr>
      <w:r w:rsidRPr="00A645F2">
        <w:rPr>
          <w:sz w:val="22"/>
          <w:szCs w:val="22"/>
        </w:rPr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233B36" w:rsidRPr="00A645F2" w:rsidRDefault="00233B36" w:rsidP="00233B36">
      <w:pPr>
        <w:pStyle w:val="ab"/>
        <w:numPr>
          <w:ilvl w:val="0"/>
          <w:numId w:val="11"/>
        </w:numPr>
        <w:rPr>
          <w:sz w:val="22"/>
          <w:szCs w:val="22"/>
        </w:rPr>
      </w:pPr>
      <w:r w:rsidRPr="00A645F2">
        <w:rPr>
          <w:sz w:val="22"/>
          <w:szCs w:val="22"/>
        </w:rPr>
        <w:t>научить пользоваться распространенными прикладными пакетами;</w:t>
      </w:r>
    </w:p>
    <w:p w:rsidR="00233B36" w:rsidRPr="00A645F2" w:rsidRDefault="00233B36" w:rsidP="00233B36">
      <w:pPr>
        <w:pStyle w:val="ab"/>
        <w:numPr>
          <w:ilvl w:val="0"/>
          <w:numId w:val="11"/>
        </w:numPr>
        <w:rPr>
          <w:sz w:val="22"/>
          <w:szCs w:val="22"/>
        </w:rPr>
      </w:pPr>
      <w:r w:rsidRPr="00A645F2">
        <w:rPr>
          <w:sz w:val="22"/>
          <w:szCs w:val="22"/>
        </w:rPr>
        <w:t>показать основные приемы эффективного использования информационных технологий;</w:t>
      </w:r>
    </w:p>
    <w:p w:rsidR="00233B36" w:rsidRPr="00A645F2" w:rsidRDefault="00233B36" w:rsidP="00233B36">
      <w:pPr>
        <w:pStyle w:val="ab"/>
        <w:numPr>
          <w:ilvl w:val="0"/>
          <w:numId w:val="11"/>
        </w:numPr>
        <w:rPr>
          <w:sz w:val="22"/>
          <w:szCs w:val="22"/>
        </w:rPr>
      </w:pPr>
      <w:r w:rsidRPr="00A645F2">
        <w:rPr>
          <w:sz w:val="22"/>
          <w:szCs w:val="22"/>
        </w:rPr>
        <w:t>сформировать логические связи с другими предметами, входящими в курс среднего образования.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Данный курс призван обеспечить базовые знания учащихся, т.е. сформировать представления о сущности информации и информационных процессов, развить логическое мышление, являющееся необходимой частью научного взгляда на мир, познакомить учащихся с современными информационными технологиями.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Учащиеся приобретают знания и умения работы на современных профессиональных ПК и программных средствах. Приобретение информационной культуры обеспечивается изучением и работой с текстовым и графическим редактором, мультимедийными продуктами, средствами компьютерных телекоммуникаций.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Программой предполагается проведение практических работ, направленных на отработку отдельных технологических приемов.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lastRenderedPageBreak/>
        <w:t xml:space="preserve">Текущий контроль усвоения учебного материала осуществляется путем устного/письменного опроса. Изучение каждого раздела курса заканчивается проведением контрольной работы. 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</w:p>
    <w:p w:rsidR="003A52A3" w:rsidRPr="00A645F2" w:rsidRDefault="00233B36" w:rsidP="00233B36">
      <w:pPr>
        <w:pStyle w:val="ab"/>
        <w:numPr>
          <w:ilvl w:val="0"/>
          <w:numId w:val="10"/>
        </w:numPr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Общая характеристика учебного предмета</w:t>
      </w:r>
    </w:p>
    <w:p w:rsidR="00233B36" w:rsidRPr="00A645F2" w:rsidRDefault="00233B36" w:rsidP="003A52A3">
      <w:pPr>
        <w:pStyle w:val="ab"/>
        <w:rPr>
          <w:b/>
          <w:sz w:val="22"/>
          <w:szCs w:val="22"/>
        </w:rPr>
      </w:pPr>
      <w:r w:rsidRPr="00A645F2">
        <w:rPr>
          <w:sz w:val="22"/>
          <w:szCs w:val="22"/>
        </w:rPr>
        <w:t xml:space="preserve">Информатика – это естественнонаучная дисциплина о закономерности протекания информационных процессов в системах различной природы, а также о методах и средствах их автоматизации.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 xml:space="preserve">Вместе с математикой, физикой, химией, биологией курс информатики закладывает основы естественнонаучного мировоззрения. Информатика имеет очень большое и всѐ возрастающее число междисциплинарных связей, причем как на уровне понятийного аппарата, так и на уровне инструментария. Многие положения, развиваемые информатикой, рассматриваются как основа создания и использования информационных и коммуникационных технологий – одного из наиболее значимых технологических достижений современной цивилизации.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Многие предметные знания и способы деятельности (включая использование средств ИКТ), освоенные обучающимися на базе информатики способы деятельности, находят применение как в рамках образовательного процесса при изучении других предметных областей, так и в реальных жизненных ситуациях, становятся значимыми для формирования качеств личности, т. е. ориентированы на формирование метапредметных и личностных результатов. На протяжении всего периода существования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 Одной из основных черт нашего времени является всевозрастающая изменчивость окружающего мира. 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деятельностную жизненную позицию.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</w:p>
    <w:p w:rsidR="00233B36" w:rsidRPr="00A645F2" w:rsidRDefault="00233B36" w:rsidP="00233B36">
      <w:pPr>
        <w:pStyle w:val="ab"/>
        <w:numPr>
          <w:ilvl w:val="0"/>
          <w:numId w:val="10"/>
        </w:numPr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Место учебного предмета «Информатика и ИКТ» в учебном плане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 xml:space="preserve">Школа является школой гуманитарной направленности, поэтому информатика в 9 классе изучается на базовом уровне и входит в обязательную часть учебного плана (образовательная область математика и информатика) образовательной организации. Программа курса информатики в 9 классе рассчитана на 34 часа при нагрузке 1 час в неделю.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</w:p>
    <w:p w:rsidR="00233B36" w:rsidRPr="00A645F2" w:rsidRDefault="00233B36" w:rsidP="00233B36">
      <w:pPr>
        <w:pStyle w:val="ab"/>
        <w:numPr>
          <w:ilvl w:val="0"/>
          <w:numId w:val="10"/>
        </w:numPr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Информация об используемом УМК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 xml:space="preserve">     При составлении программы использован УМК:</w:t>
      </w:r>
    </w:p>
    <w:p w:rsidR="00233B36" w:rsidRPr="00A645F2" w:rsidRDefault="00233B36" w:rsidP="00233B36">
      <w:pPr>
        <w:pStyle w:val="ab"/>
        <w:numPr>
          <w:ilvl w:val="0"/>
          <w:numId w:val="14"/>
        </w:numPr>
        <w:rPr>
          <w:sz w:val="22"/>
          <w:szCs w:val="22"/>
        </w:rPr>
      </w:pPr>
      <w:r w:rsidRPr="00A645F2">
        <w:rPr>
          <w:sz w:val="22"/>
          <w:szCs w:val="22"/>
        </w:rPr>
        <w:t>"</w:t>
      </w:r>
      <w:r w:rsidRPr="00A645F2">
        <w:rPr>
          <w:bCs/>
          <w:sz w:val="22"/>
          <w:szCs w:val="22"/>
        </w:rPr>
        <w:t>Информатика. Программа для основной школы:5-6 класс. 7-9 класс./ Л.Л. Босова., А. Ю. Босова.3-е изд.- М. Бином. Лаборатория знаний., 2015</w:t>
      </w:r>
    </w:p>
    <w:p w:rsidR="00233B36" w:rsidRPr="00A645F2" w:rsidRDefault="00233B36" w:rsidP="00233B36">
      <w:pPr>
        <w:pStyle w:val="ab"/>
        <w:numPr>
          <w:ilvl w:val="0"/>
          <w:numId w:val="14"/>
        </w:numPr>
        <w:rPr>
          <w:sz w:val="22"/>
          <w:szCs w:val="22"/>
        </w:rPr>
      </w:pPr>
      <w:r w:rsidRPr="00A645F2">
        <w:rPr>
          <w:sz w:val="22"/>
          <w:szCs w:val="22"/>
        </w:rPr>
        <w:t xml:space="preserve">« Босова: Информатика. 9 класс. Учебник. ФГОС», Бином. Лаборатория знаний, 2019 г </w:t>
      </w:r>
      <w:r w:rsidRPr="00A645F2">
        <w:rPr>
          <w:bCs/>
          <w:sz w:val="22"/>
          <w:szCs w:val="22"/>
        </w:rPr>
        <w:t>Учебник предназначен для изучения курса "Информатика" в 9 классе общеобразовательной школы. Входит в состав УМК по информатике для 5-9 классов, включающего авторскую программу, учебники, рабочие тетради, электронные приложения и </w:t>
      </w:r>
      <w:hyperlink r:id="rId9" w:history="1">
        <w:r w:rsidRPr="00A645F2">
          <w:rPr>
            <w:rStyle w:val="ae"/>
            <w:bCs/>
            <w:sz w:val="22"/>
            <w:szCs w:val="22"/>
          </w:rPr>
          <w:t>методические пособия</w:t>
        </w:r>
      </w:hyperlink>
      <w:r w:rsidRPr="00A645F2">
        <w:rPr>
          <w:bCs/>
          <w:sz w:val="22"/>
          <w:szCs w:val="22"/>
        </w:rPr>
        <w:t>.</w:t>
      </w:r>
      <w:r w:rsidRPr="00A645F2">
        <w:rPr>
          <w:bCs/>
          <w:sz w:val="22"/>
          <w:szCs w:val="22"/>
        </w:rPr>
        <w:br/>
        <w:t>Выдержан принцип инвариантности к конкретным моделям компьютеров и версиям программного обеспечения. Теоретический материал поддержан развёрнутым аппаратом организации усвоения изучаемого материала, обеспечивающим подготовку школьников к сдаче экзамена за курс основной школы в форме основного государственного экзамена (ОГЭ). Предполагается широкое использование ресурсов федеральных образовательных порталов, в том числе Единой коллекции цифровых образовательных ресурсов. Соответствует федеральному государственному образовательному стандарту основного общего образования (2010 г.). Рекомендовано Министерством образования и науки РФ. 5-е издание</w:t>
      </w:r>
      <w:r w:rsidRPr="00A645F2">
        <w:rPr>
          <w:sz w:val="22"/>
          <w:szCs w:val="22"/>
        </w:rPr>
        <w:t>.</w:t>
      </w:r>
    </w:p>
    <w:p w:rsidR="00233B36" w:rsidRPr="00A645F2" w:rsidRDefault="00233B36" w:rsidP="00233B36">
      <w:pPr>
        <w:pStyle w:val="ab"/>
        <w:numPr>
          <w:ilvl w:val="0"/>
          <w:numId w:val="14"/>
        </w:numPr>
        <w:rPr>
          <w:sz w:val="22"/>
          <w:szCs w:val="22"/>
        </w:rPr>
      </w:pPr>
      <w:r w:rsidRPr="00A645F2">
        <w:rPr>
          <w:bCs/>
          <w:sz w:val="22"/>
          <w:szCs w:val="22"/>
        </w:rPr>
        <w:t>«Информатика : методическое пособие для 7-9 клас</w:t>
      </w:r>
      <w:r w:rsidRPr="00A645F2">
        <w:rPr>
          <w:bCs/>
          <w:sz w:val="22"/>
          <w:szCs w:val="22"/>
        </w:rPr>
        <w:softHyphen/>
        <w:t>сов» / Л. Л. Босова, А. Ю. Босова. — М. : БИНОМ. Лабора</w:t>
      </w:r>
      <w:r w:rsidRPr="00A645F2">
        <w:rPr>
          <w:bCs/>
          <w:sz w:val="22"/>
          <w:szCs w:val="22"/>
        </w:rPr>
        <w:softHyphen/>
        <w:t>тория знаний, 2015</w:t>
      </w:r>
      <w:r w:rsidRPr="00A645F2">
        <w:rPr>
          <w:sz w:val="22"/>
          <w:szCs w:val="22"/>
        </w:rPr>
        <w:t xml:space="preserve">. </w:t>
      </w:r>
      <w:r w:rsidRPr="00A645F2">
        <w:rPr>
          <w:bCs/>
          <w:sz w:val="22"/>
          <w:szCs w:val="22"/>
        </w:rPr>
        <w:t>Методическое пособие содержит рекомендации по проведению уро</w:t>
      </w:r>
      <w:r w:rsidRPr="00A645F2">
        <w:rPr>
          <w:bCs/>
          <w:sz w:val="22"/>
          <w:szCs w:val="22"/>
        </w:rPr>
        <w:softHyphen/>
        <w:t>ков информатики в 7-9 классах по УМК Л. Л. Босовой, А. Ю. Босовой для 7-9 классов. Приведены подробные поурочные разработки, вклю</w:t>
      </w:r>
      <w:r w:rsidRPr="00A645F2">
        <w:rPr>
          <w:bCs/>
          <w:sz w:val="22"/>
          <w:szCs w:val="22"/>
        </w:rPr>
        <w:softHyphen/>
        <w:t xml:space="preserve">чающие планируемые образовательные результаты (предметные, ме-тапредметные, личностные), решаемые учебные задачи. </w:t>
      </w:r>
      <w:r w:rsidRPr="00A645F2">
        <w:rPr>
          <w:bCs/>
          <w:sz w:val="22"/>
          <w:szCs w:val="22"/>
        </w:rPr>
        <w:lastRenderedPageBreak/>
        <w:t>Даны реко</w:t>
      </w:r>
      <w:r w:rsidRPr="00A645F2">
        <w:rPr>
          <w:bCs/>
          <w:sz w:val="22"/>
          <w:szCs w:val="22"/>
        </w:rPr>
        <w:softHyphen/>
        <w:t>мендации по использованию материалов электронного приложения к учебникам и электронных образовательных ресурсов федеральных обра</w:t>
      </w:r>
      <w:r w:rsidRPr="00A645F2">
        <w:rPr>
          <w:bCs/>
          <w:sz w:val="22"/>
          <w:szCs w:val="22"/>
        </w:rPr>
        <w:softHyphen/>
        <w:t>зовательных порталов, а также ответы, указания и решения к задачам в учебниках и рабочих тетрадях.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</w:p>
    <w:p w:rsidR="00233B36" w:rsidRPr="00A645F2" w:rsidRDefault="00233B36" w:rsidP="00233B36">
      <w:pPr>
        <w:pStyle w:val="ab"/>
        <w:numPr>
          <w:ilvl w:val="0"/>
          <w:numId w:val="10"/>
        </w:numPr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Информация о количестве учебных часов, на которое рассчитана рабочая программа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</w:p>
    <w:p w:rsidR="003A52A3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 xml:space="preserve"> Данная программа рассчитана на 34 рабочие недели</w:t>
      </w:r>
      <w:r w:rsidR="003A52A3" w:rsidRPr="00A645F2">
        <w:rPr>
          <w:sz w:val="22"/>
          <w:szCs w:val="22"/>
        </w:rPr>
        <w:t xml:space="preserve">, 1 </w:t>
      </w:r>
      <w:r w:rsidRPr="00A645F2">
        <w:rPr>
          <w:sz w:val="22"/>
          <w:szCs w:val="22"/>
        </w:rPr>
        <w:t xml:space="preserve">час в неделю (всего 34 часа) в соответствии с учебным планом и годовым календарным планом. </w:t>
      </w:r>
    </w:p>
    <w:p w:rsidR="003A52A3" w:rsidRPr="00A645F2" w:rsidRDefault="003A52A3" w:rsidP="00233B36">
      <w:pPr>
        <w:pStyle w:val="ab"/>
        <w:rPr>
          <w:sz w:val="22"/>
          <w:szCs w:val="22"/>
        </w:rPr>
      </w:pP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Содержание курса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  <w:r w:rsidRPr="00A645F2">
        <w:rPr>
          <w:b/>
          <w:bCs/>
          <w:sz w:val="22"/>
          <w:szCs w:val="22"/>
        </w:rPr>
        <w:t xml:space="preserve">Тема 1 </w:t>
      </w:r>
      <w:r w:rsidR="003A52A3" w:rsidRPr="00A645F2">
        <w:rPr>
          <w:b/>
          <w:sz w:val="22"/>
          <w:szCs w:val="22"/>
        </w:rPr>
        <w:t xml:space="preserve">Раздел </w:t>
      </w:r>
      <w:r w:rsidRPr="00A645F2">
        <w:rPr>
          <w:b/>
          <w:sz w:val="22"/>
          <w:szCs w:val="22"/>
        </w:rPr>
        <w:t>«</w:t>
      </w:r>
      <w:r w:rsidRPr="00A645F2">
        <w:rPr>
          <w:b/>
          <w:sz w:val="22"/>
          <w:szCs w:val="22"/>
          <w:lang w:bidi="ru-RU"/>
        </w:rPr>
        <w:t>Моделирование и формализация</w:t>
      </w:r>
      <w:r w:rsidR="0034798C" w:rsidRPr="00A645F2">
        <w:rPr>
          <w:b/>
          <w:sz w:val="22"/>
          <w:szCs w:val="22"/>
        </w:rPr>
        <w:t xml:space="preserve">»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Модели и моделирование. Понятия натурной и информационной моделей объекта (предмета, процесса или явления). Модели в математике, физике, литературе, биологии и т.д.  Использование моделей в практической деятельности. Виды информационных моделей (словесное описание, таблица, график, диаграмма, формула, чертёж, граф, дерево, список и др.) и их назначение. Оценка адекватности модели моделируемому объекту и целям моделирования.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Графы, деревья, списки и их применение при моделировании природных и общественных процессов и явлений.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Компьютерное моделирование. Примеры использования компьютерных моделей при решении научно-технических задач. Представление о цикле компьютерного моделирования: построение математической модели, ее программная реализация, проведение компьютерного эксперимента, анализ его результатов, уточнение модели.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Реляционные базы данных. Основные понятия, типы данных, системы управления базами данных и принципы работы с ними.  Ввод и редактирование записей. Поиск, удаление и сортировка данных.</w:t>
      </w:r>
    </w:p>
    <w:p w:rsidR="00233B36" w:rsidRPr="00A645F2" w:rsidRDefault="00233B36" w:rsidP="00233B36">
      <w:pPr>
        <w:pStyle w:val="ab"/>
        <w:rPr>
          <w:b/>
          <w:bCs/>
          <w:sz w:val="22"/>
          <w:szCs w:val="22"/>
        </w:rPr>
      </w:pPr>
      <w:r w:rsidRPr="00A645F2">
        <w:rPr>
          <w:b/>
          <w:bCs/>
          <w:sz w:val="22"/>
          <w:szCs w:val="22"/>
        </w:rPr>
        <w:t>Тема 2 «Алгор</w:t>
      </w:r>
      <w:r w:rsidR="00F07306" w:rsidRPr="00A645F2">
        <w:rPr>
          <w:b/>
          <w:bCs/>
          <w:sz w:val="22"/>
          <w:szCs w:val="22"/>
        </w:rPr>
        <w:t xml:space="preserve">итмизация и программирование»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Этапы решения задач на компьютере.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Знакомство с табличными величинами. Одномерные массивы целых чисел.  Описание, заполнение и вывод массива. Сортировка массива.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Конструирование алгоритмов.  Последовательное построение алгоритма. Вспомогательные алгоритмы. Процедуры и функции в языке программирования.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Алгоритмы управления.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Решение задач по разработке и выполнению программ в выбранной среде программирования.</w:t>
      </w:r>
    </w:p>
    <w:p w:rsidR="00233B36" w:rsidRPr="00A645F2" w:rsidRDefault="00233B36" w:rsidP="00233B36">
      <w:pPr>
        <w:pStyle w:val="ab"/>
        <w:rPr>
          <w:b/>
          <w:bCs/>
          <w:sz w:val="22"/>
          <w:szCs w:val="22"/>
        </w:rPr>
      </w:pPr>
      <w:r w:rsidRPr="00A645F2">
        <w:rPr>
          <w:b/>
          <w:bCs/>
          <w:sz w:val="22"/>
          <w:szCs w:val="22"/>
        </w:rPr>
        <w:t>Тема 3</w:t>
      </w:r>
      <w:r w:rsidR="003A52A3" w:rsidRPr="00A645F2">
        <w:rPr>
          <w:b/>
          <w:bCs/>
          <w:sz w:val="22"/>
          <w:szCs w:val="22"/>
        </w:rPr>
        <w:t xml:space="preserve"> «Обработка числовой информации</w:t>
      </w:r>
      <w:r w:rsidR="0016653B" w:rsidRPr="00A645F2">
        <w:rPr>
          <w:b/>
          <w:bCs/>
          <w:sz w:val="22"/>
          <w:szCs w:val="22"/>
        </w:rPr>
        <w:t xml:space="preserve">»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Электронные (динамические) 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</w:t>
      </w:r>
      <w:r w:rsidRPr="00A645F2">
        <w:rPr>
          <w:sz w:val="22"/>
          <w:szCs w:val="22"/>
        </w:rPr>
        <w:tab/>
      </w:r>
    </w:p>
    <w:p w:rsidR="00233B36" w:rsidRPr="00A645F2" w:rsidRDefault="00233B36" w:rsidP="00233B36">
      <w:pPr>
        <w:pStyle w:val="ab"/>
        <w:rPr>
          <w:b/>
          <w:bCs/>
          <w:sz w:val="22"/>
          <w:szCs w:val="22"/>
        </w:rPr>
      </w:pPr>
      <w:r w:rsidRPr="00A645F2">
        <w:rPr>
          <w:b/>
          <w:bCs/>
          <w:sz w:val="22"/>
          <w:szCs w:val="22"/>
        </w:rPr>
        <w:t>Тема</w:t>
      </w:r>
      <w:r w:rsidR="003A52A3" w:rsidRPr="00A645F2">
        <w:rPr>
          <w:b/>
          <w:bCs/>
          <w:sz w:val="22"/>
          <w:szCs w:val="22"/>
        </w:rPr>
        <w:t xml:space="preserve"> 4 «Коммуникационные технологии</w:t>
      </w:r>
      <w:r w:rsidR="00DF006E" w:rsidRPr="00A645F2">
        <w:rPr>
          <w:b/>
          <w:bCs/>
          <w:sz w:val="22"/>
          <w:szCs w:val="22"/>
        </w:rPr>
        <w:t xml:space="preserve">»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Коммуникационные технологии.  Локальные и глобальные компьютерные сети. Интернет. Браузеры.  Взаимодействие на основе компьютерных сетей: электронная почта, чат, форум, телеконференция, сайт. Информационные ресурсы компьютерных сетей: Всеми</w:t>
      </w:r>
      <w:r w:rsidR="003A52A3" w:rsidRPr="00A645F2">
        <w:rPr>
          <w:sz w:val="22"/>
          <w:szCs w:val="22"/>
        </w:rPr>
        <w:t xml:space="preserve">рная паутина, файловые архивы, </w:t>
      </w:r>
      <w:r w:rsidRPr="00A645F2">
        <w:rPr>
          <w:sz w:val="22"/>
          <w:szCs w:val="22"/>
        </w:rPr>
        <w:t>компьютерные энциклопедии и справочники.  Поиск информации в файловой системе, базе данных, Интернете. Средства поиска информации: компьютерные каталоги, поисковые машины, запросы по одному и нескольким признакам.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Проблема достоверности полученной информация. Возможные неформальные подходы к оценке достоверности информации (оценка надежности источника, сравнение данных из разных источников и в разные моменты времени и т.п.). Формальные подходы к доказательству достоверности полученной информации, предоставляемые современными ИКТ: электронная подпись, центры сертификации, сертифицированные сайты и документы и др.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Основы социальной информатики. Роль информации и ИКТ в жизни человека и общества. Примеры применения ИКТ: связь, информационные услуги, на</w:t>
      </w:r>
      <w:r w:rsidR="003A52A3" w:rsidRPr="00A645F2">
        <w:rPr>
          <w:sz w:val="22"/>
          <w:szCs w:val="22"/>
        </w:rPr>
        <w:t xml:space="preserve">учно-технические исследования, </w:t>
      </w:r>
      <w:r w:rsidRPr="00A645F2">
        <w:rPr>
          <w:sz w:val="22"/>
          <w:szCs w:val="22"/>
        </w:rPr>
        <w:t>управление производством и проектирование промышленных изделий, ан</w:t>
      </w:r>
      <w:r w:rsidR="003A52A3" w:rsidRPr="00A645F2">
        <w:rPr>
          <w:sz w:val="22"/>
          <w:szCs w:val="22"/>
        </w:rPr>
        <w:t xml:space="preserve">ализ экспериментальных данных, </w:t>
      </w:r>
      <w:r w:rsidRPr="00A645F2">
        <w:rPr>
          <w:sz w:val="22"/>
          <w:szCs w:val="22"/>
        </w:rPr>
        <w:t xml:space="preserve">образование (дистанционное обучение, образовательные источники).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 xml:space="preserve">Основные этапы развития ИКТ.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lastRenderedPageBreak/>
        <w:t>Информационная безопасность личности, государства, общества. Защита собственной информации от несанкционированного доступа. Компьютерные вирусы. Антивирусная профилактика. Базовые представления о правовых и этических аспектах использования компьютерных программ и работы в сети Интернет. Возможные негативные последствия (медицинские, социальные) повсеместного применения</w:t>
      </w:r>
      <w:r w:rsidR="003A52A3" w:rsidRPr="00A645F2">
        <w:rPr>
          <w:sz w:val="22"/>
          <w:szCs w:val="22"/>
        </w:rPr>
        <w:t xml:space="preserve"> ИКТ в современном обществе.</w:t>
      </w:r>
    </w:p>
    <w:p w:rsidR="00233B36" w:rsidRPr="00A645F2" w:rsidRDefault="00233B36" w:rsidP="00233B36">
      <w:pPr>
        <w:pStyle w:val="ab"/>
        <w:numPr>
          <w:ilvl w:val="0"/>
          <w:numId w:val="10"/>
        </w:numPr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Виды и формы контроля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 xml:space="preserve">Текущий контроль предназначен для контроля освоение изучаемого материала и осуществляется в виде самостоятельных работ, математических диктантов, устных и письменных опросов по теме урока, карточек индивидуальной работы.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Промежуточный контроль проводится в результате изучения отдельной главы в виде математического диктанта, проверочных и самостоятельных работ.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Итоговый контроль призван выявить конечный уровень обученности за весь курс.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Карточки индивидуальной работы и часть проверочных работ носят дифференцированный характер и содержат три уровня сложности. Уровень остальных проверочных работ, математических диктантов и контрольных работ соответствует обязательным результатам обучения.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</w:p>
    <w:p w:rsidR="00233B36" w:rsidRPr="00A645F2" w:rsidRDefault="00233B36" w:rsidP="00233B36">
      <w:pPr>
        <w:pStyle w:val="ab"/>
        <w:numPr>
          <w:ilvl w:val="0"/>
          <w:numId w:val="10"/>
        </w:numPr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Соответствие требованиями ГИА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sz w:val="22"/>
          <w:szCs w:val="22"/>
        </w:rPr>
        <w:t>Планируемые результаты изучения учебного предм</w:t>
      </w:r>
      <w:r w:rsidR="003A52A3" w:rsidRPr="00A645F2">
        <w:rPr>
          <w:sz w:val="22"/>
          <w:szCs w:val="22"/>
        </w:rPr>
        <w:t xml:space="preserve">ета </w:t>
      </w:r>
      <w:r w:rsidRPr="00A645F2">
        <w:rPr>
          <w:sz w:val="22"/>
          <w:szCs w:val="22"/>
        </w:rPr>
        <w:t>полностью соответствуют требованиям ГИА.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</w:p>
    <w:p w:rsidR="00233B36" w:rsidRPr="00A645F2" w:rsidRDefault="00233B36" w:rsidP="00233B36">
      <w:pPr>
        <w:pStyle w:val="ab"/>
        <w:numPr>
          <w:ilvl w:val="0"/>
          <w:numId w:val="10"/>
        </w:numPr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Планируемые результаты изучения учебного предмета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</w:p>
    <w:p w:rsidR="00233B36" w:rsidRPr="00A645F2" w:rsidRDefault="00233B36" w:rsidP="00233B36">
      <w:pPr>
        <w:pStyle w:val="ab"/>
        <w:rPr>
          <w:b/>
          <w:i/>
          <w:sz w:val="22"/>
          <w:szCs w:val="22"/>
        </w:rPr>
      </w:pPr>
      <w:r w:rsidRPr="00A645F2">
        <w:rPr>
          <w:b/>
          <w:i/>
          <w:sz w:val="22"/>
          <w:szCs w:val="22"/>
        </w:rPr>
        <w:t xml:space="preserve">     Предметные результаты: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Тема 1 Моделирование и формализация</w:t>
      </w:r>
    </w:p>
    <w:p w:rsidR="00233B36" w:rsidRPr="00A645F2" w:rsidRDefault="00233B36" w:rsidP="00233B36">
      <w:pPr>
        <w:pStyle w:val="ab"/>
        <w:rPr>
          <w:i/>
          <w:iCs/>
          <w:sz w:val="22"/>
          <w:szCs w:val="22"/>
          <w:lang w:bidi="ru-RU"/>
        </w:rPr>
      </w:pPr>
      <w:r w:rsidRPr="00A645F2">
        <w:rPr>
          <w:i/>
          <w:iCs/>
          <w:sz w:val="22"/>
          <w:szCs w:val="22"/>
          <w:lang w:bidi="ru-RU"/>
        </w:rPr>
        <w:t>Аналитическая деятельность:</w:t>
      </w:r>
    </w:p>
    <w:p w:rsidR="00233B36" w:rsidRPr="00A645F2" w:rsidRDefault="00233B36" w:rsidP="00233B36">
      <w:pPr>
        <w:pStyle w:val="ab"/>
        <w:numPr>
          <w:ilvl w:val="0"/>
          <w:numId w:val="19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осуществлять системный анализ объекта, выделять среди его свойств существенные свойства с точки зре</w:t>
      </w:r>
      <w:r w:rsidRPr="00A645F2">
        <w:rPr>
          <w:iCs/>
          <w:sz w:val="22"/>
          <w:szCs w:val="22"/>
          <w:lang w:bidi="ru-RU"/>
        </w:rPr>
        <w:softHyphen/>
        <w:t>ния целей моделирования;</w:t>
      </w:r>
    </w:p>
    <w:p w:rsidR="00233B36" w:rsidRPr="00A645F2" w:rsidRDefault="00233B36" w:rsidP="00233B36">
      <w:pPr>
        <w:pStyle w:val="ab"/>
        <w:numPr>
          <w:ilvl w:val="0"/>
          <w:numId w:val="19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оценивать адекватность модели моделируемому объ</w:t>
      </w:r>
      <w:r w:rsidRPr="00A645F2">
        <w:rPr>
          <w:iCs/>
          <w:sz w:val="22"/>
          <w:szCs w:val="22"/>
          <w:lang w:bidi="ru-RU"/>
        </w:rPr>
        <w:softHyphen/>
        <w:t>екту и целям моделирования;</w:t>
      </w:r>
    </w:p>
    <w:p w:rsidR="00233B36" w:rsidRPr="00A645F2" w:rsidRDefault="00233B36" w:rsidP="00233B36">
      <w:pPr>
        <w:pStyle w:val="ab"/>
        <w:numPr>
          <w:ilvl w:val="0"/>
          <w:numId w:val="19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определять вид информационной модели в зависимо</w:t>
      </w:r>
      <w:r w:rsidRPr="00A645F2">
        <w:rPr>
          <w:iCs/>
          <w:sz w:val="22"/>
          <w:szCs w:val="22"/>
          <w:lang w:bidi="ru-RU"/>
        </w:rPr>
        <w:softHyphen/>
        <w:t>сти от стоящей задачи;</w:t>
      </w:r>
    </w:p>
    <w:p w:rsidR="00233B36" w:rsidRPr="00A645F2" w:rsidRDefault="00233B36" w:rsidP="00233B36">
      <w:pPr>
        <w:pStyle w:val="ab"/>
        <w:numPr>
          <w:ilvl w:val="0"/>
          <w:numId w:val="19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анализировать пользовательский интерфейс применя</w:t>
      </w:r>
      <w:r w:rsidRPr="00A645F2">
        <w:rPr>
          <w:iCs/>
          <w:sz w:val="22"/>
          <w:szCs w:val="22"/>
          <w:lang w:bidi="ru-RU"/>
        </w:rPr>
        <w:softHyphen/>
        <w:t>емого программного средства;</w:t>
      </w:r>
    </w:p>
    <w:p w:rsidR="00233B36" w:rsidRPr="00A645F2" w:rsidRDefault="00233B36" w:rsidP="00233B36">
      <w:pPr>
        <w:pStyle w:val="ab"/>
        <w:numPr>
          <w:ilvl w:val="0"/>
          <w:numId w:val="19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определять условия и возможности применения про</w:t>
      </w:r>
      <w:r w:rsidRPr="00A645F2">
        <w:rPr>
          <w:iCs/>
          <w:sz w:val="22"/>
          <w:szCs w:val="22"/>
          <w:lang w:bidi="ru-RU"/>
        </w:rPr>
        <w:softHyphen/>
        <w:t>граммного средства для решения типовых задач;</w:t>
      </w:r>
    </w:p>
    <w:p w:rsidR="00233B36" w:rsidRPr="00A645F2" w:rsidRDefault="00233B36" w:rsidP="00233B36">
      <w:pPr>
        <w:pStyle w:val="ab"/>
        <w:numPr>
          <w:ilvl w:val="0"/>
          <w:numId w:val="19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выявлять общее и отличия в разных программных продуктах, предназначенных для решения одного клас</w:t>
      </w:r>
      <w:r w:rsidRPr="00A645F2">
        <w:rPr>
          <w:iCs/>
          <w:sz w:val="22"/>
          <w:szCs w:val="22"/>
          <w:lang w:bidi="ru-RU"/>
        </w:rPr>
        <w:softHyphen/>
        <w:t>са задач.</w:t>
      </w:r>
    </w:p>
    <w:p w:rsidR="00233B36" w:rsidRPr="00A645F2" w:rsidRDefault="00233B36" w:rsidP="00233B36">
      <w:pPr>
        <w:pStyle w:val="ab"/>
        <w:rPr>
          <w:i/>
          <w:iCs/>
          <w:sz w:val="22"/>
          <w:szCs w:val="22"/>
          <w:lang w:bidi="ru-RU"/>
        </w:rPr>
      </w:pPr>
      <w:r w:rsidRPr="00A645F2">
        <w:rPr>
          <w:i/>
          <w:iCs/>
          <w:sz w:val="22"/>
          <w:szCs w:val="22"/>
          <w:lang w:bidi="ru-RU"/>
        </w:rPr>
        <w:t>Практическая деятельность:</w:t>
      </w:r>
    </w:p>
    <w:p w:rsidR="00233B36" w:rsidRPr="00A645F2" w:rsidRDefault="00233B36" w:rsidP="00233B36">
      <w:pPr>
        <w:pStyle w:val="ab"/>
        <w:numPr>
          <w:ilvl w:val="0"/>
          <w:numId w:val="20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строить и интерпретировать различные информацион</w:t>
      </w:r>
      <w:r w:rsidRPr="00A645F2">
        <w:rPr>
          <w:iCs/>
          <w:sz w:val="22"/>
          <w:szCs w:val="22"/>
          <w:lang w:bidi="ru-RU"/>
        </w:rPr>
        <w:softHyphen/>
        <w:t>ные модели (таблицы, диаграммы, графы, схемы, блок- схемы алгоритмов);</w:t>
      </w:r>
    </w:p>
    <w:p w:rsidR="00233B36" w:rsidRPr="00A645F2" w:rsidRDefault="00233B36" w:rsidP="00233B36">
      <w:pPr>
        <w:pStyle w:val="ab"/>
        <w:numPr>
          <w:ilvl w:val="0"/>
          <w:numId w:val="20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преобразовывать объект из одной формы представле</w:t>
      </w:r>
      <w:r w:rsidRPr="00A645F2">
        <w:rPr>
          <w:iCs/>
          <w:sz w:val="22"/>
          <w:szCs w:val="22"/>
          <w:lang w:bidi="ru-RU"/>
        </w:rPr>
        <w:softHyphen/>
        <w:t>ния информации в другую с минимальными потерями в полноте информации;</w:t>
      </w:r>
    </w:p>
    <w:p w:rsidR="00233B36" w:rsidRPr="00A645F2" w:rsidRDefault="00233B36" w:rsidP="00233B36">
      <w:pPr>
        <w:pStyle w:val="ab"/>
        <w:numPr>
          <w:ilvl w:val="0"/>
          <w:numId w:val="20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исследовать с помощью информационных моделей объекты в соответствии с поставленной задачей;</w:t>
      </w:r>
    </w:p>
    <w:p w:rsidR="00233B36" w:rsidRPr="00A645F2" w:rsidRDefault="00233B36" w:rsidP="00233B36">
      <w:pPr>
        <w:pStyle w:val="ab"/>
        <w:numPr>
          <w:ilvl w:val="0"/>
          <w:numId w:val="20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работать с готовыми компьютерными моделями</w:t>
      </w:r>
    </w:p>
    <w:p w:rsidR="00233B36" w:rsidRPr="00A645F2" w:rsidRDefault="00233B36" w:rsidP="00233B36">
      <w:pPr>
        <w:pStyle w:val="ab"/>
        <w:numPr>
          <w:ilvl w:val="0"/>
          <w:numId w:val="20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из различных предметных областей; создавать одно</w:t>
      </w:r>
      <w:r w:rsidRPr="00A645F2">
        <w:rPr>
          <w:iCs/>
          <w:sz w:val="22"/>
          <w:szCs w:val="22"/>
          <w:lang w:bidi="ru-RU"/>
        </w:rPr>
        <w:softHyphen/>
        <w:t>табличные базы данных; осуществлять поиск записей в готовой базе данных;</w:t>
      </w:r>
    </w:p>
    <w:p w:rsidR="00233B36" w:rsidRPr="00A645F2" w:rsidRDefault="00233B36" w:rsidP="00233B36">
      <w:pPr>
        <w:pStyle w:val="ab"/>
        <w:numPr>
          <w:ilvl w:val="0"/>
          <w:numId w:val="20"/>
        </w:numPr>
        <w:rPr>
          <w:iCs/>
          <w:sz w:val="22"/>
          <w:szCs w:val="22"/>
          <w:lang w:bidi="ru-RU"/>
        </w:rPr>
      </w:pPr>
      <w:r w:rsidRPr="00A645F2">
        <w:rPr>
          <w:sz w:val="22"/>
          <w:szCs w:val="22"/>
        </w:rPr>
        <w:t>осуществлять сортировку записей в готовой базе данных</w:t>
      </w:r>
    </w:p>
    <w:p w:rsidR="00233B36" w:rsidRPr="00A645F2" w:rsidRDefault="00233B36" w:rsidP="00233B36">
      <w:pPr>
        <w:pStyle w:val="ab"/>
        <w:rPr>
          <w:b/>
          <w:sz w:val="22"/>
          <w:szCs w:val="22"/>
        </w:rPr>
      </w:pPr>
      <w:r w:rsidRPr="00A645F2">
        <w:rPr>
          <w:b/>
          <w:sz w:val="22"/>
          <w:szCs w:val="22"/>
        </w:rPr>
        <w:t>Тема 2. Алгоритмизация и программирование</w:t>
      </w:r>
    </w:p>
    <w:p w:rsidR="00233B36" w:rsidRPr="00A645F2" w:rsidRDefault="00233B36" w:rsidP="00233B36">
      <w:pPr>
        <w:pStyle w:val="ab"/>
        <w:rPr>
          <w:i/>
          <w:iCs/>
          <w:sz w:val="22"/>
          <w:szCs w:val="22"/>
          <w:lang w:bidi="ru-RU"/>
        </w:rPr>
      </w:pPr>
      <w:r w:rsidRPr="00A645F2">
        <w:rPr>
          <w:i/>
          <w:iCs/>
          <w:sz w:val="22"/>
          <w:szCs w:val="22"/>
          <w:lang w:bidi="ru-RU"/>
        </w:rPr>
        <w:t>Аналитическая деятельность:</w:t>
      </w:r>
    </w:p>
    <w:p w:rsidR="00233B36" w:rsidRPr="00A645F2" w:rsidRDefault="00233B36" w:rsidP="00233B36">
      <w:pPr>
        <w:pStyle w:val="ab"/>
        <w:numPr>
          <w:ilvl w:val="0"/>
          <w:numId w:val="21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выделять этапы решения задачи на компьютере;</w:t>
      </w:r>
    </w:p>
    <w:p w:rsidR="00233B36" w:rsidRPr="00A645F2" w:rsidRDefault="00233B36" w:rsidP="00233B36">
      <w:pPr>
        <w:pStyle w:val="ab"/>
        <w:numPr>
          <w:ilvl w:val="0"/>
          <w:numId w:val="21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осуществлять разбиение исходной задачи на подзадачи;</w:t>
      </w:r>
    </w:p>
    <w:p w:rsidR="00233B36" w:rsidRPr="00A645F2" w:rsidRDefault="00233B36" w:rsidP="00233B36">
      <w:pPr>
        <w:pStyle w:val="ab"/>
        <w:numPr>
          <w:ilvl w:val="0"/>
          <w:numId w:val="21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сравнивать различные алгоритмы решения одной за</w:t>
      </w:r>
      <w:r w:rsidRPr="00A645F2">
        <w:rPr>
          <w:iCs/>
          <w:sz w:val="22"/>
          <w:szCs w:val="22"/>
          <w:lang w:bidi="ru-RU"/>
        </w:rPr>
        <w:softHyphen/>
        <w:t>дачи.</w:t>
      </w:r>
    </w:p>
    <w:p w:rsidR="00233B36" w:rsidRPr="00A645F2" w:rsidRDefault="00233B36" w:rsidP="00233B36">
      <w:pPr>
        <w:pStyle w:val="ab"/>
        <w:rPr>
          <w:i/>
          <w:iCs/>
          <w:sz w:val="22"/>
          <w:szCs w:val="22"/>
          <w:lang w:bidi="ru-RU"/>
        </w:rPr>
      </w:pPr>
      <w:r w:rsidRPr="00A645F2">
        <w:rPr>
          <w:i/>
          <w:iCs/>
          <w:sz w:val="22"/>
          <w:szCs w:val="22"/>
          <w:lang w:bidi="ru-RU"/>
        </w:rPr>
        <w:t>Практическая деятельность:</w:t>
      </w:r>
    </w:p>
    <w:p w:rsidR="00233B36" w:rsidRPr="00A645F2" w:rsidRDefault="00233B36" w:rsidP="00233B36">
      <w:pPr>
        <w:pStyle w:val="ab"/>
        <w:numPr>
          <w:ilvl w:val="0"/>
          <w:numId w:val="22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исполнять готовые алгоритмы для конкретных исход</w:t>
      </w:r>
      <w:r w:rsidRPr="00A645F2">
        <w:rPr>
          <w:iCs/>
          <w:sz w:val="22"/>
          <w:szCs w:val="22"/>
          <w:lang w:bidi="ru-RU"/>
        </w:rPr>
        <w:softHyphen/>
        <w:t>ных данных;</w:t>
      </w:r>
    </w:p>
    <w:p w:rsidR="00233B36" w:rsidRPr="00A645F2" w:rsidRDefault="00233B36" w:rsidP="00233B36">
      <w:pPr>
        <w:pStyle w:val="ab"/>
        <w:numPr>
          <w:ilvl w:val="0"/>
          <w:numId w:val="22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lastRenderedPageBreak/>
        <w:t>разрабатывать программы, содержащие подпрограмму;</w:t>
      </w:r>
    </w:p>
    <w:p w:rsidR="00233B36" w:rsidRPr="00A645F2" w:rsidRDefault="00233B36" w:rsidP="00233B36">
      <w:pPr>
        <w:pStyle w:val="ab"/>
        <w:numPr>
          <w:ilvl w:val="0"/>
          <w:numId w:val="22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разрабатывать программы для обработки одномерного массива:</w:t>
      </w:r>
    </w:p>
    <w:p w:rsidR="00233B36" w:rsidRPr="00A645F2" w:rsidRDefault="00233B36" w:rsidP="00233B36">
      <w:pPr>
        <w:pStyle w:val="ab"/>
        <w:numPr>
          <w:ilvl w:val="0"/>
          <w:numId w:val="22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нахождение минимального (максимального) значения в данном массиве;</w:t>
      </w:r>
    </w:p>
    <w:p w:rsidR="00233B36" w:rsidRPr="00A645F2" w:rsidRDefault="00233B36" w:rsidP="00233B36">
      <w:pPr>
        <w:pStyle w:val="ab"/>
        <w:numPr>
          <w:ilvl w:val="0"/>
          <w:numId w:val="22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подсчет количества элементов массива, удовлетворя</w:t>
      </w:r>
      <w:r w:rsidRPr="00A645F2">
        <w:rPr>
          <w:iCs/>
          <w:sz w:val="22"/>
          <w:szCs w:val="22"/>
          <w:lang w:bidi="ru-RU"/>
        </w:rPr>
        <w:softHyphen/>
        <w:t>ющих некоторому условию;</w:t>
      </w:r>
    </w:p>
    <w:p w:rsidR="00233B36" w:rsidRPr="00A645F2" w:rsidRDefault="00233B36" w:rsidP="00233B36">
      <w:pPr>
        <w:pStyle w:val="ab"/>
        <w:numPr>
          <w:ilvl w:val="0"/>
          <w:numId w:val="22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нахождение суммы всех элементов массива;</w:t>
      </w:r>
    </w:p>
    <w:p w:rsidR="00233B36" w:rsidRPr="00A645F2" w:rsidRDefault="00233B36" w:rsidP="00233B36">
      <w:pPr>
        <w:pStyle w:val="ab"/>
        <w:numPr>
          <w:ilvl w:val="0"/>
          <w:numId w:val="22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нахождение количества и суммы всех четных элемен</w:t>
      </w:r>
      <w:r w:rsidRPr="00A645F2">
        <w:rPr>
          <w:iCs/>
          <w:sz w:val="22"/>
          <w:szCs w:val="22"/>
          <w:lang w:bidi="ru-RU"/>
        </w:rPr>
        <w:softHyphen/>
        <w:t>тов в массиве;</w:t>
      </w:r>
    </w:p>
    <w:p w:rsidR="00233B36" w:rsidRPr="00A645F2" w:rsidRDefault="00233B36" w:rsidP="00233B36">
      <w:pPr>
        <w:pStyle w:val="ab"/>
        <w:numPr>
          <w:ilvl w:val="0"/>
          <w:numId w:val="22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сортировка элементов массива и пр.</w:t>
      </w:r>
    </w:p>
    <w:p w:rsidR="00233B36" w:rsidRPr="00A645F2" w:rsidRDefault="00233B36" w:rsidP="00233B36">
      <w:pPr>
        <w:pStyle w:val="ab"/>
        <w:rPr>
          <w:b/>
          <w:i/>
          <w:iCs/>
          <w:sz w:val="22"/>
          <w:szCs w:val="22"/>
        </w:rPr>
      </w:pPr>
      <w:r w:rsidRPr="00A645F2">
        <w:rPr>
          <w:b/>
          <w:sz w:val="22"/>
          <w:szCs w:val="22"/>
        </w:rPr>
        <w:t xml:space="preserve">Тема 3. </w:t>
      </w:r>
      <w:r w:rsidRPr="00A645F2">
        <w:rPr>
          <w:b/>
          <w:iCs/>
          <w:sz w:val="22"/>
          <w:szCs w:val="22"/>
        </w:rPr>
        <w:t>Обработ</w:t>
      </w:r>
      <w:r w:rsidRPr="00A645F2">
        <w:rPr>
          <w:b/>
          <w:iCs/>
          <w:sz w:val="22"/>
          <w:szCs w:val="22"/>
        </w:rPr>
        <w:softHyphen/>
        <w:t>ка число</w:t>
      </w:r>
      <w:r w:rsidRPr="00A645F2">
        <w:rPr>
          <w:b/>
          <w:iCs/>
          <w:sz w:val="22"/>
          <w:szCs w:val="22"/>
        </w:rPr>
        <w:softHyphen/>
        <w:t>вой ин</w:t>
      </w:r>
      <w:r w:rsidRPr="00A645F2">
        <w:rPr>
          <w:b/>
          <w:iCs/>
          <w:sz w:val="22"/>
          <w:szCs w:val="22"/>
        </w:rPr>
        <w:softHyphen/>
        <w:t>формации в элек</w:t>
      </w:r>
      <w:r w:rsidRPr="00A645F2">
        <w:rPr>
          <w:b/>
          <w:iCs/>
          <w:sz w:val="22"/>
          <w:szCs w:val="22"/>
        </w:rPr>
        <w:softHyphen/>
        <w:t>тронных таблицах</w:t>
      </w:r>
    </w:p>
    <w:p w:rsidR="00233B36" w:rsidRPr="00A645F2" w:rsidRDefault="00233B36" w:rsidP="00233B36">
      <w:pPr>
        <w:pStyle w:val="ab"/>
        <w:rPr>
          <w:i/>
          <w:iCs/>
          <w:sz w:val="22"/>
          <w:szCs w:val="22"/>
          <w:lang w:bidi="ru-RU"/>
        </w:rPr>
      </w:pPr>
      <w:r w:rsidRPr="00A645F2">
        <w:rPr>
          <w:i/>
          <w:iCs/>
          <w:sz w:val="22"/>
          <w:szCs w:val="22"/>
          <w:lang w:bidi="ru-RU"/>
        </w:rPr>
        <w:t>Аналитическая деятельность:</w:t>
      </w:r>
    </w:p>
    <w:p w:rsidR="00233B36" w:rsidRPr="00A645F2" w:rsidRDefault="00233B36" w:rsidP="00233B36">
      <w:pPr>
        <w:pStyle w:val="ab"/>
        <w:numPr>
          <w:ilvl w:val="0"/>
          <w:numId w:val="23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анализировать пользовательский интерфейс применя</w:t>
      </w:r>
      <w:r w:rsidRPr="00A645F2">
        <w:rPr>
          <w:iCs/>
          <w:sz w:val="22"/>
          <w:szCs w:val="22"/>
          <w:lang w:bidi="ru-RU"/>
        </w:rPr>
        <w:softHyphen/>
        <w:t>емого программного средства;</w:t>
      </w:r>
    </w:p>
    <w:p w:rsidR="00233B36" w:rsidRPr="00A645F2" w:rsidRDefault="00233B36" w:rsidP="00233B36">
      <w:pPr>
        <w:pStyle w:val="ab"/>
        <w:numPr>
          <w:ilvl w:val="0"/>
          <w:numId w:val="23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определять условия и возможности применения про</w:t>
      </w:r>
      <w:r w:rsidRPr="00A645F2">
        <w:rPr>
          <w:iCs/>
          <w:sz w:val="22"/>
          <w:szCs w:val="22"/>
          <w:lang w:bidi="ru-RU"/>
        </w:rPr>
        <w:softHyphen/>
        <w:t>граммного средства для решения типовых задач;</w:t>
      </w:r>
    </w:p>
    <w:p w:rsidR="00233B36" w:rsidRPr="00A645F2" w:rsidRDefault="00233B36" w:rsidP="00233B36">
      <w:pPr>
        <w:pStyle w:val="ab"/>
        <w:numPr>
          <w:ilvl w:val="0"/>
          <w:numId w:val="23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выявлять общее и отличия в разных программных продуктах, предназначенных для решения одного клас</w:t>
      </w:r>
      <w:r w:rsidRPr="00A645F2">
        <w:rPr>
          <w:iCs/>
          <w:sz w:val="22"/>
          <w:szCs w:val="22"/>
          <w:lang w:bidi="ru-RU"/>
        </w:rPr>
        <w:softHyphen/>
        <w:t>са задач.</w:t>
      </w:r>
    </w:p>
    <w:p w:rsidR="00233B36" w:rsidRPr="00A645F2" w:rsidRDefault="00233B36" w:rsidP="00233B36">
      <w:pPr>
        <w:pStyle w:val="ab"/>
        <w:rPr>
          <w:i/>
          <w:iCs/>
          <w:sz w:val="22"/>
          <w:szCs w:val="22"/>
          <w:lang w:bidi="ru-RU"/>
        </w:rPr>
      </w:pPr>
      <w:r w:rsidRPr="00A645F2">
        <w:rPr>
          <w:i/>
          <w:iCs/>
          <w:sz w:val="22"/>
          <w:szCs w:val="22"/>
          <w:lang w:bidi="ru-RU"/>
        </w:rPr>
        <w:t>Практическая деятельность:</w:t>
      </w:r>
    </w:p>
    <w:p w:rsidR="00233B36" w:rsidRPr="00A645F2" w:rsidRDefault="00233B36" w:rsidP="00233B36">
      <w:pPr>
        <w:pStyle w:val="ab"/>
        <w:numPr>
          <w:ilvl w:val="0"/>
          <w:numId w:val="24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>создавать электронные таблицы, выполнять в них рас</w:t>
      </w:r>
      <w:r w:rsidRPr="00A645F2">
        <w:rPr>
          <w:iCs/>
          <w:sz w:val="22"/>
          <w:szCs w:val="22"/>
          <w:lang w:bidi="ru-RU"/>
        </w:rPr>
        <w:softHyphen/>
        <w:t>четы по встроенным и вводимым пользователем фор</w:t>
      </w:r>
      <w:r w:rsidRPr="00A645F2">
        <w:rPr>
          <w:iCs/>
          <w:sz w:val="22"/>
          <w:szCs w:val="22"/>
          <w:lang w:bidi="ru-RU"/>
        </w:rPr>
        <w:softHyphen/>
        <w:t>мулам;</w:t>
      </w:r>
    </w:p>
    <w:p w:rsidR="00233B36" w:rsidRPr="00A645F2" w:rsidRDefault="00233B36" w:rsidP="00233B36">
      <w:pPr>
        <w:pStyle w:val="ab"/>
        <w:numPr>
          <w:ilvl w:val="0"/>
          <w:numId w:val="24"/>
        </w:numPr>
        <w:rPr>
          <w:iCs/>
          <w:sz w:val="22"/>
          <w:szCs w:val="22"/>
          <w:lang w:bidi="ru-RU"/>
        </w:rPr>
      </w:pPr>
      <w:r w:rsidRPr="00A645F2">
        <w:rPr>
          <w:iCs/>
          <w:sz w:val="22"/>
          <w:szCs w:val="22"/>
          <w:lang w:bidi="ru-RU"/>
        </w:rPr>
        <w:t xml:space="preserve">строить диаграммы и графики в электронных таблицах          </w:t>
      </w:r>
    </w:p>
    <w:p w:rsidR="00233B36" w:rsidRPr="00A645F2" w:rsidRDefault="00233B36" w:rsidP="00233B36">
      <w:pPr>
        <w:pStyle w:val="ab"/>
        <w:rPr>
          <w:b/>
          <w:i/>
          <w:iCs/>
          <w:sz w:val="22"/>
          <w:szCs w:val="22"/>
        </w:rPr>
      </w:pPr>
      <w:r w:rsidRPr="00A645F2">
        <w:rPr>
          <w:b/>
          <w:sz w:val="22"/>
          <w:szCs w:val="22"/>
        </w:rPr>
        <w:t xml:space="preserve">Тема 4. </w:t>
      </w:r>
      <w:r w:rsidRPr="00A645F2">
        <w:rPr>
          <w:b/>
          <w:iCs/>
          <w:sz w:val="22"/>
          <w:szCs w:val="22"/>
        </w:rPr>
        <w:t>Коммуникационные технологии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i/>
          <w:iCs/>
          <w:sz w:val="22"/>
          <w:szCs w:val="22"/>
        </w:rPr>
        <w:t>Аналитическая деятельность:</w:t>
      </w:r>
    </w:p>
    <w:p w:rsidR="00233B36" w:rsidRPr="00A645F2" w:rsidRDefault="00233B36" w:rsidP="00233B36">
      <w:pPr>
        <w:pStyle w:val="ab"/>
        <w:numPr>
          <w:ilvl w:val="0"/>
          <w:numId w:val="26"/>
        </w:numPr>
        <w:rPr>
          <w:sz w:val="22"/>
          <w:szCs w:val="22"/>
        </w:rPr>
      </w:pPr>
      <w:r w:rsidRPr="00A645F2">
        <w:rPr>
          <w:iCs/>
          <w:sz w:val="22"/>
          <w:szCs w:val="22"/>
        </w:rPr>
        <w:t>выявлять общие черты и отличия способов взаимо</w:t>
      </w:r>
      <w:r w:rsidRPr="00A645F2">
        <w:rPr>
          <w:iCs/>
          <w:sz w:val="22"/>
          <w:szCs w:val="22"/>
        </w:rPr>
        <w:softHyphen/>
        <w:t>действия на основе компьютерных сетей;</w:t>
      </w:r>
    </w:p>
    <w:p w:rsidR="00233B36" w:rsidRPr="00A645F2" w:rsidRDefault="00233B36" w:rsidP="00233B36">
      <w:pPr>
        <w:pStyle w:val="ab"/>
        <w:numPr>
          <w:ilvl w:val="0"/>
          <w:numId w:val="26"/>
        </w:numPr>
        <w:rPr>
          <w:sz w:val="22"/>
          <w:szCs w:val="22"/>
        </w:rPr>
      </w:pPr>
      <w:r w:rsidRPr="00A645F2">
        <w:rPr>
          <w:iCs/>
          <w:sz w:val="22"/>
          <w:szCs w:val="22"/>
        </w:rPr>
        <w:t>анализировать доменные имена компьютеров и адреса документов в Интернете;</w:t>
      </w:r>
    </w:p>
    <w:p w:rsidR="00233B36" w:rsidRPr="00A645F2" w:rsidRDefault="00233B36" w:rsidP="00233B36">
      <w:pPr>
        <w:pStyle w:val="ab"/>
        <w:numPr>
          <w:ilvl w:val="0"/>
          <w:numId w:val="26"/>
        </w:numPr>
        <w:rPr>
          <w:sz w:val="22"/>
          <w:szCs w:val="22"/>
        </w:rPr>
      </w:pPr>
      <w:r w:rsidRPr="00A645F2">
        <w:rPr>
          <w:iCs/>
          <w:sz w:val="22"/>
          <w:szCs w:val="22"/>
        </w:rPr>
        <w:t>приводить примеры ситуаций, в которых требуется поиск информации;</w:t>
      </w:r>
    </w:p>
    <w:p w:rsidR="00233B36" w:rsidRPr="00A645F2" w:rsidRDefault="00233B36" w:rsidP="00233B36">
      <w:pPr>
        <w:pStyle w:val="ab"/>
        <w:numPr>
          <w:ilvl w:val="0"/>
          <w:numId w:val="26"/>
        </w:numPr>
        <w:rPr>
          <w:sz w:val="22"/>
          <w:szCs w:val="22"/>
        </w:rPr>
      </w:pPr>
      <w:r w:rsidRPr="00A645F2">
        <w:rPr>
          <w:iCs/>
          <w:sz w:val="22"/>
          <w:szCs w:val="22"/>
        </w:rPr>
        <w:t>анализировать и сопоставлять различные источники информации, оценивать достоверность найденной ин</w:t>
      </w:r>
      <w:r w:rsidRPr="00A645F2">
        <w:rPr>
          <w:iCs/>
          <w:sz w:val="22"/>
          <w:szCs w:val="22"/>
        </w:rPr>
        <w:softHyphen/>
        <w:t>формации;</w:t>
      </w:r>
    </w:p>
    <w:p w:rsidR="00233B36" w:rsidRPr="00A645F2" w:rsidRDefault="00233B36" w:rsidP="00233B36">
      <w:pPr>
        <w:pStyle w:val="ab"/>
        <w:numPr>
          <w:ilvl w:val="0"/>
          <w:numId w:val="26"/>
        </w:numPr>
        <w:rPr>
          <w:sz w:val="22"/>
          <w:szCs w:val="22"/>
        </w:rPr>
      </w:pPr>
      <w:r w:rsidRPr="00A645F2">
        <w:rPr>
          <w:iCs/>
          <w:sz w:val="22"/>
          <w:szCs w:val="22"/>
        </w:rPr>
        <w:t>распознавать потенциальные угрозы и вредные воз</w:t>
      </w:r>
      <w:r w:rsidRPr="00A645F2">
        <w:rPr>
          <w:iCs/>
          <w:sz w:val="22"/>
          <w:szCs w:val="22"/>
        </w:rPr>
        <w:softHyphen/>
        <w:t>действия, связанные с ИКТ; оценивать предлагаемые пути их устранения.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i/>
          <w:iCs/>
          <w:sz w:val="22"/>
          <w:szCs w:val="22"/>
        </w:rPr>
        <w:t>Практическая деятельность:</w:t>
      </w:r>
    </w:p>
    <w:p w:rsidR="00233B36" w:rsidRPr="00A645F2" w:rsidRDefault="00233B36" w:rsidP="00233B36">
      <w:pPr>
        <w:pStyle w:val="ab"/>
        <w:numPr>
          <w:ilvl w:val="0"/>
          <w:numId w:val="25"/>
        </w:numPr>
        <w:rPr>
          <w:sz w:val="22"/>
          <w:szCs w:val="22"/>
        </w:rPr>
      </w:pPr>
      <w:r w:rsidRPr="00A645F2">
        <w:rPr>
          <w:iCs/>
          <w:sz w:val="22"/>
          <w:szCs w:val="22"/>
        </w:rPr>
        <w:t>осуществлять взаимодействие посредством электрон</w:t>
      </w:r>
      <w:r w:rsidRPr="00A645F2">
        <w:rPr>
          <w:iCs/>
          <w:sz w:val="22"/>
          <w:szCs w:val="22"/>
        </w:rPr>
        <w:softHyphen/>
        <w:t>ной почты, чата, форума;</w:t>
      </w:r>
    </w:p>
    <w:p w:rsidR="00233B36" w:rsidRPr="00A645F2" w:rsidRDefault="00233B36" w:rsidP="00233B36">
      <w:pPr>
        <w:pStyle w:val="ab"/>
        <w:numPr>
          <w:ilvl w:val="0"/>
          <w:numId w:val="25"/>
        </w:numPr>
        <w:rPr>
          <w:sz w:val="22"/>
          <w:szCs w:val="22"/>
        </w:rPr>
      </w:pPr>
      <w:r w:rsidRPr="00A645F2">
        <w:rPr>
          <w:iCs/>
          <w:sz w:val="22"/>
          <w:szCs w:val="22"/>
        </w:rPr>
        <w:t xml:space="preserve">определять минимальное время, необходимое для передачи известного объема данных по каналу </w:t>
      </w:r>
      <w:r w:rsidRPr="00A645F2">
        <w:rPr>
          <w:sz w:val="22"/>
          <w:szCs w:val="22"/>
        </w:rPr>
        <w:t>связи с известными характеристиками;</w:t>
      </w:r>
    </w:p>
    <w:p w:rsidR="00233B36" w:rsidRPr="00A645F2" w:rsidRDefault="00233B36" w:rsidP="00233B36">
      <w:pPr>
        <w:pStyle w:val="ab"/>
        <w:numPr>
          <w:ilvl w:val="0"/>
          <w:numId w:val="25"/>
        </w:numPr>
        <w:rPr>
          <w:sz w:val="22"/>
          <w:szCs w:val="22"/>
        </w:rPr>
      </w:pPr>
      <w:r w:rsidRPr="00A645F2">
        <w:rPr>
          <w:sz w:val="22"/>
          <w:szCs w:val="22"/>
        </w:rPr>
        <w:t>проводить поиск информации в сети Интернет по за</w:t>
      </w:r>
      <w:r w:rsidRPr="00A645F2">
        <w:rPr>
          <w:sz w:val="22"/>
          <w:szCs w:val="22"/>
        </w:rPr>
        <w:softHyphen/>
        <w:t>просам с использованием логических операций;</w:t>
      </w:r>
    </w:p>
    <w:p w:rsidR="00233B36" w:rsidRPr="00A645F2" w:rsidRDefault="00233B36" w:rsidP="00233B36">
      <w:pPr>
        <w:pStyle w:val="ab"/>
        <w:numPr>
          <w:ilvl w:val="0"/>
          <w:numId w:val="25"/>
        </w:numPr>
        <w:rPr>
          <w:sz w:val="22"/>
          <w:szCs w:val="22"/>
        </w:rPr>
      </w:pPr>
      <w:r w:rsidRPr="00A645F2">
        <w:rPr>
          <w:sz w:val="22"/>
          <w:szCs w:val="22"/>
        </w:rPr>
        <w:t>создавать с использованием конструкторов (шабло</w:t>
      </w:r>
      <w:r w:rsidRPr="00A645F2">
        <w:rPr>
          <w:sz w:val="22"/>
          <w:szCs w:val="22"/>
        </w:rPr>
        <w:softHyphen/>
        <w:t xml:space="preserve">нов) комплексные информационные объекты в виде веб-страницы, включающей графические объекты 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b/>
          <w:sz w:val="22"/>
          <w:szCs w:val="22"/>
        </w:rPr>
        <w:t>Личностные, метапредметные и предметные результаты освоения информатики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b/>
          <w:i/>
          <w:sz w:val="22"/>
          <w:szCs w:val="22"/>
        </w:rPr>
        <w:t>Личностные результаты</w:t>
      </w:r>
      <w:r w:rsidRPr="00A645F2">
        <w:rPr>
          <w:sz w:val="22"/>
          <w:szCs w:val="22"/>
        </w:rPr>
        <w:t xml:space="preserve">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понимание роли информационных процессов в современном мире;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 xml:space="preserve">владение первичными навыками анализа и критичной оценки получаемой информации; 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 xml:space="preserve">ответственное отношение к информации с учетом правовых и этических аспектов ее распространения; 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развитие чувства личной ответственности за качество окружающей информационной среды;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lastRenderedPageBreak/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b/>
          <w:i/>
          <w:sz w:val="22"/>
          <w:szCs w:val="22"/>
        </w:rPr>
        <w:t>Метапредметные результаты</w:t>
      </w:r>
      <w:r w:rsidRPr="00A645F2">
        <w:rPr>
          <w:sz w:val="22"/>
          <w:szCs w:val="22"/>
        </w:rPr>
        <w:t xml:space="preserve"> 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владение общепредметными понятиями «объект», «система», «модель», «алгоритм», «исполнитель» и др.;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владение инфор</w:t>
      </w:r>
      <w:r w:rsidR="003A52A3" w:rsidRPr="00A645F2">
        <w:rPr>
          <w:sz w:val="22"/>
          <w:szCs w:val="22"/>
        </w:rPr>
        <w:t xml:space="preserve">мационно-логическими умениями: </w:t>
      </w:r>
      <w:r w:rsidRPr="00A645F2">
        <w:rPr>
          <w:sz w:val="22"/>
          <w:szCs w:val="22"/>
        </w:rPr>
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233B36" w:rsidRPr="00A645F2" w:rsidRDefault="00233B36" w:rsidP="00233B36">
      <w:pPr>
        <w:pStyle w:val="ab"/>
        <w:numPr>
          <w:ilvl w:val="0"/>
          <w:numId w:val="15"/>
        </w:numPr>
        <w:rPr>
          <w:sz w:val="22"/>
          <w:szCs w:val="22"/>
        </w:rPr>
      </w:pPr>
      <w:r w:rsidRPr="00A645F2">
        <w:rPr>
          <w:sz w:val="22"/>
          <w:szCs w:val="22"/>
        </w:rPr>
        <w:t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информации).</w:t>
      </w:r>
    </w:p>
    <w:p w:rsidR="00233B36" w:rsidRPr="00A645F2" w:rsidRDefault="00233B36" w:rsidP="00233B36">
      <w:pPr>
        <w:pStyle w:val="ab"/>
        <w:rPr>
          <w:sz w:val="22"/>
          <w:szCs w:val="22"/>
        </w:rPr>
      </w:pPr>
      <w:r w:rsidRPr="00A645F2">
        <w:rPr>
          <w:b/>
          <w:i/>
          <w:sz w:val="22"/>
          <w:szCs w:val="22"/>
        </w:rPr>
        <w:t>Предметные результаты</w:t>
      </w:r>
      <w:r w:rsidRPr="00A645F2">
        <w:rPr>
          <w:sz w:val="22"/>
          <w:szCs w:val="22"/>
        </w:rPr>
        <w:t xml:space="preserve"> 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233B36" w:rsidRPr="00A645F2" w:rsidRDefault="00233B36" w:rsidP="00233B36">
      <w:pPr>
        <w:pStyle w:val="ab"/>
        <w:numPr>
          <w:ilvl w:val="0"/>
          <w:numId w:val="16"/>
        </w:numPr>
        <w:rPr>
          <w:sz w:val="22"/>
          <w:szCs w:val="22"/>
        </w:rPr>
      </w:pPr>
      <w:r w:rsidRPr="00A645F2">
        <w:rPr>
          <w:sz w:val="22"/>
          <w:szCs w:val="22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233B36" w:rsidRPr="00A645F2" w:rsidRDefault="00233B36" w:rsidP="00233B36">
      <w:pPr>
        <w:pStyle w:val="ab"/>
        <w:numPr>
          <w:ilvl w:val="0"/>
          <w:numId w:val="16"/>
        </w:numPr>
        <w:rPr>
          <w:sz w:val="22"/>
          <w:szCs w:val="22"/>
        </w:rPr>
      </w:pPr>
      <w:r w:rsidRPr="00A645F2">
        <w:rPr>
          <w:sz w:val="22"/>
          <w:szCs w:val="22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233B36" w:rsidRPr="00A645F2" w:rsidRDefault="00233B36" w:rsidP="00233B36">
      <w:pPr>
        <w:pStyle w:val="ab"/>
        <w:numPr>
          <w:ilvl w:val="0"/>
          <w:numId w:val="16"/>
        </w:numPr>
        <w:rPr>
          <w:sz w:val="22"/>
          <w:szCs w:val="22"/>
        </w:rPr>
      </w:pPr>
      <w:r w:rsidRPr="00A645F2">
        <w:rPr>
          <w:sz w:val="22"/>
          <w:szCs w:val="22"/>
        </w:rPr>
        <w:lastRenderedPageBreak/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233B36" w:rsidRPr="00A645F2" w:rsidRDefault="00233B36" w:rsidP="00233B36">
      <w:pPr>
        <w:pStyle w:val="ab"/>
        <w:numPr>
          <w:ilvl w:val="0"/>
          <w:numId w:val="16"/>
        </w:numPr>
        <w:rPr>
          <w:sz w:val="22"/>
          <w:szCs w:val="22"/>
        </w:rPr>
      </w:pPr>
      <w:r w:rsidRPr="00A645F2">
        <w:rPr>
          <w:sz w:val="22"/>
          <w:szCs w:val="22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3A52A3" w:rsidRPr="00A645F2" w:rsidRDefault="00233B36" w:rsidP="003A52A3">
      <w:pPr>
        <w:pStyle w:val="ab"/>
        <w:numPr>
          <w:ilvl w:val="0"/>
          <w:numId w:val="16"/>
        </w:numPr>
        <w:rPr>
          <w:sz w:val="22"/>
          <w:szCs w:val="22"/>
        </w:rPr>
      </w:pPr>
      <w:r w:rsidRPr="00A645F2">
        <w:rPr>
          <w:sz w:val="22"/>
          <w:szCs w:val="22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3A52A3" w:rsidRPr="00A645F2" w:rsidRDefault="003A52A3" w:rsidP="003A52A3">
      <w:pPr>
        <w:pStyle w:val="ab"/>
        <w:ind w:left="1713"/>
        <w:rPr>
          <w:sz w:val="22"/>
          <w:szCs w:val="22"/>
        </w:rPr>
      </w:pPr>
    </w:p>
    <w:p w:rsidR="003A52A3" w:rsidRPr="00A645F2" w:rsidRDefault="003A52A3" w:rsidP="003A52A3">
      <w:pPr>
        <w:pStyle w:val="ab"/>
        <w:numPr>
          <w:ilvl w:val="0"/>
          <w:numId w:val="10"/>
        </w:numPr>
        <w:rPr>
          <w:sz w:val="22"/>
          <w:szCs w:val="22"/>
        </w:rPr>
      </w:pPr>
      <w:r w:rsidRPr="00A645F2">
        <w:rPr>
          <w:b/>
          <w:bCs/>
          <w:sz w:val="22"/>
          <w:szCs w:val="22"/>
        </w:rPr>
        <w:t>Тематическое планирование по курсу 9 класса</w:t>
      </w:r>
    </w:p>
    <w:p w:rsidR="003A52A3" w:rsidRPr="00A645F2" w:rsidRDefault="003A52A3" w:rsidP="003A52A3">
      <w:pPr>
        <w:pStyle w:val="ab"/>
        <w:rPr>
          <w:b/>
          <w:bCs/>
          <w:sz w:val="22"/>
          <w:szCs w:val="22"/>
        </w:rPr>
      </w:pPr>
      <w:r w:rsidRPr="00A645F2">
        <w:rPr>
          <w:b/>
          <w:bCs/>
          <w:sz w:val="22"/>
          <w:szCs w:val="22"/>
        </w:rPr>
        <w:t xml:space="preserve">              1 час в неделю (34 ч)</w:t>
      </w:r>
    </w:p>
    <w:p w:rsidR="003A52A3" w:rsidRPr="00A645F2" w:rsidRDefault="003A52A3" w:rsidP="003A52A3">
      <w:pPr>
        <w:pStyle w:val="ab"/>
        <w:rPr>
          <w:b/>
          <w:bCs/>
          <w:sz w:val="22"/>
          <w:szCs w:val="22"/>
        </w:rPr>
      </w:pPr>
    </w:p>
    <w:tbl>
      <w:tblPr>
        <w:tblW w:w="473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"/>
        <w:gridCol w:w="12363"/>
        <w:gridCol w:w="1551"/>
      </w:tblGrid>
      <w:tr w:rsidR="003A52A3" w:rsidRPr="00A645F2" w:rsidTr="00DA5AF9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 xml:space="preserve">Кол-во </w:t>
            </w:r>
          </w:p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часов</w:t>
            </w:r>
          </w:p>
        </w:tc>
      </w:tr>
      <w:tr w:rsidR="003A52A3" w:rsidRPr="00A645F2" w:rsidTr="00DA5AF9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Моделирование и формализация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4798C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9</w:t>
            </w:r>
          </w:p>
        </w:tc>
      </w:tr>
      <w:tr w:rsidR="003A52A3" w:rsidRPr="00A645F2" w:rsidTr="00DA5AF9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Алгоритмизация и программирование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F07306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7</w:t>
            </w:r>
          </w:p>
        </w:tc>
      </w:tr>
      <w:tr w:rsidR="003A52A3" w:rsidRPr="00A645F2" w:rsidTr="00DA5AF9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Обработка числовой информации в электронных таблицах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16653B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7</w:t>
            </w:r>
          </w:p>
        </w:tc>
      </w:tr>
      <w:tr w:rsidR="003A52A3" w:rsidRPr="00A645F2" w:rsidTr="00DA5AF9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Коммуникационные технологии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DF006E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1</w:t>
            </w:r>
            <w:r w:rsidR="00614F5B" w:rsidRPr="00A645F2">
              <w:rPr>
                <w:b/>
                <w:sz w:val="22"/>
                <w:szCs w:val="22"/>
              </w:rPr>
              <w:t>0</w:t>
            </w:r>
          </w:p>
        </w:tc>
      </w:tr>
      <w:tr w:rsidR="003A52A3" w:rsidRPr="00A645F2" w:rsidTr="00DA5AF9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2A3" w:rsidRPr="00A645F2" w:rsidRDefault="003A52A3" w:rsidP="003A52A3">
            <w:pPr>
              <w:pStyle w:val="ab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ab/>
              <w:t>ВСЕГО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2A3" w:rsidRPr="00A645F2" w:rsidRDefault="003A52A3" w:rsidP="003A52A3">
            <w:pPr>
              <w:pStyle w:val="ab"/>
              <w:rPr>
                <w:b/>
                <w:sz w:val="22"/>
                <w:szCs w:val="22"/>
              </w:rPr>
            </w:pPr>
            <w:r w:rsidRPr="00A645F2">
              <w:rPr>
                <w:b/>
                <w:sz w:val="22"/>
                <w:szCs w:val="22"/>
              </w:rPr>
              <w:t>3</w:t>
            </w:r>
            <w:r w:rsidR="00614F5B" w:rsidRPr="00A645F2">
              <w:rPr>
                <w:b/>
                <w:sz w:val="22"/>
                <w:szCs w:val="22"/>
              </w:rPr>
              <w:t>3</w:t>
            </w:r>
          </w:p>
        </w:tc>
      </w:tr>
    </w:tbl>
    <w:p w:rsidR="005547F9" w:rsidRPr="00A645F2" w:rsidRDefault="005547F9" w:rsidP="00CA46A9">
      <w:pPr>
        <w:pStyle w:val="ab"/>
        <w:rPr>
          <w:b/>
          <w:sz w:val="22"/>
          <w:szCs w:val="22"/>
        </w:rPr>
      </w:pP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33"/>
      </w:tblGrid>
      <w:tr w:rsidR="00916552" w:rsidRPr="00A645F2" w:rsidTr="002D58CE">
        <w:trPr>
          <w:trHeight w:val="745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F0296F" w:rsidRPr="00A645F2" w:rsidRDefault="00F0296F" w:rsidP="00CA46A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tbl>
            <w:tblPr>
              <w:tblW w:w="1542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5425"/>
            </w:tblGrid>
            <w:tr w:rsidR="00916552" w:rsidRPr="00A645F2" w:rsidTr="00614F5B">
              <w:trPr>
                <w:trHeight w:val="3693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6552" w:rsidRPr="00A645F2" w:rsidRDefault="00916552" w:rsidP="00CA46A9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  <w:p w:rsidR="003A52A3" w:rsidRPr="00A645F2" w:rsidRDefault="003A52A3" w:rsidP="003A52A3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Календарно – тематическое планирование</w:t>
                  </w:r>
                </w:p>
                <w:p w:rsidR="003A52A3" w:rsidRPr="00A645F2" w:rsidRDefault="003A52A3" w:rsidP="003A52A3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по       </w:t>
                  </w: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u w:val="single"/>
                      <w:lang w:eastAsia="ru-RU"/>
                    </w:rPr>
                    <w:t xml:space="preserve">информатике </w:t>
                  </w: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9 класс</w:t>
                  </w:r>
                </w:p>
                <w:p w:rsidR="003A52A3" w:rsidRPr="00A645F2" w:rsidRDefault="003A52A3" w:rsidP="003A52A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Количество часов</w:t>
                  </w:r>
                </w:p>
                <w:p w:rsidR="00614F5B" w:rsidRPr="00A645F2" w:rsidRDefault="00614F5B" w:rsidP="00614F5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</w:pP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Всего  3</w:t>
                  </w:r>
                  <w:r w:rsidR="003D63B6"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2</w:t>
                  </w: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 xml:space="preserve">  ч;</w:t>
                  </w:r>
                </w:p>
                <w:p w:rsidR="00614F5B" w:rsidRPr="00A645F2" w:rsidRDefault="00614F5B" w:rsidP="00614F5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</w:pP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В неделю 1  час.</w:t>
                  </w:r>
                </w:p>
                <w:p w:rsidR="00614F5B" w:rsidRPr="00A645F2" w:rsidRDefault="00614F5B" w:rsidP="00614F5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</w:pP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В 1 четверти – 8 часов                                 Во 2 четверти – 9 часов</w:t>
                  </w:r>
                </w:p>
                <w:p w:rsidR="00614F5B" w:rsidRPr="00A645F2" w:rsidRDefault="00614F5B" w:rsidP="00614F5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</w:pP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 xml:space="preserve">В 3 четверти – 9 часов                               В 4 четверти – </w:t>
                  </w:r>
                  <w:r w:rsidR="003D63B6"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 xml:space="preserve">6 </w:t>
                  </w: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часов</w:t>
                  </w:r>
                </w:p>
                <w:p w:rsidR="003A52A3" w:rsidRPr="00A645F2" w:rsidRDefault="003A52A3" w:rsidP="003A52A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</w:pP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Плановых контрольных уроков 4.</w:t>
                  </w:r>
                </w:p>
                <w:p w:rsidR="00916552" w:rsidRDefault="00DF006E" w:rsidP="003A52A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lang w:eastAsia="ru-RU"/>
                    </w:rPr>
                  </w:pPr>
                  <w:r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Практических работ 10</w:t>
                  </w:r>
                  <w:r w:rsidR="003A52A3" w:rsidRPr="00A645F2">
                    <w:rPr>
                      <w:rFonts w:ascii="Times New Roman" w:eastAsia="Times New Roman" w:hAnsi="Times New Roman"/>
                      <w:bCs/>
                      <w:color w:val="000000"/>
                      <w:lang w:eastAsia="ru-RU"/>
                    </w:rPr>
                    <w:t>.</w:t>
                  </w:r>
                </w:p>
                <w:p w:rsidR="00A645F2" w:rsidRPr="00A645F2" w:rsidRDefault="00A645F2" w:rsidP="003A52A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tbl>
                  <w:tblPr>
                    <w:tblW w:w="1519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797"/>
                    <w:gridCol w:w="3764"/>
                    <w:gridCol w:w="5964"/>
                    <w:gridCol w:w="708"/>
                    <w:gridCol w:w="565"/>
                    <w:gridCol w:w="1134"/>
                    <w:gridCol w:w="565"/>
                    <w:gridCol w:w="1702"/>
                  </w:tblGrid>
                  <w:tr w:rsidR="00916552" w:rsidRPr="00A645F2" w:rsidTr="00614F5B">
                    <w:trPr>
                      <w:trHeight w:val="2115"/>
                    </w:trPr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16552" w:rsidRPr="00A645F2" w:rsidRDefault="00916552" w:rsidP="00CA46A9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№ урока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16552" w:rsidRPr="00A645F2" w:rsidRDefault="00916552" w:rsidP="00CA46A9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Тема раздела (главы)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16552" w:rsidRPr="00A645F2" w:rsidRDefault="00916552" w:rsidP="00CA46A9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Тема урока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extDirection w:val="btLr"/>
                      </w:tcPr>
                      <w:p w:rsidR="00916552" w:rsidRPr="00A645F2" w:rsidRDefault="00916552" w:rsidP="00CA46A9">
                        <w:pPr>
                          <w:snapToGrid w:val="0"/>
                          <w:spacing w:after="0" w:line="240" w:lineRule="auto"/>
                          <w:ind w:right="113"/>
                          <w:jc w:val="center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Количество часов по программе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extDirection w:val="btLr"/>
                      </w:tcPr>
                      <w:p w:rsidR="00916552" w:rsidRPr="00A645F2" w:rsidRDefault="00916552" w:rsidP="00CA46A9">
                        <w:pPr>
                          <w:snapToGrid w:val="0"/>
                          <w:spacing w:after="0" w:line="240" w:lineRule="auto"/>
                          <w:ind w:right="113"/>
                          <w:jc w:val="center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Количество часов по плану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extDirection w:val="btLr"/>
                      </w:tcPr>
                      <w:p w:rsidR="00916552" w:rsidRPr="00A645F2" w:rsidRDefault="00916552" w:rsidP="00CA46A9">
                        <w:pPr>
                          <w:snapToGrid w:val="0"/>
                          <w:spacing w:after="0" w:line="240" w:lineRule="auto"/>
                          <w:ind w:right="113"/>
                          <w:jc w:val="center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 xml:space="preserve">Запланированная дата проведения 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extDirection w:val="btLr"/>
                      </w:tcPr>
                      <w:p w:rsidR="00916552" w:rsidRPr="00A645F2" w:rsidRDefault="00916552" w:rsidP="00CA46A9">
                        <w:pPr>
                          <w:snapToGrid w:val="0"/>
                          <w:spacing w:after="0" w:line="240" w:lineRule="auto"/>
                          <w:ind w:right="113"/>
                          <w:jc w:val="center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 xml:space="preserve">Фактическая дата проведения </w:t>
                        </w: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extDirection w:val="btLr"/>
                      </w:tcPr>
                      <w:p w:rsidR="00916552" w:rsidRPr="00A645F2" w:rsidRDefault="00916552" w:rsidP="00CA46A9">
                        <w:pPr>
                          <w:snapToGrid w:val="0"/>
                          <w:spacing w:after="0" w:line="240" w:lineRule="auto"/>
                          <w:ind w:right="113"/>
                          <w:jc w:val="center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Примечание</w:t>
                        </w:r>
                      </w:p>
                    </w:tc>
                  </w:tr>
                  <w:tr w:rsidR="0034798C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Моделирование и формализация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Входной контроль. Моделирование как метод познания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525EE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08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.09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34798C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Моделирование и формализация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Знаковые модели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525EE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15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.09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34798C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Моделирование и формализация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Графические информационные модели.</w:t>
                        </w:r>
                      </w:p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Практическая работа №1 «Построение графических моделей»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525EE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22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.09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34798C" w:rsidRPr="00A645F2" w:rsidTr="00614F5B">
                    <w:trPr>
                      <w:trHeight w:val="748"/>
                    </w:trPr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4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Моделирование и формализация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 xml:space="preserve">Табличные информационные модели. </w:t>
                        </w:r>
                      </w:p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Практическая работа №2 «Построение табличных моделей»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525EE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29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.09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34798C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Моделирование и формализация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База данных как модель предметной области. Реляционные базы данных.</w:t>
                        </w:r>
                      </w:p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525EE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06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.10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34798C" w:rsidRPr="00A645F2" w:rsidTr="00614F5B">
                    <w:trPr>
                      <w:cantSplit/>
                      <w:trHeight w:val="300"/>
                    </w:trPr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6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Моделирование и формализация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Система управления базами данных. Практическая работа №3 «Работа с готовой базой данных: добавление, удаление и редактирование записей в режиме таблицы»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525EE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13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.10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34798C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7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Моделирование и формализация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Обобщение и систематизация основных понятий темы «Моделирование и формализация».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525EE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20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.10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34798C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8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Моделирование и формализация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/>
                          </w:rPr>
                        </w:pPr>
                        <w:r w:rsidRPr="00A645F2">
                          <w:rPr>
                            <w:rFonts w:ascii="Times New Roman" w:hAnsi="Times New Roman"/>
                            <w:b/>
                          </w:rPr>
                          <w:t>Контрольная работа №1 «Моделир</w:t>
                        </w:r>
                        <w:r w:rsidR="00F07306" w:rsidRPr="00A645F2">
                          <w:rPr>
                            <w:rFonts w:ascii="Times New Roman" w:hAnsi="Times New Roman"/>
                            <w:b/>
                          </w:rPr>
                          <w:t xml:space="preserve">ование и формализация» 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525EE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27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.10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34798C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9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Моделирование и формализация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Р.Н.О. по контрольной работе №1.</w:t>
                        </w:r>
                      </w:p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lastRenderedPageBreak/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525EE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10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.11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34798C" w:rsidRPr="00A645F2" w:rsidRDefault="0034798C" w:rsidP="0034798C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F07306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lastRenderedPageBreak/>
                          <w:t>10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Алгоритмизация и программирование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Решение задач на компьютере.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3525EE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highlight w:val="yellow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17</w:t>
                        </w:r>
                        <w:r w:rsidR="00614F5B" w:rsidRPr="00A645F2">
                          <w:rPr>
                            <w:rFonts w:ascii="Times New Roman" w:hAnsi="Times New Roman"/>
                            <w:lang w:eastAsia="ru-RU"/>
                          </w:rPr>
                          <w:t>.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F07306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11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Алгоритмизация и программирование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Одномерные массивы целых чисел. Описание, заполнение, вывод массива.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3525EE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24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.11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F07306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12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Алгоритмизация и программирование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Вычисление суммы элементов массива. Последовательный поиск в массиве.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3525EE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01.12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F07306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13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Алгоритмизация и программирование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Сортировка массива. Конструирование алгоритмов.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3525EE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08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.12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F07306" w:rsidRPr="00A645F2" w:rsidTr="00614F5B">
                    <w:trPr>
                      <w:trHeight w:val="214"/>
                    </w:trPr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14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Алгоритмизация и программирование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Запись вспомогательных алгоритмов на языке программирования.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3525EE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15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.12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F07306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15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Алгоритмизация и программирование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Алгоритмы управления. Обобщение и систематизация основных понятий темы «Алгоритмизация и программирование».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3525EE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22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.12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F07306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16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Алгоритмизация и программирование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/>
                          </w:rPr>
                        </w:pPr>
                        <w:r w:rsidRPr="00A645F2">
                          <w:rPr>
                            <w:rFonts w:ascii="Times New Roman" w:hAnsi="Times New Roman"/>
                            <w:b/>
                          </w:rPr>
                          <w:t>Контрольная работа №2 «Алгоритмизация и программирование»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3525EE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29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.12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07306" w:rsidRPr="00A645F2" w:rsidRDefault="00F07306" w:rsidP="00F07306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16653B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17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Обработка числовой информации в электронных таблицах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B72E75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РНО.</w:t>
                        </w:r>
                        <w:r w:rsidR="0016653B" w:rsidRPr="00A645F2">
                          <w:rPr>
                            <w:rFonts w:ascii="Times New Roman" w:hAnsi="Times New Roman"/>
                            <w:i/>
                          </w:rPr>
                          <w:t>Интерфейс электронных таблиц. Данные в ячейках таблицы. Основные режимы работы.</w:t>
                        </w:r>
                      </w:p>
                      <w:p w:rsidR="0016653B" w:rsidRPr="00A645F2" w:rsidRDefault="0016653B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Практическая работа №4 «Основы работы в электронных таблицах»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3525EE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highlight w:val="yellow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12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16653B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18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Обработка числовой информации в электронных таблицах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Организация вычислений. Относительные, абсолютные и смешанные ссылки.</w:t>
                        </w:r>
                      </w:p>
                      <w:p w:rsidR="0016653B" w:rsidRPr="00A645F2" w:rsidRDefault="0016653B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Практическая работа №5 «Вычисления в электронных таблицах»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3525EE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19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16653B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19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Обработка числовой информации в электронных таблицах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Встроенные функции. Логические функции.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3525EE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26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16653B" w:rsidRPr="00A645F2" w:rsidTr="00614F5B">
                    <w:trPr>
                      <w:trHeight w:val="582"/>
                    </w:trPr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20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Обработка числовой информации в электронных таблицах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Сортировка и поиск данных.</w:t>
                        </w:r>
                      </w:p>
                      <w:p w:rsidR="0016653B" w:rsidRPr="00A645F2" w:rsidRDefault="0016653B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Практическая работа №6 «Сортировка и поиск данных»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3525EE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02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.02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16653B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21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Обработка числовой информации в электронных таблицах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Построение диаграмм и графиков.</w:t>
                        </w:r>
                      </w:p>
                      <w:p w:rsidR="0016653B" w:rsidRPr="00A645F2" w:rsidRDefault="0016653B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Практическая работа №7 «Построение диаграмм и графиков»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3525EE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09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.02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16653B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22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Обработка числовой информации в электронных таблицах</w:t>
                        </w:r>
                      </w:p>
                    </w:tc>
                    <w:tc>
                      <w:tcPr>
                        <w:tcW w:w="1962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 xml:space="preserve">Обобщение и систематизация основных понятий главы «Обработка числовой информации в электронных таблицах». 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3525EE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16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.02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16653B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23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Обработка числовой информации в электронных таблицах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b/>
                            <w:lang w:eastAsia="ru-RU"/>
                          </w:rPr>
                          <w:t>Контрольная работа №3 по теме «Обработка числовой информации в электронных таблицах»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3525EE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01.03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16653B" w:rsidRPr="00A645F2" w:rsidRDefault="0016653B" w:rsidP="0016653B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DF006E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24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Коммуникационные технологии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РНО. Локальные и глобальные компьютерные сети.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525E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15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.03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DF006E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25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Коммуникационные технологии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 xml:space="preserve">Как устроен Интернет. </w:t>
                        </w:r>
                        <w:r w:rsidRPr="00A645F2">
                          <w:rPr>
                            <w:rFonts w:ascii="Times New Roman" w:hAnsi="Times New Roman"/>
                            <w:lang w:val="en-US"/>
                          </w:rPr>
                          <w:t>IP</w:t>
                        </w:r>
                        <w:r w:rsidRPr="00A645F2">
                          <w:rPr>
                            <w:rFonts w:ascii="Times New Roman" w:hAnsi="Times New Roman"/>
                          </w:rPr>
                          <w:t>-адрес компьютера.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525E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22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.03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DF006E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26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Коммуникационные технологии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Доменная система имен. Протоколы передачи данных.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525E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05.04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DF006E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lastRenderedPageBreak/>
                          <w:t>27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Коммуникационные технологии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Всемирная паутина. Файловые архивы.</w:t>
                        </w:r>
                      </w:p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Практическая работа №8 «Поиск информации в сети Интернет»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525E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12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.04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DF006E" w:rsidRPr="00A645F2" w:rsidTr="00614F5B"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28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Коммуникационные технологии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Электронная почта. Сетевое коллективное взаимодействие. Сетевой этикет. Безопасность в Интернете.</w:t>
                        </w:r>
                      </w:p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Практическая работа №9 «Работа с электронной почтой»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525E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highlight w:val="yellow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19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.04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DF006E" w:rsidRPr="00A645F2" w:rsidTr="00614F5B">
                    <w:trPr>
                      <w:trHeight w:val="300"/>
                    </w:trPr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29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Коммуникационные технологии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Технология создания сайта.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525E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26</w:t>
                        </w:r>
                        <w:r w:rsidR="00522C34" w:rsidRPr="00A645F2">
                          <w:rPr>
                            <w:rFonts w:ascii="Times New Roman" w:hAnsi="Times New Roman"/>
                            <w:lang w:eastAsia="ru-RU"/>
                          </w:rPr>
                          <w:t>.04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DF006E" w:rsidRPr="00A645F2" w:rsidTr="00614F5B">
                    <w:trPr>
                      <w:trHeight w:val="211"/>
                    </w:trPr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30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Коммуникационные технологии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Содержание и структура сайта.</w:t>
                        </w:r>
                      </w:p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/>
                          </w:rPr>
                        </w:pPr>
                        <w:r w:rsidRPr="00A645F2">
                          <w:rPr>
                            <w:rFonts w:ascii="Times New Roman" w:hAnsi="Times New Roman"/>
                            <w:i/>
                          </w:rPr>
                          <w:t>Практическая работа №10 «Разработка содержания и структуры  сайта»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525E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03.05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DF006E" w:rsidRPr="00A645F2" w:rsidTr="00614F5B">
                    <w:trPr>
                      <w:trHeight w:val="435"/>
                    </w:trPr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31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Коммуникационные технологии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Оформление и размещение сайта в Интернете.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525E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17.05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  <w:tr w:rsidR="00DF006E" w:rsidRPr="00A645F2" w:rsidTr="00614F5B">
                    <w:trPr>
                      <w:trHeight w:val="75"/>
                    </w:trPr>
                    <w:tc>
                      <w:tcPr>
                        <w:tcW w:w="2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napToGrid w:val="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</w:rPr>
                          <w:t>32</w:t>
                        </w:r>
                      </w:p>
                    </w:tc>
                    <w:tc>
                      <w:tcPr>
                        <w:tcW w:w="123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pStyle w:val="ab"/>
                          <w:rPr>
                            <w:sz w:val="22"/>
                            <w:szCs w:val="22"/>
                          </w:rPr>
                        </w:pPr>
                        <w:r w:rsidRPr="00A645F2">
                          <w:rPr>
                            <w:sz w:val="22"/>
                            <w:szCs w:val="22"/>
                          </w:rPr>
                          <w:t>Коммуникационные технологии</w:t>
                        </w:r>
                      </w:p>
                    </w:tc>
                    <w:tc>
                      <w:tcPr>
                        <w:tcW w:w="196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D63B6" w:rsidP="00DF00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b/>
                          </w:rPr>
                          <w:t>Контрольная работа №4 по теме «Коммуникационные технологии»</w:t>
                        </w:r>
                      </w:p>
                    </w:tc>
                    <w:tc>
                      <w:tcPr>
                        <w:tcW w:w="2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7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3525E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A645F2">
                          <w:rPr>
                            <w:rFonts w:ascii="Times New Roman" w:hAnsi="Times New Roman"/>
                            <w:lang w:eastAsia="ru-RU"/>
                          </w:rPr>
                          <w:t>24.05</w:t>
                        </w:r>
                      </w:p>
                    </w:tc>
                    <w:tc>
                      <w:tcPr>
                        <w:tcW w:w="18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6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F006E" w:rsidRPr="00A645F2" w:rsidRDefault="00DF006E" w:rsidP="00DF006E">
                        <w:pPr>
                          <w:spacing w:after="0" w:line="240" w:lineRule="auto"/>
                          <w:rPr>
                            <w:rFonts w:ascii="Times New Roman" w:hAnsi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916552" w:rsidRPr="00A645F2" w:rsidRDefault="00916552" w:rsidP="00614F5B">
                  <w:pPr>
                    <w:spacing w:after="0" w:line="240" w:lineRule="auto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</w:tr>
          </w:tbl>
          <w:p w:rsidR="00916552" w:rsidRDefault="00916552" w:rsidP="00CA46A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b/>
                <w:bCs/>
                <w:lang w:eastAsia="ru-RU"/>
              </w:rPr>
              <w:t>Учебно - методические средства обучения:</w:t>
            </w: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1. Учебник Босова Л.Л</w:t>
            </w:r>
            <w:r>
              <w:rPr>
                <w:rFonts w:ascii="Times New Roman" w:hAnsi="Times New Roman"/>
                <w:lang w:eastAsia="ru-RU"/>
              </w:rPr>
              <w:t>., А.Ю.Босова. Информатика для 9</w:t>
            </w:r>
            <w:r w:rsidRPr="006A3F8A">
              <w:rPr>
                <w:rFonts w:ascii="Times New Roman" w:hAnsi="Times New Roman"/>
                <w:lang w:eastAsia="ru-RU"/>
              </w:rPr>
              <w:t xml:space="preserve"> класса. М.:Бином. Лаборатория знаний 2018 г.</w:t>
            </w: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2. Рабочая</w:t>
            </w:r>
            <w:r>
              <w:rPr>
                <w:rFonts w:ascii="Times New Roman" w:hAnsi="Times New Roman"/>
                <w:lang w:eastAsia="ru-RU"/>
              </w:rPr>
              <w:t xml:space="preserve"> тетрадь Информатика и ИКТ для 9</w:t>
            </w:r>
            <w:r w:rsidRPr="006A3F8A">
              <w:rPr>
                <w:rFonts w:ascii="Times New Roman" w:hAnsi="Times New Roman"/>
                <w:lang w:eastAsia="ru-RU"/>
              </w:rPr>
              <w:t xml:space="preserve"> класса Л.Л.Босова, А.Ю.Босова М.:Бином. Лаборатория знаний 2018 г.</w:t>
            </w: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3. Авторская программа Босова Л.Л. «Программа по учебному предмету «Информатика» для 7–9 классов», 2015</w:t>
            </w: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4. www. </w:t>
            </w:r>
            <w:hyperlink r:id="rId10" w:history="1">
              <w:r w:rsidRPr="006A3F8A">
                <w:rPr>
                  <w:rStyle w:val="ae"/>
                  <w:rFonts w:ascii="Times New Roman" w:hAnsi="Times New Roman"/>
                  <w:lang w:eastAsia="ru-RU"/>
                </w:rPr>
                <w:t>edu</w:t>
              </w:r>
            </w:hyperlink>
            <w:r w:rsidRPr="006A3F8A">
              <w:rPr>
                <w:rFonts w:ascii="Times New Roman" w:hAnsi="Times New Roman"/>
                <w:lang w:eastAsia="ru-RU"/>
              </w:rPr>
              <w:t> - "Российское образование" Федеральный портал. </w:t>
            </w:r>
            <w:hyperlink r:id="rId11" w:history="1">
              <w:r w:rsidRPr="006A3F8A">
                <w:rPr>
                  <w:rStyle w:val="ae"/>
                  <w:rFonts w:ascii="Times New Roman" w:hAnsi="Times New Roman"/>
                  <w:lang w:eastAsia="ru-RU"/>
                </w:rPr>
                <w:t>http://www.school.edu.ru/</w:t>
              </w:r>
            </w:hyperlink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5. www. </w:t>
            </w:r>
            <w:hyperlink r:id="rId12" w:history="1">
              <w:r w:rsidRPr="006A3F8A">
                <w:rPr>
                  <w:rStyle w:val="ae"/>
                  <w:rFonts w:ascii="Times New Roman" w:hAnsi="Times New Roman"/>
                  <w:lang w:eastAsia="ru-RU"/>
                </w:rPr>
                <w:t>school.edu</w:t>
              </w:r>
            </w:hyperlink>
            <w:r w:rsidRPr="006A3F8A">
              <w:rPr>
                <w:rFonts w:ascii="Times New Roman" w:hAnsi="Times New Roman"/>
                <w:lang w:eastAsia="ru-RU"/>
              </w:rPr>
              <w:t> - "Российский общеобразовательный портал".</w:t>
            </w: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6. www.school-collection.edu.ru Единая коллекция цифровых образовательных ресурсов</w:t>
            </w: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7. </w:t>
            </w:r>
            <w:hyperlink r:id="rId13" w:history="1">
              <w:r w:rsidRPr="006A3F8A">
                <w:rPr>
                  <w:rStyle w:val="ae"/>
                  <w:rFonts w:ascii="Times New Roman" w:hAnsi="Times New Roman"/>
                  <w:lang w:eastAsia="ru-RU"/>
                </w:rPr>
                <w:t>www.it-n.ru</w:t>
              </w:r>
            </w:hyperlink>
            <w:r w:rsidRPr="006A3F8A">
              <w:rPr>
                <w:rFonts w:ascii="Times New Roman" w:hAnsi="Times New Roman"/>
                <w:lang w:eastAsia="ru-RU"/>
              </w:rPr>
              <w:t> </w:t>
            </w:r>
            <w:hyperlink r:id="rId14" w:history="1">
              <w:r w:rsidRPr="006A3F8A">
                <w:rPr>
                  <w:rStyle w:val="ae"/>
                  <w:rFonts w:ascii="Times New Roman" w:hAnsi="Times New Roman"/>
                  <w:lang w:eastAsia="ru-RU"/>
                </w:rPr>
                <w:t>"Сеть творческих учителей"</w:t>
              </w:r>
            </w:hyperlink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8. www .</w:t>
            </w:r>
            <w:hyperlink r:id="rId15" w:history="1">
              <w:r w:rsidRPr="006A3F8A">
                <w:rPr>
                  <w:rStyle w:val="ae"/>
                  <w:rFonts w:ascii="Times New Roman" w:hAnsi="Times New Roman"/>
                  <w:lang w:eastAsia="ru-RU"/>
                </w:rPr>
                <w:t>festival.1september.ru</w:t>
              </w:r>
            </w:hyperlink>
            <w:r w:rsidRPr="006A3F8A">
              <w:rPr>
                <w:rFonts w:ascii="Times New Roman" w:hAnsi="Times New Roman"/>
                <w:lang w:eastAsia="ru-RU"/>
              </w:rPr>
              <w:t>   Фестиваль педагогических идей "Открытый урок"  </w:t>
            </w: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A3F8A">
              <w:rPr>
                <w:rFonts w:ascii="Times New Roman" w:hAnsi="Times New Roman"/>
                <w:lang w:eastAsia="ru-RU"/>
              </w:rPr>
              <w:t>9. Пограммное обеспечение: операционная система Linux, Графический редактор OpenOffice.org Draw., текстовый редактор OpenOffice. OrgWriter.</w:t>
            </w:r>
          </w:p>
          <w:p w:rsidR="00B32789" w:rsidRPr="006A3F8A" w:rsidRDefault="00B32789" w:rsidP="00B3278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B32789" w:rsidRDefault="00B32789" w:rsidP="00CA46A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B32789" w:rsidRDefault="00B32789" w:rsidP="00CA46A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B32789" w:rsidRPr="00A645F2" w:rsidRDefault="00B32789" w:rsidP="00CA46A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bookmarkStart w:id="0" w:name="_GoBack"/>
            <w:bookmarkEnd w:id="0"/>
          </w:p>
        </w:tc>
      </w:tr>
    </w:tbl>
    <w:p w:rsidR="00916552" w:rsidRPr="00A645F2" w:rsidRDefault="00916552" w:rsidP="00CA46A9">
      <w:pPr>
        <w:spacing w:after="0" w:line="240" w:lineRule="auto"/>
        <w:rPr>
          <w:rFonts w:ascii="Times New Roman" w:hAnsi="Times New Roman"/>
          <w:lang w:eastAsia="ru-RU"/>
        </w:rPr>
      </w:pPr>
    </w:p>
    <w:sectPr w:rsidR="00916552" w:rsidRPr="00A645F2" w:rsidSect="002D58CE">
      <w:footerReference w:type="even" r:id="rId16"/>
      <w:footerReference w:type="default" r:id="rId17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200" w:rsidRDefault="009E4200">
      <w:pPr>
        <w:spacing w:after="0" w:line="240" w:lineRule="auto"/>
      </w:pPr>
      <w:r>
        <w:separator/>
      </w:r>
    </w:p>
  </w:endnote>
  <w:endnote w:type="continuationSeparator" w:id="1">
    <w:p w:rsidR="009E4200" w:rsidRDefault="009E4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36" w:rsidRDefault="004D3E3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33B3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33B36" w:rsidRDefault="00233B3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B36" w:rsidRDefault="004D3E3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33B3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E68C9">
      <w:rPr>
        <w:rStyle w:val="a8"/>
        <w:noProof/>
      </w:rPr>
      <w:t>1</w:t>
    </w:r>
    <w:r>
      <w:rPr>
        <w:rStyle w:val="a8"/>
      </w:rPr>
      <w:fldChar w:fldCharType="end"/>
    </w:r>
  </w:p>
  <w:p w:rsidR="00233B36" w:rsidRDefault="00233B36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200" w:rsidRDefault="009E4200">
      <w:pPr>
        <w:spacing w:after="0" w:line="240" w:lineRule="auto"/>
      </w:pPr>
      <w:r>
        <w:separator/>
      </w:r>
    </w:p>
  </w:footnote>
  <w:footnote w:type="continuationSeparator" w:id="1">
    <w:p w:rsidR="009E4200" w:rsidRDefault="009E4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5C14BA"/>
    <w:lvl w:ilvl="0">
      <w:numFmt w:val="bullet"/>
      <w:lvlText w:val="*"/>
      <w:lvlJc w:val="left"/>
    </w:lvl>
  </w:abstractNum>
  <w:abstractNum w:abstractNumId="1">
    <w:nsid w:val="032140ED"/>
    <w:multiLevelType w:val="hybridMultilevel"/>
    <w:tmpl w:val="FBC68D4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F21022"/>
    <w:multiLevelType w:val="hybridMultilevel"/>
    <w:tmpl w:val="8F0E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47F3A"/>
    <w:multiLevelType w:val="hybridMultilevel"/>
    <w:tmpl w:val="70E80E7A"/>
    <w:lvl w:ilvl="0" w:tplc="041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4">
    <w:nsid w:val="0DC1565B"/>
    <w:multiLevelType w:val="multilevel"/>
    <w:tmpl w:val="68E8E4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E40E2C"/>
    <w:multiLevelType w:val="hybridMultilevel"/>
    <w:tmpl w:val="B540FB10"/>
    <w:lvl w:ilvl="0" w:tplc="041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6">
    <w:nsid w:val="13136691"/>
    <w:multiLevelType w:val="hybridMultilevel"/>
    <w:tmpl w:val="463CE52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15B456D4"/>
    <w:multiLevelType w:val="hybridMultilevel"/>
    <w:tmpl w:val="840C1FBE"/>
    <w:lvl w:ilvl="0" w:tplc="041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8">
    <w:nsid w:val="17821A44"/>
    <w:multiLevelType w:val="hybridMultilevel"/>
    <w:tmpl w:val="8FEAAF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20285"/>
    <w:multiLevelType w:val="hybridMultilevel"/>
    <w:tmpl w:val="B888D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7482C"/>
    <w:multiLevelType w:val="hybridMultilevel"/>
    <w:tmpl w:val="CA98AAAC"/>
    <w:lvl w:ilvl="0" w:tplc="707A5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A7D06"/>
    <w:multiLevelType w:val="hybridMultilevel"/>
    <w:tmpl w:val="481E0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12AB3"/>
    <w:multiLevelType w:val="multilevel"/>
    <w:tmpl w:val="7FCE7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611308"/>
    <w:multiLevelType w:val="hybridMultilevel"/>
    <w:tmpl w:val="8A9AADA2"/>
    <w:lvl w:ilvl="0" w:tplc="041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4">
    <w:nsid w:val="328A1261"/>
    <w:multiLevelType w:val="hybridMultilevel"/>
    <w:tmpl w:val="A1BE8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C00216"/>
    <w:multiLevelType w:val="hybridMultilevel"/>
    <w:tmpl w:val="6F800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8B04D4"/>
    <w:multiLevelType w:val="hybridMultilevel"/>
    <w:tmpl w:val="D15C5B4A"/>
    <w:lvl w:ilvl="0" w:tplc="041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7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7E7090A"/>
    <w:multiLevelType w:val="hybridMultilevel"/>
    <w:tmpl w:val="AD24C50E"/>
    <w:lvl w:ilvl="0" w:tplc="43822E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F67F72"/>
    <w:multiLevelType w:val="hybridMultilevel"/>
    <w:tmpl w:val="5A945D36"/>
    <w:lvl w:ilvl="0" w:tplc="16BEC7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064985"/>
    <w:multiLevelType w:val="hybridMultilevel"/>
    <w:tmpl w:val="62245CA8"/>
    <w:lvl w:ilvl="0" w:tplc="041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1">
    <w:nsid w:val="65B941E6"/>
    <w:multiLevelType w:val="hybridMultilevel"/>
    <w:tmpl w:val="957A0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630894"/>
    <w:multiLevelType w:val="hybridMultilevel"/>
    <w:tmpl w:val="95C4E960"/>
    <w:lvl w:ilvl="0" w:tplc="EBC212BE">
      <w:start w:val="1"/>
      <w:numFmt w:val="bullet"/>
      <w:lvlText w:val=""/>
      <w:lvlJc w:val="left"/>
      <w:pPr>
        <w:tabs>
          <w:tab w:val="num" w:pos="510"/>
        </w:tabs>
        <w:ind w:left="454" w:hanging="341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7B512838"/>
    <w:multiLevelType w:val="hybridMultilevel"/>
    <w:tmpl w:val="8856D84C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7C7268F4"/>
    <w:multiLevelType w:val="hybridMultilevel"/>
    <w:tmpl w:val="BAAA90E4"/>
    <w:lvl w:ilvl="0" w:tplc="24A2DB16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F8B3FD5"/>
    <w:multiLevelType w:val="hybridMultilevel"/>
    <w:tmpl w:val="3E76B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2"/>
  </w:num>
  <w:num w:numId="4">
    <w:abstractNumId w:val="25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2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8"/>
  </w:num>
  <w:num w:numId="7">
    <w:abstractNumId w:val="10"/>
  </w:num>
  <w:num w:numId="8">
    <w:abstractNumId w:val="4"/>
  </w:num>
  <w:num w:numId="9">
    <w:abstractNumId w:val="19"/>
  </w:num>
  <w:num w:numId="10">
    <w:abstractNumId w:val="18"/>
  </w:num>
  <w:num w:numId="11">
    <w:abstractNumId w:val="1"/>
  </w:num>
  <w:num w:numId="12">
    <w:abstractNumId w:val="6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7"/>
  </w:num>
  <w:num w:numId="16">
    <w:abstractNumId w:val="23"/>
  </w:num>
  <w:num w:numId="17">
    <w:abstractNumId w:val="9"/>
  </w:num>
  <w:num w:numId="18">
    <w:abstractNumId w:val="21"/>
  </w:num>
  <w:num w:numId="19">
    <w:abstractNumId w:val="13"/>
  </w:num>
  <w:num w:numId="20">
    <w:abstractNumId w:val="16"/>
  </w:num>
  <w:num w:numId="21">
    <w:abstractNumId w:val="7"/>
  </w:num>
  <w:num w:numId="22">
    <w:abstractNumId w:val="5"/>
  </w:num>
  <w:num w:numId="23">
    <w:abstractNumId w:val="20"/>
  </w:num>
  <w:num w:numId="24">
    <w:abstractNumId w:val="3"/>
  </w:num>
  <w:num w:numId="25">
    <w:abstractNumId w:val="15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3CB"/>
    <w:rsid w:val="00002707"/>
    <w:rsid w:val="00007F78"/>
    <w:rsid w:val="0005015B"/>
    <w:rsid w:val="00051234"/>
    <w:rsid w:val="00057338"/>
    <w:rsid w:val="000741C4"/>
    <w:rsid w:val="000B3324"/>
    <w:rsid w:val="000D00C6"/>
    <w:rsid w:val="000D140B"/>
    <w:rsid w:val="000D3C09"/>
    <w:rsid w:val="000E74D5"/>
    <w:rsid w:val="000F5547"/>
    <w:rsid w:val="0011210F"/>
    <w:rsid w:val="0012552F"/>
    <w:rsid w:val="00150B35"/>
    <w:rsid w:val="001573DF"/>
    <w:rsid w:val="0016117F"/>
    <w:rsid w:val="00165F42"/>
    <w:rsid w:val="0016653B"/>
    <w:rsid w:val="0018552C"/>
    <w:rsid w:val="00195D3A"/>
    <w:rsid w:val="001B342C"/>
    <w:rsid w:val="001C2319"/>
    <w:rsid w:val="001C3F46"/>
    <w:rsid w:val="001E309D"/>
    <w:rsid w:val="001F2FD0"/>
    <w:rsid w:val="001F5EA4"/>
    <w:rsid w:val="00233B36"/>
    <w:rsid w:val="00243B8C"/>
    <w:rsid w:val="00260F51"/>
    <w:rsid w:val="002809C3"/>
    <w:rsid w:val="00292181"/>
    <w:rsid w:val="002B60EC"/>
    <w:rsid w:val="002D58CE"/>
    <w:rsid w:val="00327192"/>
    <w:rsid w:val="00332483"/>
    <w:rsid w:val="00333B2A"/>
    <w:rsid w:val="00342BEB"/>
    <w:rsid w:val="0034798C"/>
    <w:rsid w:val="003525EE"/>
    <w:rsid w:val="003A52A3"/>
    <w:rsid w:val="003D63B6"/>
    <w:rsid w:val="00403933"/>
    <w:rsid w:val="0043152B"/>
    <w:rsid w:val="00440ADA"/>
    <w:rsid w:val="0046779B"/>
    <w:rsid w:val="00470F75"/>
    <w:rsid w:val="00497BF2"/>
    <w:rsid w:val="004A2502"/>
    <w:rsid w:val="004B4E90"/>
    <w:rsid w:val="004D0447"/>
    <w:rsid w:val="004D3161"/>
    <w:rsid w:val="004D3E30"/>
    <w:rsid w:val="004E1ED7"/>
    <w:rsid w:val="004F72D4"/>
    <w:rsid w:val="00502ACC"/>
    <w:rsid w:val="00516B67"/>
    <w:rsid w:val="00522C34"/>
    <w:rsid w:val="00544F63"/>
    <w:rsid w:val="005547F9"/>
    <w:rsid w:val="00573A9C"/>
    <w:rsid w:val="005A03D6"/>
    <w:rsid w:val="005B64AF"/>
    <w:rsid w:val="005C24FF"/>
    <w:rsid w:val="005F2AB4"/>
    <w:rsid w:val="006066A3"/>
    <w:rsid w:val="00606FE5"/>
    <w:rsid w:val="00614F5B"/>
    <w:rsid w:val="0063563F"/>
    <w:rsid w:val="00681399"/>
    <w:rsid w:val="00697A74"/>
    <w:rsid w:val="006B225B"/>
    <w:rsid w:val="006E44B9"/>
    <w:rsid w:val="006F1E49"/>
    <w:rsid w:val="007352A5"/>
    <w:rsid w:val="00750084"/>
    <w:rsid w:val="00763019"/>
    <w:rsid w:val="007B223C"/>
    <w:rsid w:val="007C1167"/>
    <w:rsid w:val="007D7A71"/>
    <w:rsid w:val="007E2D0A"/>
    <w:rsid w:val="0080042F"/>
    <w:rsid w:val="00814A28"/>
    <w:rsid w:val="00832839"/>
    <w:rsid w:val="00832EE3"/>
    <w:rsid w:val="00857905"/>
    <w:rsid w:val="00887FC8"/>
    <w:rsid w:val="0089419E"/>
    <w:rsid w:val="008A4981"/>
    <w:rsid w:val="008B07AA"/>
    <w:rsid w:val="008F7C3C"/>
    <w:rsid w:val="00916552"/>
    <w:rsid w:val="00916E96"/>
    <w:rsid w:val="00920DAD"/>
    <w:rsid w:val="00960C97"/>
    <w:rsid w:val="00961CEE"/>
    <w:rsid w:val="009970BA"/>
    <w:rsid w:val="009A03B3"/>
    <w:rsid w:val="009B2A95"/>
    <w:rsid w:val="009E4200"/>
    <w:rsid w:val="009E4204"/>
    <w:rsid w:val="009F3065"/>
    <w:rsid w:val="00A53490"/>
    <w:rsid w:val="00A645F2"/>
    <w:rsid w:val="00A67A7A"/>
    <w:rsid w:val="00A7674D"/>
    <w:rsid w:val="00A90135"/>
    <w:rsid w:val="00AA60C2"/>
    <w:rsid w:val="00B05A33"/>
    <w:rsid w:val="00B32789"/>
    <w:rsid w:val="00B54D13"/>
    <w:rsid w:val="00B560E4"/>
    <w:rsid w:val="00B61B69"/>
    <w:rsid w:val="00B63259"/>
    <w:rsid w:val="00B72E75"/>
    <w:rsid w:val="00B80FFB"/>
    <w:rsid w:val="00BE1EDD"/>
    <w:rsid w:val="00C0710B"/>
    <w:rsid w:val="00C5425D"/>
    <w:rsid w:val="00C66E9E"/>
    <w:rsid w:val="00C979E9"/>
    <w:rsid w:val="00CA2FE8"/>
    <w:rsid w:val="00CA46A9"/>
    <w:rsid w:val="00CB11A8"/>
    <w:rsid w:val="00CE477F"/>
    <w:rsid w:val="00D26373"/>
    <w:rsid w:val="00D310A1"/>
    <w:rsid w:val="00D377A9"/>
    <w:rsid w:val="00D542C2"/>
    <w:rsid w:val="00D64441"/>
    <w:rsid w:val="00D71E4A"/>
    <w:rsid w:val="00DA47AC"/>
    <w:rsid w:val="00DA4DD5"/>
    <w:rsid w:val="00DC00E5"/>
    <w:rsid w:val="00DF006E"/>
    <w:rsid w:val="00E050A7"/>
    <w:rsid w:val="00E14D12"/>
    <w:rsid w:val="00E233CB"/>
    <w:rsid w:val="00E44408"/>
    <w:rsid w:val="00E61293"/>
    <w:rsid w:val="00E63279"/>
    <w:rsid w:val="00E73A43"/>
    <w:rsid w:val="00E82D5D"/>
    <w:rsid w:val="00EA50E2"/>
    <w:rsid w:val="00EE75D8"/>
    <w:rsid w:val="00EF5447"/>
    <w:rsid w:val="00F0296F"/>
    <w:rsid w:val="00F07306"/>
    <w:rsid w:val="00F2488A"/>
    <w:rsid w:val="00F345C1"/>
    <w:rsid w:val="00F41244"/>
    <w:rsid w:val="00F67CA7"/>
    <w:rsid w:val="00F811FA"/>
    <w:rsid w:val="00F82442"/>
    <w:rsid w:val="00F94F3B"/>
    <w:rsid w:val="00F95255"/>
    <w:rsid w:val="00FA2153"/>
    <w:rsid w:val="00FB54CD"/>
    <w:rsid w:val="00FC03C2"/>
    <w:rsid w:val="00FE09D6"/>
    <w:rsid w:val="00FE66C9"/>
    <w:rsid w:val="00FE6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8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92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rsid w:val="00292181"/>
    <w:pPr>
      <w:spacing w:after="0" w:line="240" w:lineRule="auto"/>
      <w:ind w:firstLine="540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link w:val="a4"/>
    <w:uiPriority w:val="99"/>
    <w:semiHidden/>
    <w:locked/>
    <w:rsid w:val="00292181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rsid w:val="0029218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Нижний колонтитул Знак"/>
    <w:link w:val="a6"/>
    <w:uiPriority w:val="99"/>
    <w:semiHidden/>
    <w:locked/>
    <w:rsid w:val="00292181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semiHidden/>
    <w:rsid w:val="00292181"/>
    <w:rPr>
      <w:rFonts w:cs="Times New Roman"/>
    </w:rPr>
  </w:style>
  <w:style w:type="paragraph" w:styleId="a9">
    <w:name w:val="header"/>
    <w:basedOn w:val="a"/>
    <w:link w:val="aa"/>
    <w:uiPriority w:val="99"/>
    <w:semiHidden/>
    <w:rsid w:val="0029218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semiHidden/>
    <w:locked/>
    <w:rsid w:val="0029218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F72D4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b">
    <w:name w:val="No Spacing"/>
    <w:uiPriority w:val="1"/>
    <w:qFormat/>
    <w:rsid w:val="004F72D4"/>
    <w:rPr>
      <w:rFonts w:ascii="Times New Roman" w:eastAsia="Times New Roman" w:hAnsi="Times New Roman"/>
      <w:sz w:val="24"/>
      <w:szCs w:val="24"/>
    </w:rPr>
  </w:style>
  <w:style w:type="character" w:customStyle="1" w:styleId="dash041e0431044b0447043d044b0439char1">
    <w:name w:val="dash041e_0431_044b_0447_043d_044b_0439__char1"/>
    <w:rsid w:val="004F72D4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4F72D4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c">
    <w:name w:val="Balloon Text"/>
    <w:basedOn w:val="a"/>
    <w:link w:val="ad"/>
    <w:uiPriority w:val="99"/>
    <w:semiHidden/>
    <w:unhideWhenUsed/>
    <w:rsid w:val="00F6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F67CA7"/>
    <w:rPr>
      <w:rFonts w:ascii="Tahoma" w:hAnsi="Tahoma" w:cs="Tahoma"/>
      <w:sz w:val="16"/>
      <w:szCs w:val="16"/>
      <w:lang w:eastAsia="en-US"/>
    </w:rPr>
  </w:style>
  <w:style w:type="character" w:styleId="ae">
    <w:name w:val="Hyperlink"/>
    <w:uiPriority w:val="99"/>
    <w:unhideWhenUsed/>
    <w:rsid w:val="005547F9"/>
    <w:rPr>
      <w:color w:val="0000FF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233B3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33B3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8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92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rsid w:val="00292181"/>
    <w:pPr>
      <w:spacing w:after="0" w:line="240" w:lineRule="auto"/>
      <w:ind w:firstLine="540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link w:val="a4"/>
    <w:uiPriority w:val="99"/>
    <w:semiHidden/>
    <w:locked/>
    <w:rsid w:val="00292181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rsid w:val="0029218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Нижний колонтитул Знак"/>
    <w:link w:val="a6"/>
    <w:uiPriority w:val="99"/>
    <w:semiHidden/>
    <w:locked/>
    <w:rsid w:val="00292181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semiHidden/>
    <w:rsid w:val="00292181"/>
    <w:rPr>
      <w:rFonts w:cs="Times New Roman"/>
    </w:rPr>
  </w:style>
  <w:style w:type="paragraph" w:styleId="a9">
    <w:name w:val="header"/>
    <w:basedOn w:val="a"/>
    <w:link w:val="aa"/>
    <w:uiPriority w:val="99"/>
    <w:semiHidden/>
    <w:rsid w:val="0029218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semiHidden/>
    <w:locked/>
    <w:rsid w:val="0029218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F72D4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b">
    <w:name w:val="No Spacing"/>
    <w:uiPriority w:val="1"/>
    <w:qFormat/>
    <w:rsid w:val="004F72D4"/>
    <w:rPr>
      <w:rFonts w:ascii="Times New Roman" w:eastAsia="Times New Roman" w:hAnsi="Times New Roman"/>
      <w:sz w:val="24"/>
      <w:szCs w:val="24"/>
    </w:rPr>
  </w:style>
  <w:style w:type="character" w:customStyle="1" w:styleId="dash041e0431044b0447043d044b0439char1">
    <w:name w:val="dash041e_0431_044b_0447_043d_044b_0439__char1"/>
    <w:rsid w:val="004F72D4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4F72D4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c">
    <w:name w:val="Balloon Text"/>
    <w:basedOn w:val="a"/>
    <w:link w:val="ad"/>
    <w:uiPriority w:val="99"/>
    <w:semiHidden/>
    <w:unhideWhenUsed/>
    <w:rsid w:val="00F6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F67CA7"/>
    <w:rPr>
      <w:rFonts w:ascii="Tahoma" w:hAnsi="Tahoma" w:cs="Tahoma"/>
      <w:sz w:val="16"/>
      <w:szCs w:val="16"/>
      <w:lang w:eastAsia="en-US"/>
    </w:rPr>
  </w:style>
  <w:style w:type="character" w:styleId="ae">
    <w:name w:val="Hyperlink"/>
    <w:uiPriority w:val="99"/>
    <w:unhideWhenUsed/>
    <w:rsid w:val="005547F9"/>
    <w:rPr>
      <w:color w:val="0000FF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233B3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33B3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fourok.ru/go.html?href=http%3A%2F%2Fwww.it-n.ru%2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%3A%2F%2Fwww.school.edu.ru%2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ww.school.edu.ru%2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festival.1september.ru%2F" TargetMode="External"/><Relationship Id="rId10" Type="http://schemas.openxmlformats.org/officeDocument/2006/relationships/hyperlink" Target="https://infourok.ru/go.html?href=http%3A%2F%2Fwww.edu.ru%2Findex.ph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abirint.ru/search/%D0%BC%D0%B5%D1%82%D0%BE%D0%B4%D0%B8%D1%87%D0%B5%D1%81%D0%BA%D0%B8%D0%B5%20%D0%BF%D0%BE%D1%81%D0%BE%D0%B1%D0%B8%D1%8F/" TargetMode="External"/><Relationship Id="rId14" Type="http://schemas.openxmlformats.org/officeDocument/2006/relationships/hyperlink" Target="https://infourok.ru/go.html?href=http%3A%2F%2Fwww.it-n.ru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3858E-22D5-47C3-A1AD-A4FAEF8C6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4448</Words>
  <Characters>25357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2022-09-20T12:38:00Z</cp:lastPrinted>
  <dcterms:created xsi:type="dcterms:W3CDTF">2022-11-06T12:27:00Z</dcterms:created>
  <dcterms:modified xsi:type="dcterms:W3CDTF">2023-12-07T07:07:00Z</dcterms:modified>
</cp:coreProperties>
</file>