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F57" w:rsidRDefault="00EC7F57" w:rsidP="00EC7F57">
      <w:pPr>
        <w:pStyle w:val="a3"/>
      </w:pPr>
    </w:p>
    <w:p w:rsidR="00A47757" w:rsidRDefault="00A47757" w:rsidP="00A47757">
      <w:pPr>
        <w:spacing w:line="240" w:lineRule="auto"/>
        <w:rPr>
          <w:rFonts w:ascii="Times New Roman" w:hAnsi="Times New Roman" w:cs="Times New Roman"/>
          <w:bCs/>
          <w:sz w:val="20"/>
          <w:szCs w:val="20"/>
        </w:rPr>
        <w:sectPr w:rsidR="00A47757" w:rsidSect="00A47757">
          <w:footerReference w:type="default" r:id="rId8"/>
          <w:pgSz w:w="16838" w:h="11906" w:orient="landscape"/>
          <w:pgMar w:top="850" w:right="1701" w:bottom="1701" w:left="2268" w:header="0" w:footer="709" w:gutter="0"/>
          <w:cols w:space="720"/>
          <w:formProt w:val="0"/>
          <w:docGrid w:linePitch="360" w:charSpace="-2049"/>
        </w:sectPr>
      </w:pPr>
    </w:p>
    <w:p w:rsidR="00A47757" w:rsidRPr="00A47757" w:rsidRDefault="00A47757" w:rsidP="00A47757">
      <w:pPr>
        <w:spacing w:line="240" w:lineRule="auto"/>
        <w:rPr>
          <w:rFonts w:ascii="Times New Roman" w:hAnsi="Times New Roman" w:cs="Times New Roman"/>
          <w:bCs/>
          <w:sz w:val="20"/>
          <w:szCs w:val="20"/>
        </w:rPr>
        <w:sectPr w:rsidR="00A47757" w:rsidRPr="00A47757" w:rsidSect="00A47757">
          <w:type w:val="continuous"/>
          <w:pgSz w:w="16838" w:h="11906" w:orient="landscape"/>
          <w:pgMar w:top="850" w:right="1701" w:bottom="1701" w:left="2268" w:header="0" w:footer="709" w:gutter="0"/>
          <w:cols w:num="3" w:space="720"/>
          <w:formProt w:val="0"/>
          <w:docGrid w:linePitch="360" w:charSpace="-2049"/>
        </w:sectPr>
      </w:pPr>
    </w:p>
    <w:p w:rsidR="00A47757" w:rsidRPr="00A47757" w:rsidRDefault="00A47757" w:rsidP="00A47757">
      <w:pPr>
        <w:spacing w:line="240" w:lineRule="auto"/>
        <w:rPr>
          <w:rFonts w:ascii="Times New Roman" w:hAnsi="Times New Roman" w:cs="Times New Roman"/>
          <w:bCs/>
          <w:sz w:val="20"/>
          <w:szCs w:val="20"/>
        </w:rPr>
      </w:pPr>
    </w:p>
    <w:p w:rsidR="00A47757" w:rsidRPr="00A47757" w:rsidRDefault="00A47757" w:rsidP="00A47757">
      <w:pPr>
        <w:spacing w:line="240" w:lineRule="auto"/>
        <w:jc w:val="center"/>
        <w:rPr>
          <w:rFonts w:ascii="Times New Roman" w:hAnsi="Times New Roman" w:cs="Times New Roman"/>
          <w:bCs/>
          <w:sz w:val="20"/>
          <w:szCs w:val="20"/>
        </w:rPr>
        <w:sectPr w:rsidR="00A47757" w:rsidRPr="00A47757" w:rsidSect="00A47757">
          <w:type w:val="continuous"/>
          <w:pgSz w:w="16838" w:h="11906" w:orient="landscape"/>
          <w:pgMar w:top="850" w:right="1701" w:bottom="1701" w:left="2268" w:header="0" w:footer="709" w:gutter="0"/>
          <w:cols w:space="720"/>
          <w:formProt w:val="0"/>
          <w:docGrid w:linePitch="360" w:charSpace="-2049"/>
        </w:sectPr>
      </w:pPr>
    </w:p>
    <w:p w:rsidR="00A47757" w:rsidRPr="00A47757" w:rsidRDefault="00A47757" w:rsidP="00A47757">
      <w:pPr>
        <w:spacing w:line="240" w:lineRule="auto"/>
        <w:jc w:val="center"/>
        <w:rPr>
          <w:rFonts w:ascii="Times New Roman" w:hAnsi="Times New Roman" w:cs="Times New Roman"/>
          <w:bCs/>
          <w:sz w:val="20"/>
          <w:szCs w:val="20"/>
        </w:rPr>
      </w:pPr>
      <w:r w:rsidRPr="00A47757">
        <w:rPr>
          <w:rFonts w:ascii="Times New Roman" w:hAnsi="Times New Roman" w:cs="Times New Roman"/>
          <w:bCs/>
          <w:sz w:val="20"/>
          <w:szCs w:val="20"/>
        </w:rPr>
        <w:lastRenderedPageBreak/>
        <w:t>МИНИСТЕРСТВО ПРОСВЕЩЕНИЯ РОССИЙСКОЙ ФЕДЕРАЦИИ</w:t>
      </w:r>
    </w:p>
    <w:p w:rsidR="00A47757" w:rsidRPr="00A47757" w:rsidRDefault="00A47757" w:rsidP="00A47757">
      <w:pPr>
        <w:spacing w:line="240" w:lineRule="auto"/>
        <w:jc w:val="center"/>
        <w:rPr>
          <w:rFonts w:ascii="Times New Roman" w:hAnsi="Times New Roman" w:cs="Times New Roman"/>
          <w:bCs/>
          <w:sz w:val="20"/>
          <w:szCs w:val="20"/>
        </w:rPr>
      </w:pPr>
      <w:r w:rsidRPr="00A47757">
        <w:rPr>
          <w:rFonts w:ascii="Times New Roman" w:hAnsi="Times New Roman" w:cs="Times New Roman"/>
          <w:bCs/>
          <w:sz w:val="20"/>
          <w:szCs w:val="20"/>
        </w:rPr>
        <w:t>Министерство образования Иркутской области</w:t>
      </w:r>
    </w:p>
    <w:p w:rsidR="00A47757" w:rsidRDefault="00A47757" w:rsidP="00A47757">
      <w:pPr>
        <w:spacing w:line="240" w:lineRule="auto"/>
        <w:jc w:val="center"/>
        <w:rPr>
          <w:rFonts w:ascii="Times New Roman" w:hAnsi="Times New Roman" w:cs="Times New Roman"/>
          <w:bCs/>
          <w:sz w:val="20"/>
          <w:szCs w:val="20"/>
        </w:rPr>
      </w:pPr>
      <w:r w:rsidRPr="00A47757">
        <w:rPr>
          <w:rFonts w:ascii="Times New Roman" w:hAnsi="Times New Roman" w:cs="Times New Roman"/>
          <w:bCs/>
          <w:sz w:val="20"/>
          <w:szCs w:val="20"/>
        </w:rPr>
        <w:t>Администрация РМО "Усть - Удинский район"</w:t>
      </w:r>
    </w:p>
    <w:p w:rsidR="00A47757" w:rsidRPr="00A47757" w:rsidRDefault="00A47757" w:rsidP="00A47757">
      <w:pPr>
        <w:spacing w:line="240" w:lineRule="auto"/>
        <w:jc w:val="center"/>
        <w:rPr>
          <w:rFonts w:ascii="Times New Roman" w:hAnsi="Times New Roman" w:cs="Times New Roman"/>
          <w:bCs/>
          <w:sz w:val="20"/>
          <w:szCs w:val="20"/>
        </w:rPr>
      </w:pPr>
      <w:r w:rsidRPr="00A47757">
        <w:rPr>
          <w:rFonts w:ascii="Times New Roman" w:hAnsi="Times New Roman" w:cs="Times New Roman"/>
          <w:bCs/>
          <w:sz w:val="20"/>
          <w:szCs w:val="20"/>
        </w:rPr>
        <w:t>МБОУ Молькинская СОШ</w:t>
      </w:r>
    </w:p>
    <w:p w:rsidR="00F431C9" w:rsidRDefault="00F431C9" w:rsidP="00F431C9">
      <w:pPr>
        <w:spacing w:after="0" w:line="240" w:lineRule="auto"/>
        <w:jc w:val="center"/>
        <w:rPr>
          <w:rFonts w:ascii="Times New Roman" w:eastAsia="Times New Roman" w:hAnsi="Times New Roman" w:cs="Times New Roman"/>
          <w:lang w:eastAsia="ru-RU"/>
        </w:rPr>
      </w:pPr>
    </w:p>
    <w:p w:rsidR="00F431C9" w:rsidRDefault="00F431C9" w:rsidP="00F431C9">
      <w:pPr>
        <w:spacing w:after="0" w:line="240" w:lineRule="auto"/>
        <w:rPr>
          <w:rFonts w:ascii="Times New Roman" w:eastAsia="Times New Roman" w:hAnsi="Times New Roman" w:cs="Times New Roman"/>
          <w:sz w:val="20"/>
          <w:szCs w:val="20"/>
          <w:lang w:eastAsia="ru-RU"/>
        </w:rPr>
        <w:sectPr w:rsidR="00F431C9" w:rsidSect="00F431C9">
          <w:type w:val="continuous"/>
          <w:pgSz w:w="16838" w:h="11906" w:orient="landscape"/>
          <w:pgMar w:top="850" w:right="1701" w:bottom="1701" w:left="2268" w:header="0" w:footer="709" w:gutter="0"/>
          <w:cols w:space="720"/>
          <w:formProt w:val="0"/>
          <w:docGrid w:linePitch="360" w:charSpace="-2049"/>
        </w:sectPr>
      </w:pPr>
    </w:p>
    <w:p w:rsidR="00F431C9" w:rsidRPr="009B639C" w:rsidRDefault="00F431C9" w:rsidP="00F431C9">
      <w:pPr>
        <w:spacing w:after="0" w:line="240" w:lineRule="auto"/>
        <w:rPr>
          <w:rFonts w:ascii="Times New Roman" w:eastAsia="Times New Roman" w:hAnsi="Times New Roman" w:cs="Times New Roman"/>
          <w:sz w:val="20"/>
          <w:szCs w:val="20"/>
          <w:lang w:eastAsia="ru-RU"/>
        </w:rPr>
      </w:pPr>
      <w:r w:rsidRPr="009B639C">
        <w:rPr>
          <w:rFonts w:ascii="Times New Roman" w:eastAsia="Times New Roman" w:hAnsi="Times New Roman" w:cs="Times New Roman"/>
          <w:sz w:val="20"/>
          <w:szCs w:val="20"/>
          <w:lang w:eastAsia="ru-RU"/>
        </w:rPr>
        <w:lastRenderedPageBreak/>
        <w:t>РАССМОТРЕНО</w:t>
      </w:r>
    </w:p>
    <w:p w:rsidR="00F431C9" w:rsidRPr="009B639C" w:rsidRDefault="00F431C9" w:rsidP="00F431C9">
      <w:pPr>
        <w:spacing w:after="0" w:line="240" w:lineRule="auto"/>
        <w:rPr>
          <w:rFonts w:ascii="Times New Roman" w:eastAsia="Times New Roman" w:hAnsi="Times New Roman" w:cs="Times New Roman"/>
          <w:sz w:val="20"/>
          <w:szCs w:val="20"/>
          <w:lang w:eastAsia="ru-RU"/>
        </w:rPr>
      </w:pPr>
      <w:r w:rsidRPr="009B639C">
        <w:rPr>
          <w:rFonts w:ascii="Times New Roman" w:eastAsia="Times New Roman" w:hAnsi="Times New Roman" w:cs="Times New Roman"/>
          <w:sz w:val="20"/>
          <w:szCs w:val="20"/>
          <w:lang w:eastAsia="ru-RU"/>
        </w:rPr>
        <w:t>методическим объединением</w:t>
      </w:r>
    </w:p>
    <w:p w:rsidR="00F431C9" w:rsidRPr="009B639C" w:rsidRDefault="00F431C9" w:rsidP="00F431C9">
      <w:pPr>
        <w:spacing w:after="0" w:line="240" w:lineRule="auto"/>
        <w:rPr>
          <w:rFonts w:ascii="Times New Roman" w:eastAsia="Times New Roman" w:hAnsi="Times New Roman" w:cs="Times New Roman"/>
          <w:sz w:val="20"/>
          <w:szCs w:val="20"/>
          <w:lang w:eastAsia="ru-RU"/>
        </w:rPr>
      </w:pPr>
      <w:r w:rsidRPr="009B639C">
        <w:rPr>
          <w:rFonts w:ascii="Times New Roman" w:eastAsia="Times New Roman" w:hAnsi="Times New Roman" w:cs="Times New Roman"/>
          <w:sz w:val="20"/>
          <w:szCs w:val="20"/>
          <w:lang w:eastAsia="ru-RU"/>
        </w:rPr>
        <w:t>учителей гуманитарного цикла</w:t>
      </w:r>
    </w:p>
    <w:p w:rsidR="00F431C9" w:rsidRPr="009B639C" w:rsidRDefault="00F431C9" w:rsidP="00F431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______________Подкорытова А.А</w:t>
      </w:r>
      <w:r w:rsidRPr="009B639C">
        <w:rPr>
          <w:rFonts w:ascii="Times New Roman" w:eastAsia="Times New Roman" w:hAnsi="Times New Roman" w:cs="Times New Roman"/>
          <w:sz w:val="20"/>
          <w:szCs w:val="20"/>
          <w:lang w:eastAsia="ru-RU"/>
        </w:rPr>
        <w:t>.</w:t>
      </w:r>
    </w:p>
    <w:p w:rsidR="00F431C9" w:rsidRPr="009B639C" w:rsidRDefault="00F431C9" w:rsidP="00F431C9">
      <w:pPr>
        <w:spacing w:after="0" w:line="240" w:lineRule="auto"/>
        <w:rPr>
          <w:rFonts w:ascii="Times New Roman" w:eastAsia="Times New Roman" w:hAnsi="Times New Roman" w:cs="Times New Roman"/>
          <w:sz w:val="20"/>
          <w:szCs w:val="20"/>
          <w:lang w:eastAsia="ru-RU"/>
        </w:rPr>
      </w:pPr>
      <w:r w:rsidRPr="009B639C">
        <w:rPr>
          <w:rFonts w:ascii="Times New Roman" w:eastAsia="Times New Roman" w:hAnsi="Times New Roman" w:cs="Times New Roman"/>
          <w:sz w:val="20"/>
          <w:szCs w:val="20"/>
          <w:lang w:eastAsia="ru-RU"/>
        </w:rPr>
        <w:t>Протокол №1</w:t>
      </w:r>
    </w:p>
    <w:p w:rsidR="00F431C9" w:rsidRPr="009B639C" w:rsidRDefault="00743212" w:rsidP="00F431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"30</w:t>
      </w:r>
      <w:r w:rsidR="00F431C9" w:rsidRPr="009B639C">
        <w:rPr>
          <w:rFonts w:ascii="Times New Roman" w:eastAsia="Times New Roman" w:hAnsi="Times New Roman" w:cs="Times New Roman"/>
          <w:sz w:val="20"/>
          <w:szCs w:val="20"/>
          <w:lang w:eastAsia="ru-RU"/>
        </w:rPr>
        <w:t>" августа</w:t>
      </w:r>
      <w:r>
        <w:rPr>
          <w:rFonts w:ascii="Times New Roman" w:eastAsia="Times New Roman" w:hAnsi="Times New Roman" w:cs="Times New Roman"/>
          <w:sz w:val="20"/>
          <w:szCs w:val="20"/>
          <w:lang w:eastAsia="ru-RU"/>
        </w:rPr>
        <w:t xml:space="preserve"> 2024</w:t>
      </w:r>
      <w:r w:rsidR="00F431C9" w:rsidRPr="009B639C">
        <w:rPr>
          <w:rFonts w:ascii="Times New Roman" w:eastAsia="Times New Roman" w:hAnsi="Times New Roman" w:cs="Times New Roman"/>
          <w:sz w:val="20"/>
          <w:szCs w:val="20"/>
          <w:lang w:eastAsia="ru-RU"/>
        </w:rPr>
        <w:t xml:space="preserve"> г.</w:t>
      </w:r>
    </w:p>
    <w:p w:rsidR="00F431C9" w:rsidRPr="009B639C" w:rsidRDefault="00F431C9" w:rsidP="00F431C9">
      <w:pPr>
        <w:spacing w:after="0" w:line="240" w:lineRule="auto"/>
        <w:rPr>
          <w:rFonts w:ascii="Times New Roman" w:eastAsia="Times New Roman" w:hAnsi="Times New Roman" w:cs="Times New Roman"/>
          <w:sz w:val="20"/>
          <w:szCs w:val="20"/>
          <w:lang w:eastAsia="ru-RU"/>
        </w:rPr>
      </w:pPr>
    </w:p>
    <w:p w:rsidR="00F431C9" w:rsidRPr="009B639C" w:rsidRDefault="00F431C9" w:rsidP="00F431C9">
      <w:pPr>
        <w:spacing w:after="0" w:line="240" w:lineRule="auto"/>
        <w:rPr>
          <w:rFonts w:ascii="Times New Roman" w:eastAsia="Times New Roman" w:hAnsi="Times New Roman" w:cs="Times New Roman"/>
          <w:sz w:val="20"/>
          <w:szCs w:val="20"/>
          <w:lang w:eastAsia="ru-RU"/>
        </w:rPr>
      </w:pPr>
      <w:r w:rsidRPr="009B639C">
        <w:rPr>
          <w:rFonts w:ascii="Times New Roman" w:eastAsia="Times New Roman" w:hAnsi="Times New Roman" w:cs="Times New Roman"/>
          <w:sz w:val="20"/>
          <w:szCs w:val="20"/>
          <w:lang w:eastAsia="ru-RU"/>
        </w:rPr>
        <w:lastRenderedPageBreak/>
        <w:t>СОГЛАСОВАНО</w:t>
      </w:r>
    </w:p>
    <w:p w:rsidR="00F431C9" w:rsidRPr="009B639C" w:rsidRDefault="00F431C9" w:rsidP="00F431C9">
      <w:pPr>
        <w:spacing w:after="0" w:line="240" w:lineRule="auto"/>
        <w:rPr>
          <w:rFonts w:ascii="Times New Roman" w:eastAsia="Times New Roman" w:hAnsi="Times New Roman" w:cs="Times New Roman"/>
          <w:sz w:val="20"/>
          <w:szCs w:val="20"/>
          <w:lang w:eastAsia="ru-RU"/>
        </w:rPr>
      </w:pPr>
      <w:r w:rsidRPr="009B639C">
        <w:rPr>
          <w:rFonts w:ascii="Times New Roman" w:eastAsia="Times New Roman" w:hAnsi="Times New Roman" w:cs="Times New Roman"/>
          <w:sz w:val="20"/>
          <w:szCs w:val="20"/>
          <w:lang w:eastAsia="ru-RU"/>
        </w:rPr>
        <w:t>Заместитель директора по УВР</w:t>
      </w:r>
    </w:p>
    <w:p w:rsidR="00F431C9" w:rsidRPr="009B639C" w:rsidRDefault="00F431C9" w:rsidP="00F431C9">
      <w:pPr>
        <w:spacing w:after="0" w:line="240" w:lineRule="auto"/>
        <w:rPr>
          <w:rFonts w:ascii="Times New Roman" w:eastAsia="Times New Roman" w:hAnsi="Times New Roman" w:cs="Times New Roman"/>
          <w:sz w:val="20"/>
          <w:szCs w:val="20"/>
          <w:lang w:eastAsia="ru-RU"/>
        </w:rPr>
      </w:pPr>
      <w:r w:rsidRPr="009B639C">
        <w:rPr>
          <w:rFonts w:ascii="Times New Roman" w:eastAsia="Times New Roman" w:hAnsi="Times New Roman" w:cs="Times New Roman"/>
          <w:sz w:val="20"/>
          <w:szCs w:val="20"/>
          <w:lang w:eastAsia="ru-RU"/>
        </w:rPr>
        <w:t>______________</w:t>
      </w:r>
      <w:r w:rsidR="00743212" w:rsidRPr="00743212">
        <w:rPr>
          <w:rFonts w:ascii="Times New Roman" w:eastAsia="Times New Roman" w:hAnsi="Times New Roman" w:cs="Times New Roman"/>
          <w:sz w:val="20"/>
          <w:szCs w:val="20"/>
          <w:lang w:eastAsia="ru-RU"/>
        </w:rPr>
        <w:t xml:space="preserve"> </w:t>
      </w:r>
      <w:r w:rsidR="00743212">
        <w:rPr>
          <w:rFonts w:ascii="Times New Roman" w:eastAsia="Times New Roman" w:hAnsi="Times New Roman" w:cs="Times New Roman"/>
          <w:sz w:val="20"/>
          <w:szCs w:val="20"/>
          <w:lang w:eastAsia="ru-RU"/>
        </w:rPr>
        <w:t>Подкорытова А.А</w:t>
      </w:r>
      <w:r w:rsidR="00743212" w:rsidRPr="009B639C">
        <w:rPr>
          <w:rFonts w:ascii="Times New Roman" w:eastAsia="Times New Roman" w:hAnsi="Times New Roman" w:cs="Times New Roman"/>
          <w:sz w:val="20"/>
          <w:szCs w:val="20"/>
          <w:lang w:eastAsia="ru-RU"/>
        </w:rPr>
        <w:t>.</w:t>
      </w:r>
    </w:p>
    <w:p w:rsidR="00F431C9" w:rsidRPr="009B639C" w:rsidRDefault="00F431C9" w:rsidP="00F431C9">
      <w:pPr>
        <w:spacing w:after="0" w:line="240" w:lineRule="auto"/>
        <w:rPr>
          <w:rFonts w:ascii="Times New Roman" w:eastAsia="Times New Roman" w:hAnsi="Times New Roman" w:cs="Times New Roman"/>
          <w:sz w:val="20"/>
          <w:szCs w:val="20"/>
          <w:lang w:eastAsia="ru-RU"/>
        </w:rPr>
      </w:pPr>
      <w:r w:rsidRPr="009B639C">
        <w:rPr>
          <w:rFonts w:ascii="Times New Roman" w:eastAsia="Times New Roman" w:hAnsi="Times New Roman" w:cs="Times New Roman"/>
          <w:sz w:val="20"/>
          <w:szCs w:val="20"/>
          <w:lang w:eastAsia="ru-RU"/>
        </w:rPr>
        <w:t>Протокол №1</w:t>
      </w:r>
    </w:p>
    <w:p w:rsidR="00F431C9" w:rsidRPr="009B639C" w:rsidRDefault="00743212" w:rsidP="00F431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"30</w:t>
      </w:r>
      <w:r w:rsidR="00F431C9">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августа 2024</w:t>
      </w:r>
      <w:r w:rsidR="00F431C9" w:rsidRPr="009B639C">
        <w:rPr>
          <w:rFonts w:ascii="Times New Roman" w:eastAsia="Times New Roman" w:hAnsi="Times New Roman" w:cs="Times New Roman"/>
          <w:sz w:val="20"/>
          <w:szCs w:val="20"/>
          <w:lang w:eastAsia="ru-RU"/>
        </w:rPr>
        <w:t xml:space="preserve"> г.</w:t>
      </w:r>
    </w:p>
    <w:p w:rsidR="00F431C9" w:rsidRPr="009B639C" w:rsidRDefault="00F431C9" w:rsidP="00F431C9">
      <w:pPr>
        <w:spacing w:after="0" w:line="240" w:lineRule="auto"/>
        <w:rPr>
          <w:rFonts w:ascii="Times New Roman" w:eastAsia="Times New Roman" w:hAnsi="Times New Roman" w:cs="Times New Roman"/>
          <w:sz w:val="20"/>
          <w:szCs w:val="20"/>
          <w:lang w:eastAsia="ru-RU"/>
        </w:rPr>
      </w:pPr>
    </w:p>
    <w:p w:rsidR="00F431C9" w:rsidRPr="009B639C" w:rsidRDefault="00F431C9" w:rsidP="00F431C9">
      <w:pPr>
        <w:spacing w:after="0" w:line="240" w:lineRule="auto"/>
        <w:rPr>
          <w:rFonts w:ascii="Times New Roman" w:eastAsia="Times New Roman" w:hAnsi="Times New Roman" w:cs="Times New Roman"/>
          <w:sz w:val="20"/>
          <w:szCs w:val="20"/>
          <w:lang w:eastAsia="ru-RU"/>
        </w:rPr>
      </w:pPr>
    </w:p>
    <w:p w:rsidR="00F431C9" w:rsidRPr="009B639C" w:rsidRDefault="00F431C9" w:rsidP="00F431C9">
      <w:pPr>
        <w:spacing w:after="0" w:line="240" w:lineRule="auto"/>
        <w:rPr>
          <w:rFonts w:ascii="Times New Roman" w:eastAsia="Times New Roman" w:hAnsi="Times New Roman" w:cs="Times New Roman"/>
          <w:sz w:val="20"/>
          <w:szCs w:val="20"/>
          <w:lang w:eastAsia="ru-RU"/>
        </w:rPr>
      </w:pPr>
      <w:r w:rsidRPr="009B639C">
        <w:rPr>
          <w:rFonts w:ascii="Times New Roman" w:eastAsia="Times New Roman" w:hAnsi="Times New Roman" w:cs="Times New Roman"/>
          <w:sz w:val="20"/>
          <w:szCs w:val="20"/>
          <w:lang w:eastAsia="ru-RU"/>
        </w:rPr>
        <w:lastRenderedPageBreak/>
        <w:t>УТВЕРЖДЕНО</w:t>
      </w:r>
    </w:p>
    <w:p w:rsidR="00F431C9" w:rsidRPr="009B639C" w:rsidRDefault="00743212" w:rsidP="00F431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w:t>
      </w:r>
      <w:r w:rsidR="00F431C9" w:rsidRPr="009B639C">
        <w:rPr>
          <w:rFonts w:ascii="Times New Roman" w:eastAsia="Times New Roman" w:hAnsi="Times New Roman" w:cs="Times New Roman"/>
          <w:sz w:val="20"/>
          <w:szCs w:val="20"/>
          <w:lang w:eastAsia="ru-RU"/>
        </w:rPr>
        <w:t>иректор</w:t>
      </w:r>
      <w:r>
        <w:rPr>
          <w:rFonts w:ascii="Times New Roman" w:eastAsia="Times New Roman" w:hAnsi="Times New Roman" w:cs="Times New Roman"/>
          <w:sz w:val="20"/>
          <w:szCs w:val="20"/>
          <w:lang w:eastAsia="ru-RU"/>
        </w:rPr>
        <w:t xml:space="preserve"> </w:t>
      </w:r>
      <w:r w:rsidR="00F431C9" w:rsidRPr="009B639C">
        <w:rPr>
          <w:rFonts w:ascii="Times New Roman" w:eastAsia="Times New Roman" w:hAnsi="Times New Roman" w:cs="Times New Roman"/>
          <w:sz w:val="20"/>
          <w:szCs w:val="20"/>
          <w:lang w:eastAsia="ru-RU"/>
        </w:rPr>
        <w:t>школы</w:t>
      </w:r>
    </w:p>
    <w:p w:rsidR="00F431C9" w:rsidRPr="009B639C" w:rsidRDefault="00F431C9" w:rsidP="00F431C9">
      <w:pPr>
        <w:spacing w:after="0" w:line="240" w:lineRule="auto"/>
        <w:rPr>
          <w:rFonts w:ascii="Times New Roman" w:eastAsia="Times New Roman" w:hAnsi="Times New Roman" w:cs="Times New Roman"/>
          <w:sz w:val="20"/>
          <w:szCs w:val="20"/>
          <w:lang w:eastAsia="ru-RU"/>
        </w:rPr>
      </w:pPr>
      <w:r w:rsidRPr="009B639C">
        <w:rPr>
          <w:rFonts w:ascii="Times New Roman" w:eastAsia="Times New Roman" w:hAnsi="Times New Roman" w:cs="Times New Roman"/>
          <w:sz w:val="20"/>
          <w:szCs w:val="20"/>
          <w:lang w:eastAsia="ru-RU"/>
        </w:rPr>
        <w:t>______________</w:t>
      </w:r>
      <w:r w:rsidRPr="009438F6">
        <w:rPr>
          <w:rFonts w:ascii="Times New Roman" w:eastAsia="Times New Roman" w:hAnsi="Times New Roman" w:cs="Times New Roman"/>
          <w:sz w:val="20"/>
          <w:szCs w:val="20"/>
          <w:lang w:eastAsia="ru-RU"/>
        </w:rPr>
        <w:t xml:space="preserve"> </w:t>
      </w:r>
      <w:r w:rsidRPr="009B639C">
        <w:rPr>
          <w:rFonts w:ascii="Times New Roman" w:eastAsia="Times New Roman" w:hAnsi="Times New Roman" w:cs="Times New Roman"/>
          <w:sz w:val="20"/>
          <w:szCs w:val="20"/>
          <w:lang w:eastAsia="ru-RU"/>
        </w:rPr>
        <w:t>Жукова Е.В.</w:t>
      </w:r>
    </w:p>
    <w:p w:rsidR="00F431C9" w:rsidRPr="009B639C" w:rsidRDefault="00F431C9" w:rsidP="00F431C9">
      <w:pPr>
        <w:spacing w:after="0" w:line="240" w:lineRule="auto"/>
        <w:rPr>
          <w:rFonts w:ascii="Times New Roman" w:eastAsia="Times New Roman" w:hAnsi="Times New Roman" w:cs="Times New Roman"/>
          <w:sz w:val="20"/>
          <w:szCs w:val="20"/>
          <w:lang w:eastAsia="ru-RU"/>
        </w:rPr>
      </w:pPr>
      <w:r w:rsidRPr="009B639C">
        <w:rPr>
          <w:rFonts w:ascii="Times New Roman" w:eastAsia="Times New Roman" w:hAnsi="Times New Roman" w:cs="Times New Roman"/>
          <w:sz w:val="20"/>
          <w:szCs w:val="20"/>
          <w:lang w:eastAsia="ru-RU"/>
        </w:rPr>
        <w:t>Приказ №</w:t>
      </w:r>
      <w:r w:rsidR="00743212">
        <w:rPr>
          <w:rFonts w:ascii="Times New Roman" w:eastAsia="Times New Roman" w:hAnsi="Times New Roman" w:cs="Times New Roman"/>
          <w:sz w:val="20"/>
          <w:szCs w:val="20"/>
          <w:lang w:eastAsia="ru-RU"/>
        </w:rPr>
        <w:t>6</w:t>
      </w:r>
      <w:r>
        <w:rPr>
          <w:rFonts w:ascii="Times New Roman" w:eastAsia="Times New Roman" w:hAnsi="Times New Roman" w:cs="Times New Roman"/>
          <w:sz w:val="20"/>
          <w:szCs w:val="20"/>
          <w:lang w:eastAsia="ru-RU"/>
        </w:rPr>
        <w:t>8-од</w:t>
      </w:r>
    </w:p>
    <w:p w:rsidR="00F431C9" w:rsidRDefault="00743212" w:rsidP="00F431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"30</w:t>
      </w:r>
      <w:r w:rsidR="00F431C9" w:rsidRPr="009B639C">
        <w:rPr>
          <w:rFonts w:ascii="Times New Roman" w:eastAsia="Times New Roman" w:hAnsi="Times New Roman" w:cs="Times New Roman"/>
          <w:sz w:val="20"/>
          <w:szCs w:val="20"/>
          <w:lang w:eastAsia="ru-RU"/>
        </w:rPr>
        <w:t>" августа</w:t>
      </w:r>
      <w:r>
        <w:rPr>
          <w:rFonts w:ascii="Times New Roman" w:eastAsia="Times New Roman" w:hAnsi="Times New Roman" w:cs="Times New Roman"/>
          <w:sz w:val="20"/>
          <w:szCs w:val="20"/>
          <w:lang w:eastAsia="ru-RU"/>
        </w:rPr>
        <w:t xml:space="preserve"> 2024</w:t>
      </w:r>
      <w:r w:rsidR="00F431C9" w:rsidRPr="009B639C">
        <w:rPr>
          <w:rFonts w:ascii="Times New Roman" w:eastAsia="Times New Roman" w:hAnsi="Times New Roman" w:cs="Times New Roman"/>
          <w:sz w:val="20"/>
          <w:szCs w:val="20"/>
          <w:lang w:eastAsia="ru-RU"/>
        </w:rPr>
        <w:t xml:space="preserve"> г</w:t>
      </w:r>
      <w:r w:rsidR="00F431C9">
        <w:rPr>
          <w:rFonts w:ascii="Times New Roman" w:eastAsia="Times New Roman" w:hAnsi="Times New Roman" w:cs="Times New Roman"/>
          <w:sz w:val="20"/>
          <w:szCs w:val="20"/>
          <w:lang w:eastAsia="ru-RU"/>
        </w:rPr>
        <w:t>.</w:t>
      </w:r>
    </w:p>
    <w:p w:rsidR="00F431C9" w:rsidRDefault="00F431C9" w:rsidP="00F431C9">
      <w:pPr>
        <w:spacing w:after="0" w:line="240" w:lineRule="auto"/>
        <w:rPr>
          <w:rFonts w:ascii="Times New Roman" w:eastAsia="Times New Roman" w:hAnsi="Times New Roman" w:cs="Times New Roman"/>
          <w:sz w:val="20"/>
          <w:szCs w:val="20"/>
          <w:lang w:eastAsia="ru-RU"/>
        </w:rPr>
        <w:sectPr w:rsidR="00F431C9" w:rsidSect="00856AA1">
          <w:type w:val="continuous"/>
          <w:pgSz w:w="16838" w:h="11906" w:orient="landscape"/>
          <w:pgMar w:top="1701" w:right="1134" w:bottom="850" w:left="1134" w:header="708" w:footer="708" w:gutter="0"/>
          <w:cols w:num="3" w:space="708"/>
          <w:docGrid w:linePitch="360"/>
        </w:sectPr>
      </w:pPr>
    </w:p>
    <w:p w:rsidR="00A47757" w:rsidRDefault="00A47757" w:rsidP="00A47757">
      <w:pPr>
        <w:spacing w:line="240" w:lineRule="auto"/>
        <w:rPr>
          <w:rFonts w:ascii="Times New Roman" w:hAnsi="Times New Roman" w:cs="Times New Roman"/>
          <w:bCs/>
          <w:sz w:val="20"/>
          <w:szCs w:val="20"/>
        </w:rPr>
      </w:pPr>
    </w:p>
    <w:p w:rsidR="00A47757" w:rsidRPr="00A47757" w:rsidRDefault="00A47757" w:rsidP="00A47757">
      <w:pPr>
        <w:spacing w:line="240" w:lineRule="auto"/>
        <w:jc w:val="center"/>
        <w:rPr>
          <w:rFonts w:ascii="Times New Roman" w:hAnsi="Times New Roman" w:cs="Times New Roman"/>
          <w:bCs/>
          <w:sz w:val="20"/>
          <w:szCs w:val="20"/>
        </w:rPr>
      </w:pPr>
      <w:r w:rsidRPr="00A47757">
        <w:rPr>
          <w:rFonts w:ascii="Times New Roman" w:hAnsi="Times New Roman" w:cs="Times New Roman"/>
          <w:bCs/>
          <w:sz w:val="20"/>
          <w:szCs w:val="20"/>
        </w:rPr>
        <w:t>Рабочая программа</w:t>
      </w:r>
    </w:p>
    <w:p w:rsidR="00A47757" w:rsidRPr="00A47757" w:rsidRDefault="004023BE" w:rsidP="00A47757">
      <w:pPr>
        <w:spacing w:line="240" w:lineRule="auto"/>
        <w:jc w:val="center"/>
        <w:rPr>
          <w:rFonts w:ascii="Times New Roman" w:hAnsi="Times New Roman" w:cs="Times New Roman"/>
          <w:bCs/>
          <w:sz w:val="20"/>
          <w:szCs w:val="20"/>
        </w:rPr>
      </w:pPr>
      <w:r>
        <w:rPr>
          <w:rFonts w:ascii="Times New Roman" w:hAnsi="Times New Roman" w:cs="Times New Roman"/>
          <w:bCs/>
          <w:sz w:val="20"/>
          <w:szCs w:val="20"/>
        </w:rPr>
        <w:t>учебного предмета «Родной (русский)</w:t>
      </w:r>
      <w:r w:rsidR="00A47757" w:rsidRPr="00A47757">
        <w:rPr>
          <w:rFonts w:ascii="Times New Roman" w:hAnsi="Times New Roman" w:cs="Times New Roman"/>
          <w:bCs/>
          <w:sz w:val="20"/>
          <w:szCs w:val="20"/>
        </w:rPr>
        <w:t xml:space="preserve"> язык»</w:t>
      </w:r>
    </w:p>
    <w:p w:rsidR="00A47757" w:rsidRPr="00A47757" w:rsidRDefault="00A47757" w:rsidP="00A47757">
      <w:pPr>
        <w:spacing w:line="240" w:lineRule="auto"/>
        <w:jc w:val="center"/>
        <w:rPr>
          <w:rFonts w:ascii="Times New Roman" w:hAnsi="Times New Roman" w:cs="Times New Roman"/>
          <w:bCs/>
          <w:sz w:val="20"/>
          <w:szCs w:val="20"/>
        </w:rPr>
      </w:pPr>
      <w:r w:rsidRPr="00A47757">
        <w:rPr>
          <w:rFonts w:ascii="Times New Roman" w:hAnsi="Times New Roman" w:cs="Times New Roman"/>
          <w:bCs/>
          <w:sz w:val="20"/>
          <w:szCs w:val="20"/>
        </w:rPr>
        <w:t>для 6 класса основного общего образования</w:t>
      </w:r>
    </w:p>
    <w:p w:rsidR="00A47757" w:rsidRPr="00A47757" w:rsidRDefault="00743212" w:rsidP="00A47757">
      <w:pPr>
        <w:spacing w:line="240" w:lineRule="auto"/>
        <w:jc w:val="center"/>
        <w:rPr>
          <w:rFonts w:ascii="Times New Roman" w:hAnsi="Times New Roman" w:cs="Times New Roman"/>
          <w:bCs/>
          <w:sz w:val="20"/>
          <w:szCs w:val="20"/>
        </w:rPr>
      </w:pPr>
      <w:r>
        <w:rPr>
          <w:rFonts w:ascii="Times New Roman" w:hAnsi="Times New Roman" w:cs="Times New Roman"/>
          <w:bCs/>
          <w:sz w:val="20"/>
          <w:szCs w:val="20"/>
        </w:rPr>
        <w:t>на 2024</w:t>
      </w:r>
      <w:r w:rsidR="00F431C9">
        <w:rPr>
          <w:rFonts w:ascii="Times New Roman" w:hAnsi="Times New Roman" w:cs="Times New Roman"/>
          <w:bCs/>
          <w:sz w:val="20"/>
          <w:szCs w:val="20"/>
        </w:rPr>
        <w:t xml:space="preserve">- </w:t>
      </w:r>
      <w:r>
        <w:rPr>
          <w:rFonts w:ascii="Times New Roman" w:hAnsi="Times New Roman" w:cs="Times New Roman"/>
          <w:bCs/>
          <w:sz w:val="20"/>
          <w:szCs w:val="20"/>
        </w:rPr>
        <w:t>2025</w:t>
      </w:r>
      <w:r w:rsidR="00A47757" w:rsidRPr="00A47757">
        <w:rPr>
          <w:rFonts w:ascii="Times New Roman" w:hAnsi="Times New Roman" w:cs="Times New Roman"/>
          <w:bCs/>
          <w:sz w:val="20"/>
          <w:szCs w:val="20"/>
        </w:rPr>
        <w:t xml:space="preserve"> учебный год</w:t>
      </w:r>
    </w:p>
    <w:p w:rsidR="00A47757" w:rsidRDefault="00A47757" w:rsidP="00A47757">
      <w:pPr>
        <w:spacing w:line="240" w:lineRule="auto"/>
        <w:rPr>
          <w:rFonts w:ascii="Times New Roman" w:hAnsi="Times New Roman" w:cs="Times New Roman"/>
          <w:bCs/>
          <w:sz w:val="20"/>
          <w:szCs w:val="20"/>
        </w:rPr>
      </w:pPr>
    </w:p>
    <w:p w:rsidR="004023BE" w:rsidRPr="00A47757" w:rsidRDefault="004023BE" w:rsidP="004023BE">
      <w:pPr>
        <w:spacing w:line="240" w:lineRule="auto"/>
        <w:jc w:val="right"/>
        <w:rPr>
          <w:rFonts w:ascii="Times New Roman" w:hAnsi="Times New Roman" w:cs="Times New Roman"/>
          <w:bCs/>
          <w:i/>
          <w:sz w:val="20"/>
          <w:szCs w:val="20"/>
        </w:rPr>
      </w:pPr>
      <w:r w:rsidRPr="00A47757">
        <w:rPr>
          <w:rFonts w:ascii="Times New Roman" w:hAnsi="Times New Roman" w:cs="Times New Roman"/>
          <w:bCs/>
          <w:sz w:val="20"/>
          <w:szCs w:val="20"/>
        </w:rPr>
        <w:t>Составитель:_</w:t>
      </w:r>
      <w:r w:rsidRPr="00A47757">
        <w:rPr>
          <w:rFonts w:ascii="Times New Roman" w:hAnsi="Times New Roman" w:cs="Times New Roman"/>
          <w:bCs/>
          <w:i/>
          <w:sz w:val="20"/>
          <w:szCs w:val="20"/>
        </w:rPr>
        <w:t>Подкорытова Алла Александровна</w:t>
      </w:r>
    </w:p>
    <w:p w:rsidR="004023BE" w:rsidRDefault="004023BE" w:rsidP="004023BE">
      <w:pPr>
        <w:spacing w:line="240" w:lineRule="auto"/>
        <w:jc w:val="right"/>
        <w:rPr>
          <w:rFonts w:ascii="Times New Roman" w:hAnsi="Times New Roman" w:cs="Times New Roman"/>
          <w:bCs/>
          <w:i/>
          <w:sz w:val="20"/>
          <w:szCs w:val="20"/>
        </w:rPr>
      </w:pPr>
      <w:r w:rsidRPr="00A47757">
        <w:rPr>
          <w:rFonts w:ascii="Times New Roman" w:hAnsi="Times New Roman" w:cs="Times New Roman"/>
          <w:bCs/>
          <w:i/>
          <w:sz w:val="20"/>
          <w:szCs w:val="20"/>
        </w:rPr>
        <w:t>учитель русского языка и литературы</w:t>
      </w:r>
    </w:p>
    <w:p w:rsidR="004023BE" w:rsidRPr="00A47757" w:rsidRDefault="00743212" w:rsidP="004023BE">
      <w:pPr>
        <w:spacing w:line="240" w:lineRule="auto"/>
        <w:jc w:val="center"/>
        <w:rPr>
          <w:rFonts w:ascii="Times New Roman" w:hAnsi="Times New Roman" w:cs="Times New Roman"/>
          <w:bCs/>
          <w:sz w:val="20"/>
          <w:szCs w:val="20"/>
        </w:rPr>
        <w:sectPr w:rsidR="004023BE" w:rsidRPr="00A47757" w:rsidSect="00A47757">
          <w:type w:val="continuous"/>
          <w:pgSz w:w="16838" w:h="11906" w:orient="landscape"/>
          <w:pgMar w:top="850" w:right="1701" w:bottom="1701" w:left="2268" w:header="0" w:footer="709" w:gutter="0"/>
          <w:cols w:space="720"/>
          <w:formProt w:val="0"/>
          <w:docGrid w:linePitch="360" w:charSpace="-2049"/>
        </w:sectPr>
      </w:pPr>
      <w:r>
        <w:rPr>
          <w:rFonts w:ascii="Times New Roman" w:hAnsi="Times New Roman" w:cs="Times New Roman"/>
          <w:bCs/>
          <w:sz w:val="20"/>
          <w:szCs w:val="20"/>
        </w:rPr>
        <w:t>Молька, 2024</w:t>
      </w:r>
      <w:r w:rsidR="004023BE" w:rsidRPr="004023BE">
        <w:rPr>
          <w:rFonts w:ascii="Times New Roman" w:hAnsi="Times New Roman" w:cs="Times New Roman"/>
          <w:bCs/>
          <w:sz w:val="20"/>
          <w:szCs w:val="20"/>
        </w:rPr>
        <w:t xml:space="preserve"> г.</w:t>
      </w:r>
    </w:p>
    <w:p w:rsidR="00A47757" w:rsidRDefault="00A47757" w:rsidP="00A47757">
      <w:pPr>
        <w:spacing w:line="240" w:lineRule="auto"/>
        <w:rPr>
          <w:rFonts w:ascii="Times New Roman" w:hAnsi="Times New Roman" w:cs="Times New Roman"/>
          <w:bCs/>
          <w:sz w:val="20"/>
          <w:szCs w:val="20"/>
        </w:rPr>
        <w:sectPr w:rsidR="00A47757" w:rsidSect="00A47757">
          <w:pgSz w:w="16838" w:h="11906" w:orient="landscape"/>
          <w:pgMar w:top="850" w:right="1134" w:bottom="1701" w:left="1134" w:header="708" w:footer="708" w:gutter="0"/>
          <w:cols w:space="708"/>
          <w:docGrid w:linePitch="360"/>
        </w:sectPr>
      </w:pPr>
    </w:p>
    <w:p w:rsidR="009B5561" w:rsidRPr="00BD34BF" w:rsidRDefault="009B5561" w:rsidP="009B5561">
      <w:pPr>
        <w:spacing w:line="240" w:lineRule="auto"/>
        <w:rPr>
          <w:rFonts w:ascii="Times New Roman" w:hAnsi="Times New Roman" w:cs="Times New Roman"/>
          <w:sz w:val="20"/>
          <w:szCs w:val="20"/>
        </w:rPr>
      </w:pPr>
    </w:p>
    <w:p w:rsidR="00991511" w:rsidRPr="00BD34BF" w:rsidRDefault="00991511" w:rsidP="004023BE">
      <w:pPr>
        <w:spacing w:line="240" w:lineRule="auto"/>
        <w:jc w:val="center"/>
        <w:rPr>
          <w:rFonts w:ascii="Times New Roman" w:hAnsi="Times New Roman" w:cs="Times New Roman"/>
          <w:sz w:val="20"/>
          <w:szCs w:val="20"/>
        </w:rPr>
      </w:pPr>
      <w:r w:rsidRPr="00BD34BF">
        <w:rPr>
          <w:rFonts w:ascii="Times New Roman" w:hAnsi="Times New Roman" w:cs="Times New Roman"/>
          <w:bCs/>
          <w:sz w:val="20"/>
          <w:szCs w:val="20"/>
        </w:rPr>
        <w:t>ПОЯСНИТЕЛЬНАЯ ЗАПИСКА</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 </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 xml:space="preserve">         Рабочая программа по родному (русскому) языку  разработана на основе ФГОС ООО (приказ Министерства образования и науки РФ от 17.12.2010г. № 1897), </w:t>
      </w:r>
      <w:r w:rsidR="003027C1" w:rsidRPr="00BD34BF">
        <w:rPr>
          <w:rFonts w:ascii="Times New Roman" w:hAnsi="Times New Roman" w:cs="Times New Roman"/>
          <w:sz w:val="20"/>
          <w:szCs w:val="20"/>
        </w:rPr>
        <w:t xml:space="preserve">Концепции духовно-нравственного развития и воспитания личности гражданина России,  ООП ООО МБОУ Молькинская СОШ </w:t>
      </w:r>
      <w:r w:rsidR="00F431C9">
        <w:rPr>
          <w:rFonts w:ascii="Times New Roman" w:hAnsi="Times New Roman" w:cs="Times New Roman"/>
          <w:sz w:val="20"/>
          <w:szCs w:val="20"/>
        </w:rPr>
        <w:t xml:space="preserve">, </w:t>
      </w:r>
      <w:r w:rsidRPr="00BD34BF">
        <w:rPr>
          <w:rFonts w:ascii="Times New Roman" w:hAnsi="Times New Roman" w:cs="Times New Roman"/>
          <w:sz w:val="20"/>
          <w:szCs w:val="20"/>
        </w:rPr>
        <w:t>программы по учебному предме</w:t>
      </w:r>
      <w:r w:rsidR="0010136A" w:rsidRPr="00BD34BF">
        <w:rPr>
          <w:rFonts w:ascii="Times New Roman" w:hAnsi="Times New Roman" w:cs="Times New Roman"/>
          <w:sz w:val="20"/>
          <w:szCs w:val="20"/>
        </w:rPr>
        <w:t>ту «Родной (русский) язык» для 6</w:t>
      </w:r>
      <w:r w:rsidRPr="00BD34BF">
        <w:rPr>
          <w:rFonts w:ascii="Times New Roman" w:hAnsi="Times New Roman" w:cs="Times New Roman"/>
          <w:sz w:val="20"/>
          <w:szCs w:val="20"/>
        </w:rPr>
        <w:t xml:space="preserve"> класса общеобразовательных учреждений, реализующих программы основного общего образования, одобренной  решением  федерального учебно-методического объединения по общему образованию Протокол</w:t>
      </w:r>
      <w:r w:rsidR="00843D68">
        <w:rPr>
          <w:rFonts w:ascii="Times New Roman" w:hAnsi="Times New Roman" w:cs="Times New Roman"/>
          <w:sz w:val="20"/>
          <w:szCs w:val="20"/>
        </w:rPr>
        <w:t xml:space="preserve"> от 31 января 2018 года № 2/18.</w:t>
      </w:r>
      <w:r w:rsidRPr="00BD34BF">
        <w:rPr>
          <w:rFonts w:ascii="Times New Roman" w:hAnsi="Times New Roman" w:cs="Times New Roman"/>
          <w:sz w:val="20"/>
          <w:szCs w:val="20"/>
        </w:rPr>
        <w:t>      </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        Учитывая, что в утвержденном федеральном перечне учебников, рекомендуемых к использованию при реализации имеющих государственную аккредитацию образовательных программ основного общего образования, отсутствуют учебники по учебному предмету «Родной (русский) язык», в качестве дополнительного учебника используется электронное учебное пособие для общеобразовательных организаций «Русский родной язык» под редакцией О.М.Алекс</w:t>
      </w:r>
      <w:r w:rsidR="0010136A" w:rsidRPr="00BD34BF">
        <w:rPr>
          <w:rFonts w:ascii="Times New Roman" w:hAnsi="Times New Roman" w:cs="Times New Roman"/>
          <w:sz w:val="20"/>
          <w:szCs w:val="20"/>
        </w:rPr>
        <w:t>андровой, М., «Просвещение» 2021</w:t>
      </w:r>
      <w:r w:rsidRPr="00BD34BF">
        <w:rPr>
          <w:rFonts w:ascii="Times New Roman" w:hAnsi="Times New Roman" w:cs="Times New Roman"/>
          <w:sz w:val="20"/>
          <w:szCs w:val="20"/>
        </w:rPr>
        <w:t xml:space="preserve"> г.; пособие для учащихся общеобразовательных учреждений «К пятерке шаг за шагом» под редакцией Л.А.Ахременковой,  имеющихся в федеральном перечне учебников.</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Назначение программы:</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    для обучающихся образовательная программа обеспечивает реализацию их права на информацию об образовательных услугах, права на выбор образовательных услуг и права на гарантию качества получаемых услуг;</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    для педагогических работников программа определяет приоритеты в содержании основного   общего образования и способствует интеграции и координации деятельности по реализации общего образования;</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     для администрации программа является основанием для определения качества реализации основного общего образования.</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bCs/>
          <w:sz w:val="20"/>
          <w:szCs w:val="20"/>
        </w:rPr>
        <w:t>Общая характеристика учебного предмета «Русский родной язык»</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 </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     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     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rsidR="00991511" w:rsidRPr="00BD34BF" w:rsidRDefault="00991511" w:rsidP="009B5561">
      <w:pPr>
        <w:spacing w:line="240" w:lineRule="auto"/>
        <w:ind w:left="-284" w:firstLine="426"/>
        <w:rPr>
          <w:rFonts w:ascii="Times New Roman" w:hAnsi="Times New Roman" w:cs="Times New Roman"/>
          <w:sz w:val="20"/>
          <w:szCs w:val="20"/>
        </w:rPr>
      </w:pPr>
      <w:r w:rsidRPr="00BD34BF">
        <w:rPr>
          <w:rFonts w:ascii="Times New Roman" w:hAnsi="Times New Roman" w:cs="Times New Roman"/>
          <w:sz w:val="20"/>
          <w:szCs w:val="20"/>
        </w:rPr>
        <w:t xml:space="preserve">     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w:t>
      </w:r>
      <w:r w:rsidRPr="00BD34BF">
        <w:rPr>
          <w:rFonts w:ascii="Times New Roman" w:hAnsi="Times New Roman" w:cs="Times New Roman"/>
          <w:sz w:val="20"/>
          <w:szCs w:val="20"/>
        </w:rPr>
        <w:lastRenderedPageBreak/>
        <w:t>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     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     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     Содержание курса «Русский родной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     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bCs/>
          <w:sz w:val="20"/>
          <w:szCs w:val="20"/>
        </w:rPr>
        <w:t>Цели</w:t>
      </w:r>
      <w:r w:rsidRPr="00BD34BF">
        <w:rPr>
          <w:rFonts w:ascii="Times New Roman" w:hAnsi="Times New Roman" w:cs="Times New Roman"/>
          <w:sz w:val="20"/>
          <w:szCs w:val="20"/>
        </w:rPr>
        <w:t> </w:t>
      </w:r>
      <w:r w:rsidR="0010136A" w:rsidRPr="00BD34BF">
        <w:rPr>
          <w:rFonts w:ascii="Times New Roman" w:hAnsi="Times New Roman" w:cs="Times New Roman"/>
          <w:sz w:val="20"/>
          <w:szCs w:val="20"/>
        </w:rPr>
        <w:t>освоения учебного предмета в 6</w:t>
      </w:r>
      <w:r w:rsidRPr="00BD34BF">
        <w:rPr>
          <w:rFonts w:ascii="Times New Roman" w:hAnsi="Times New Roman" w:cs="Times New Roman"/>
          <w:sz w:val="20"/>
          <w:szCs w:val="20"/>
        </w:rPr>
        <w:t xml:space="preserve"> классе:</w:t>
      </w:r>
    </w:p>
    <w:p w:rsidR="00991511" w:rsidRPr="00BD34BF" w:rsidRDefault="00991511" w:rsidP="00843D68">
      <w:pPr>
        <w:numPr>
          <w:ilvl w:val="0"/>
          <w:numId w:val="1"/>
        </w:numPr>
        <w:spacing w:after="0" w:line="240" w:lineRule="auto"/>
        <w:rPr>
          <w:rFonts w:ascii="Times New Roman" w:hAnsi="Times New Roman" w:cs="Times New Roman"/>
          <w:sz w:val="20"/>
          <w:szCs w:val="20"/>
        </w:rPr>
      </w:pPr>
      <w:r w:rsidRPr="00BD34BF">
        <w:rPr>
          <w:rFonts w:ascii="Times New Roman" w:hAnsi="Times New Roman" w:cs="Times New Roman"/>
          <w:sz w:val="20"/>
          <w:szCs w:val="20"/>
        </w:rPr>
        <w:t>воспитание гражданина и патриота;</w:t>
      </w:r>
    </w:p>
    <w:p w:rsidR="00991511" w:rsidRPr="00BD34BF" w:rsidRDefault="00991511" w:rsidP="00843D68">
      <w:pPr>
        <w:numPr>
          <w:ilvl w:val="0"/>
          <w:numId w:val="1"/>
        </w:numPr>
        <w:spacing w:after="0" w:line="240" w:lineRule="auto"/>
        <w:rPr>
          <w:rFonts w:ascii="Times New Roman" w:hAnsi="Times New Roman" w:cs="Times New Roman"/>
          <w:sz w:val="20"/>
          <w:szCs w:val="20"/>
        </w:rPr>
      </w:pPr>
      <w:r w:rsidRPr="00BD34BF">
        <w:rPr>
          <w:rFonts w:ascii="Times New Roman" w:hAnsi="Times New Roman" w:cs="Times New Roman"/>
          <w:sz w:val="20"/>
          <w:szCs w:val="20"/>
        </w:rPr>
        <w:t>формирование представления о русском языке как духовной, нравственной и культурной ценности народа;</w:t>
      </w:r>
    </w:p>
    <w:p w:rsidR="00991511" w:rsidRPr="00BD34BF" w:rsidRDefault="00991511" w:rsidP="00843D68">
      <w:pPr>
        <w:numPr>
          <w:ilvl w:val="0"/>
          <w:numId w:val="1"/>
        </w:numPr>
        <w:spacing w:after="0" w:line="240" w:lineRule="auto"/>
        <w:rPr>
          <w:rFonts w:ascii="Times New Roman" w:hAnsi="Times New Roman" w:cs="Times New Roman"/>
          <w:sz w:val="20"/>
          <w:szCs w:val="20"/>
        </w:rPr>
      </w:pPr>
      <w:r w:rsidRPr="00BD34BF">
        <w:rPr>
          <w:rFonts w:ascii="Times New Roman" w:hAnsi="Times New Roman" w:cs="Times New Roman"/>
          <w:sz w:val="20"/>
          <w:szCs w:val="20"/>
        </w:rPr>
        <w:t>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w:t>
      </w:r>
    </w:p>
    <w:p w:rsidR="00991511" w:rsidRPr="00BD34BF" w:rsidRDefault="00991511" w:rsidP="00843D68">
      <w:pPr>
        <w:numPr>
          <w:ilvl w:val="0"/>
          <w:numId w:val="1"/>
        </w:numPr>
        <w:spacing w:after="0" w:line="240" w:lineRule="auto"/>
        <w:rPr>
          <w:rFonts w:ascii="Times New Roman" w:hAnsi="Times New Roman" w:cs="Times New Roman"/>
          <w:sz w:val="20"/>
          <w:szCs w:val="20"/>
        </w:rPr>
      </w:pPr>
      <w:r w:rsidRPr="00BD34BF">
        <w:rPr>
          <w:rFonts w:ascii="Times New Roman" w:hAnsi="Times New Roman" w:cs="Times New Roman"/>
          <w:sz w:val="20"/>
          <w:szCs w:val="20"/>
        </w:rPr>
        <w:t>воспитание ответственного отношения к сохранению и развитию родного языка, формирование волонтёрской позиции в отношении популяризации родного языка;</w:t>
      </w:r>
    </w:p>
    <w:p w:rsidR="00991511" w:rsidRPr="00BD34BF" w:rsidRDefault="00991511" w:rsidP="00843D68">
      <w:pPr>
        <w:numPr>
          <w:ilvl w:val="0"/>
          <w:numId w:val="1"/>
        </w:numPr>
        <w:spacing w:after="0" w:line="240" w:lineRule="auto"/>
        <w:rPr>
          <w:rFonts w:ascii="Times New Roman" w:hAnsi="Times New Roman" w:cs="Times New Roman"/>
          <w:sz w:val="20"/>
          <w:szCs w:val="20"/>
        </w:rPr>
      </w:pPr>
      <w:r w:rsidRPr="00BD34BF">
        <w:rPr>
          <w:rFonts w:ascii="Times New Roman" w:hAnsi="Times New Roman" w:cs="Times New Roman"/>
          <w:sz w:val="20"/>
          <w:szCs w:val="20"/>
        </w:rPr>
        <w:t>воспитание уважительного отношения к культурам и языкам народов России; овладение культурой межнационального общения;</w:t>
      </w:r>
    </w:p>
    <w:p w:rsidR="00991511" w:rsidRPr="00BD34BF" w:rsidRDefault="00991511" w:rsidP="00843D68">
      <w:pPr>
        <w:numPr>
          <w:ilvl w:val="0"/>
          <w:numId w:val="1"/>
        </w:numPr>
        <w:spacing w:after="0" w:line="240" w:lineRule="auto"/>
        <w:rPr>
          <w:rFonts w:ascii="Times New Roman" w:hAnsi="Times New Roman" w:cs="Times New Roman"/>
          <w:sz w:val="20"/>
          <w:szCs w:val="20"/>
        </w:rPr>
      </w:pPr>
      <w:r w:rsidRPr="00BD34BF">
        <w:rPr>
          <w:rFonts w:ascii="Times New Roman" w:hAnsi="Times New Roman" w:cs="Times New Roman"/>
          <w:sz w:val="20"/>
          <w:szCs w:val="20"/>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991511" w:rsidRPr="00BD34BF" w:rsidRDefault="00991511" w:rsidP="00843D68">
      <w:pPr>
        <w:numPr>
          <w:ilvl w:val="0"/>
          <w:numId w:val="1"/>
        </w:numPr>
        <w:spacing w:after="0" w:line="240" w:lineRule="auto"/>
        <w:rPr>
          <w:rFonts w:ascii="Times New Roman" w:hAnsi="Times New Roman" w:cs="Times New Roman"/>
          <w:sz w:val="20"/>
          <w:szCs w:val="20"/>
        </w:rPr>
      </w:pPr>
      <w:r w:rsidRPr="00BD34BF">
        <w:rPr>
          <w:rFonts w:ascii="Times New Roman" w:hAnsi="Times New Roman" w:cs="Times New Roman"/>
          <w:sz w:val="20"/>
          <w:szCs w:val="20"/>
        </w:rPr>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rsidR="00991511" w:rsidRPr="00BD34BF" w:rsidRDefault="00991511" w:rsidP="00843D68">
      <w:pPr>
        <w:numPr>
          <w:ilvl w:val="0"/>
          <w:numId w:val="1"/>
        </w:numPr>
        <w:spacing w:after="0" w:line="240" w:lineRule="auto"/>
        <w:rPr>
          <w:rFonts w:ascii="Times New Roman" w:hAnsi="Times New Roman" w:cs="Times New Roman"/>
          <w:sz w:val="20"/>
          <w:szCs w:val="20"/>
        </w:rPr>
      </w:pPr>
      <w:r w:rsidRPr="00BD34BF">
        <w:rPr>
          <w:rFonts w:ascii="Times New Roman" w:hAnsi="Times New Roman" w:cs="Times New Roman"/>
          <w:sz w:val="20"/>
          <w:szCs w:val="20"/>
        </w:rPr>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991511" w:rsidRPr="00BD34BF" w:rsidRDefault="00991511" w:rsidP="00843D68">
      <w:pPr>
        <w:numPr>
          <w:ilvl w:val="0"/>
          <w:numId w:val="1"/>
        </w:numPr>
        <w:spacing w:after="0" w:line="240" w:lineRule="auto"/>
        <w:rPr>
          <w:rFonts w:ascii="Times New Roman" w:hAnsi="Times New Roman" w:cs="Times New Roman"/>
          <w:sz w:val="20"/>
          <w:szCs w:val="20"/>
        </w:rPr>
      </w:pPr>
      <w:r w:rsidRPr="00BD34BF">
        <w:rPr>
          <w:rFonts w:ascii="Times New Roman" w:hAnsi="Times New Roman" w:cs="Times New Roman"/>
          <w:sz w:val="20"/>
          <w:szCs w:val="20"/>
        </w:rPr>
        <w:lastRenderedPageBreak/>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 </w:t>
      </w:r>
    </w:p>
    <w:p w:rsidR="00991511" w:rsidRPr="00BD34BF" w:rsidRDefault="00991511" w:rsidP="00843D68">
      <w:pPr>
        <w:spacing w:after="0" w:line="240" w:lineRule="auto"/>
        <w:rPr>
          <w:rFonts w:ascii="Times New Roman" w:hAnsi="Times New Roman" w:cs="Times New Roman"/>
          <w:sz w:val="20"/>
          <w:szCs w:val="20"/>
        </w:rPr>
      </w:pPr>
      <w:r w:rsidRPr="00BD34BF">
        <w:rPr>
          <w:rFonts w:ascii="Times New Roman" w:hAnsi="Times New Roman" w:cs="Times New Roman"/>
          <w:bCs/>
          <w:sz w:val="20"/>
          <w:szCs w:val="20"/>
        </w:rPr>
        <w:t> </w:t>
      </w:r>
    </w:p>
    <w:p w:rsidR="00991511" w:rsidRPr="00BD34BF" w:rsidRDefault="00991511" w:rsidP="00843D68">
      <w:pPr>
        <w:spacing w:after="0" w:line="240" w:lineRule="auto"/>
        <w:rPr>
          <w:rFonts w:ascii="Times New Roman" w:hAnsi="Times New Roman" w:cs="Times New Roman"/>
          <w:sz w:val="20"/>
          <w:szCs w:val="20"/>
        </w:rPr>
      </w:pPr>
      <w:r w:rsidRPr="00BD34BF">
        <w:rPr>
          <w:rFonts w:ascii="Times New Roman" w:hAnsi="Times New Roman" w:cs="Times New Roman"/>
          <w:bCs/>
          <w:sz w:val="20"/>
          <w:szCs w:val="20"/>
        </w:rPr>
        <w:t>Задачи</w:t>
      </w:r>
    </w:p>
    <w:p w:rsidR="00991511" w:rsidRPr="00BD34BF" w:rsidRDefault="0010136A" w:rsidP="00843D68">
      <w:pPr>
        <w:numPr>
          <w:ilvl w:val="0"/>
          <w:numId w:val="2"/>
        </w:numPr>
        <w:spacing w:after="0" w:line="240" w:lineRule="auto"/>
        <w:rPr>
          <w:rFonts w:ascii="Times New Roman" w:hAnsi="Times New Roman" w:cs="Times New Roman"/>
          <w:sz w:val="20"/>
          <w:szCs w:val="20"/>
        </w:rPr>
      </w:pPr>
      <w:r w:rsidRPr="00BD34BF">
        <w:rPr>
          <w:rFonts w:ascii="Times New Roman" w:hAnsi="Times New Roman" w:cs="Times New Roman"/>
          <w:sz w:val="20"/>
          <w:szCs w:val="20"/>
        </w:rPr>
        <w:t>освоить учебный предмет в 6</w:t>
      </w:r>
      <w:r w:rsidR="00991511" w:rsidRPr="00BD34BF">
        <w:rPr>
          <w:rFonts w:ascii="Times New Roman" w:hAnsi="Times New Roman" w:cs="Times New Roman"/>
          <w:sz w:val="20"/>
          <w:szCs w:val="20"/>
        </w:rPr>
        <w:t xml:space="preserve"> классе о родном русском языке (его устройстве и функционировании),</w:t>
      </w:r>
    </w:p>
    <w:p w:rsidR="00991511" w:rsidRPr="00BD34BF" w:rsidRDefault="00991511" w:rsidP="00843D68">
      <w:pPr>
        <w:numPr>
          <w:ilvl w:val="0"/>
          <w:numId w:val="2"/>
        </w:numPr>
        <w:spacing w:after="0" w:line="240" w:lineRule="auto"/>
        <w:rPr>
          <w:rFonts w:ascii="Times New Roman" w:hAnsi="Times New Roman" w:cs="Times New Roman"/>
          <w:sz w:val="20"/>
          <w:szCs w:val="20"/>
        </w:rPr>
      </w:pPr>
      <w:r w:rsidRPr="00BD34BF">
        <w:rPr>
          <w:rFonts w:ascii="Times New Roman" w:hAnsi="Times New Roman" w:cs="Times New Roman"/>
          <w:sz w:val="20"/>
          <w:szCs w:val="20"/>
        </w:rPr>
        <w:t>развивать языковой и эстетический идеал, т.е. представления о прекрасном в языке и речи;</w:t>
      </w:r>
    </w:p>
    <w:p w:rsidR="00991511" w:rsidRPr="00BD34BF" w:rsidRDefault="00991511" w:rsidP="00843D68">
      <w:pPr>
        <w:numPr>
          <w:ilvl w:val="0"/>
          <w:numId w:val="2"/>
        </w:numPr>
        <w:spacing w:after="0" w:line="240" w:lineRule="auto"/>
        <w:rPr>
          <w:rFonts w:ascii="Times New Roman" w:hAnsi="Times New Roman" w:cs="Times New Roman"/>
          <w:sz w:val="20"/>
          <w:szCs w:val="20"/>
        </w:rPr>
      </w:pPr>
      <w:r w:rsidRPr="00BD34BF">
        <w:rPr>
          <w:rFonts w:ascii="Times New Roman" w:hAnsi="Times New Roman" w:cs="Times New Roman"/>
          <w:sz w:val="20"/>
          <w:szCs w:val="20"/>
        </w:rPr>
        <w:t>формировать прочные орфографические и пунктуационные умения и навыки (в пределах программных требований);</w:t>
      </w:r>
    </w:p>
    <w:p w:rsidR="00991511" w:rsidRPr="00BD34BF" w:rsidRDefault="00991511" w:rsidP="00843D68">
      <w:pPr>
        <w:numPr>
          <w:ilvl w:val="0"/>
          <w:numId w:val="2"/>
        </w:numPr>
        <w:spacing w:after="0" w:line="240" w:lineRule="auto"/>
        <w:rPr>
          <w:rFonts w:ascii="Times New Roman" w:hAnsi="Times New Roman" w:cs="Times New Roman"/>
          <w:sz w:val="20"/>
          <w:szCs w:val="20"/>
        </w:rPr>
      </w:pPr>
      <w:r w:rsidRPr="00BD34BF">
        <w:rPr>
          <w:rFonts w:ascii="Times New Roman" w:hAnsi="Times New Roman" w:cs="Times New Roman"/>
          <w:sz w:val="20"/>
          <w:szCs w:val="20"/>
        </w:rPr>
        <w:t>обучать умению связно излагать свои мысли в устной и письменной форме;</w:t>
      </w:r>
    </w:p>
    <w:p w:rsidR="00991511" w:rsidRPr="00BD34BF" w:rsidRDefault="00991511" w:rsidP="00843D68">
      <w:pPr>
        <w:numPr>
          <w:ilvl w:val="0"/>
          <w:numId w:val="2"/>
        </w:numPr>
        <w:spacing w:after="0" w:line="240" w:lineRule="auto"/>
        <w:rPr>
          <w:rFonts w:ascii="Times New Roman" w:hAnsi="Times New Roman" w:cs="Times New Roman"/>
          <w:sz w:val="20"/>
          <w:szCs w:val="20"/>
        </w:rPr>
      </w:pPr>
      <w:r w:rsidRPr="00BD34BF">
        <w:rPr>
          <w:rFonts w:ascii="Times New Roman" w:hAnsi="Times New Roman" w:cs="Times New Roman"/>
          <w:sz w:val="20"/>
          <w:szCs w:val="20"/>
        </w:rPr>
        <w:t>обучать умению самостоятельно пополнять знания по русскому языку;</w:t>
      </w:r>
    </w:p>
    <w:p w:rsidR="00991511" w:rsidRPr="00BD34BF" w:rsidRDefault="00991511" w:rsidP="00843D68">
      <w:pPr>
        <w:numPr>
          <w:ilvl w:val="0"/>
          <w:numId w:val="2"/>
        </w:numPr>
        <w:spacing w:after="0" w:line="240" w:lineRule="auto"/>
        <w:rPr>
          <w:rFonts w:ascii="Times New Roman" w:hAnsi="Times New Roman" w:cs="Times New Roman"/>
          <w:sz w:val="20"/>
          <w:szCs w:val="20"/>
        </w:rPr>
      </w:pPr>
      <w:r w:rsidRPr="00BD34BF">
        <w:rPr>
          <w:rFonts w:ascii="Times New Roman" w:hAnsi="Times New Roman" w:cs="Times New Roman"/>
          <w:sz w:val="20"/>
          <w:szCs w:val="20"/>
        </w:rPr>
        <w:t>воспитывать обучающихся средствами данного предмета.</w:t>
      </w:r>
    </w:p>
    <w:p w:rsidR="00991511" w:rsidRPr="00BD34BF" w:rsidRDefault="00991511" w:rsidP="00843D68">
      <w:pPr>
        <w:spacing w:after="0" w:line="240" w:lineRule="auto"/>
        <w:rPr>
          <w:rFonts w:ascii="Times New Roman" w:hAnsi="Times New Roman" w:cs="Times New Roman"/>
          <w:sz w:val="20"/>
          <w:szCs w:val="20"/>
        </w:rPr>
      </w:pPr>
      <w:r w:rsidRPr="00BD34BF">
        <w:rPr>
          <w:rFonts w:ascii="Times New Roman" w:hAnsi="Times New Roman" w:cs="Times New Roman"/>
          <w:sz w:val="20"/>
          <w:szCs w:val="20"/>
        </w:rPr>
        <w:t> </w:t>
      </w:r>
    </w:p>
    <w:p w:rsidR="00991511" w:rsidRPr="00BD34BF" w:rsidRDefault="00991511" w:rsidP="00843D68">
      <w:pPr>
        <w:spacing w:line="240" w:lineRule="auto"/>
        <w:jc w:val="center"/>
        <w:rPr>
          <w:rFonts w:ascii="Times New Roman" w:hAnsi="Times New Roman" w:cs="Times New Roman"/>
          <w:sz w:val="20"/>
          <w:szCs w:val="20"/>
        </w:rPr>
      </w:pPr>
    </w:p>
    <w:p w:rsidR="00991511" w:rsidRPr="00BD34BF" w:rsidRDefault="00991511" w:rsidP="00843D68">
      <w:pPr>
        <w:spacing w:line="240" w:lineRule="auto"/>
        <w:jc w:val="center"/>
        <w:rPr>
          <w:rFonts w:ascii="Times New Roman" w:hAnsi="Times New Roman" w:cs="Times New Roman"/>
          <w:sz w:val="20"/>
          <w:szCs w:val="20"/>
        </w:rPr>
      </w:pPr>
      <w:r w:rsidRPr="00BD34BF">
        <w:rPr>
          <w:rFonts w:ascii="Times New Roman" w:hAnsi="Times New Roman" w:cs="Times New Roman"/>
          <w:bCs/>
          <w:sz w:val="20"/>
          <w:szCs w:val="20"/>
        </w:rPr>
        <w:t>ПЛАНИРУЕМЫЕ РЕЗУЛЬТАТЫ ОСВОЕНИЯ УЧЕБНОГО ПРЕДМЕТА</w:t>
      </w:r>
    </w:p>
    <w:p w:rsidR="00991511" w:rsidRPr="00BD34BF" w:rsidRDefault="009B556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 </w:t>
      </w:r>
      <w:r w:rsidR="00991511" w:rsidRPr="00BD34BF">
        <w:rPr>
          <w:rFonts w:ascii="Times New Roman" w:hAnsi="Times New Roman" w:cs="Times New Roman"/>
          <w:sz w:val="20"/>
          <w:szCs w:val="20"/>
        </w:rPr>
        <w:t>Рабочая программа по учебному предмету «Родной (русский) язык» направлена на достижение обучающимися следующих личностных, метапредметных и предметных результатов:</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bCs/>
          <w:sz w:val="20"/>
          <w:szCs w:val="20"/>
        </w:rPr>
        <w:t>Личностные:</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1) понимание родного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2)  осознание эстетической ценности родного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3) формирование достаточного объема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4) воспитание российской гражданской идентичности: патриотизма, уважения к Отечеству, прошлому и настоящему многонационального народа России;</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5) формирование коммуникативной компетентности в общении и сотрудничестве со сверстниками, детьми старшего и младшего возраста</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bCs/>
          <w:sz w:val="20"/>
          <w:szCs w:val="20"/>
        </w:rPr>
        <w:t>Метапредметные результаты: </w:t>
      </w:r>
      <w:r w:rsidRPr="00BD34BF">
        <w:rPr>
          <w:rFonts w:ascii="Times New Roman" w:hAnsi="Times New Roman" w:cs="Times New Roman"/>
          <w:sz w:val="20"/>
          <w:szCs w:val="20"/>
        </w:rPr>
        <w:t>формирование универсальных учебных действий (УУД).</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bCs/>
          <w:sz w:val="20"/>
          <w:szCs w:val="20"/>
        </w:rPr>
        <w:t>Регулятивные УУД</w:t>
      </w:r>
      <w:r w:rsidRPr="00BD34BF">
        <w:rPr>
          <w:rFonts w:ascii="Times New Roman" w:hAnsi="Times New Roman" w:cs="Times New Roman"/>
          <w:sz w:val="20"/>
          <w:szCs w:val="20"/>
        </w:rPr>
        <w:t>:</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определять и формировать цель деятельности на уроке с помощью учителя; проговаривать последовательность действий на уроке; учиться работать по предложенному учителем плану; в сотрудничестве с преподавателем ставить конкретную учебную задачу на основе соотнесения того, что уже известно и усвоено, и того, что еще неизвестно; оценивать правильность выполнения учебной задачи, собственные возможности её решения;</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lastRenderedPageBreak/>
        <w:t>владеть основами самоконтроля, самооценки, принятия решений и осуществления осознанного выбора в учебной и познавательной деятельности.</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bCs/>
          <w:sz w:val="20"/>
          <w:szCs w:val="20"/>
        </w:rPr>
        <w:t>Познавательные УУД:</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ориентироваться в справочном аппарате учебника; учиться осуществлять поиск необходимой информации для выполнения учебных заданий, используя справочные материалы; преобразовывать информацию из одной формы в другую: подробно пересказывать небольшие тексты. находить ответы на вопросы в тексте, словарях; делать выводы в результате совместной работы класса и преподавателя;</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bCs/>
          <w:sz w:val="20"/>
          <w:szCs w:val="20"/>
        </w:rPr>
        <w:t>Коммуникативные результаты:</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оформлять свои мысли в устной и письменной форме (на уровне предложения или небольшого текста);</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слушать и понимать речь других; выразительно читать и пересказывать текст; выражать свои мысли с соответствующими возрасту полнотой и точностью;</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учиться работать в паре, группе; договариваться и приходить к общему решению, работая в паре;</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участвовать в коллективном обсуждении учебной проблемы; строить продуктивное взаимодействие и сотрудничество со сверстниками и взрослыми;</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быть терпимыми к другим мнениям, учитывать их в совместной работе; оформлять свои мысли в устной и письменной форме с учетом речевых ситуаций;</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адекватно использовать речевые средства для решения различных коммуникативных задач; владеть монологической и диалогической формами речи.</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bCs/>
          <w:sz w:val="20"/>
          <w:szCs w:val="20"/>
        </w:rPr>
        <w:t>Предметные результаты:</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 понимание места родного языка в системе гуманитарных наук и его роли в образовании в целом; усвоение основ научных знаний о родном языке; понимание взаимосвязи его уровней и единиц; освоение базовых понятий лингвистики;</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соблюдение основных орфоэпических и акцентологических норм современного русского литературного языка;</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 использование их в своей речевой практике при создании устных и письменных высказываний; опознавание и анализ основных единиц языка, проведение различных видов анализа слова, стилистического анализа текста;</w:t>
      </w:r>
    </w:p>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понимание коммуникативно-эстетических возможностей лексической и грамматической синонимии и использование их в собственной речевой практике; осознание эстетической функции родного языка;</w:t>
      </w:r>
    </w:p>
    <w:p w:rsidR="0010136A" w:rsidRPr="00BD34BF" w:rsidRDefault="009B5561" w:rsidP="0010136A">
      <w:pPr>
        <w:spacing w:after="150" w:line="240" w:lineRule="auto"/>
        <w:jc w:val="center"/>
        <w:rPr>
          <w:rFonts w:ascii="Times New Roman" w:eastAsia="Times New Roman" w:hAnsi="Times New Roman" w:cs="Times New Roman"/>
          <w:color w:val="000000"/>
          <w:sz w:val="20"/>
          <w:szCs w:val="20"/>
          <w:lang w:eastAsia="ru-RU"/>
        </w:rPr>
      </w:pPr>
      <w:r w:rsidRPr="00BD34BF">
        <w:rPr>
          <w:rFonts w:ascii="Times New Roman" w:hAnsi="Times New Roman" w:cs="Times New Roman"/>
          <w:sz w:val="20"/>
          <w:szCs w:val="20"/>
        </w:rPr>
        <w:t> </w:t>
      </w:r>
      <w:r w:rsidR="0010136A" w:rsidRPr="00BD34BF">
        <w:rPr>
          <w:rFonts w:ascii="Times New Roman" w:eastAsia="Times New Roman" w:hAnsi="Times New Roman" w:cs="Times New Roman"/>
          <w:bCs/>
          <w:color w:val="000000"/>
          <w:sz w:val="20"/>
          <w:szCs w:val="20"/>
          <w:lang w:eastAsia="ru-RU"/>
        </w:rPr>
        <w:t>Содержание учебного курса</w:t>
      </w:r>
    </w:p>
    <w:p w:rsidR="0010136A" w:rsidRPr="00BD34BF" w:rsidRDefault="0010136A" w:rsidP="0010136A">
      <w:pPr>
        <w:spacing w:after="150" w:line="240" w:lineRule="auto"/>
        <w:jc w:val="center"/>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bCs/>
          <w:color w:val="000000"/>
          <w:sz w:val="20"/>
          <w:szCs w:val="20"/>
          <w:lang w:eastAsia="ru-RU"/>
        </w:rPr>
        <w:t>Раздел I. Язык и культура .</w:t>
      </w:r>
    </w:p>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lastRenderedPageBreak/>
        <w:t>Краткая история русского литературного языка. Роль церковнославянского (старославянского) языка в развитии русского языка. Национально-культурное своеобразие диалектизмов. Диалекты как часть народной культуры. Диалектизмы. Сведения о диалектных названиях предметов быта, значениях слов, понятиях, не свойственных литературному языку и несущих информацию о способах ведения хозяйства, особенностях семейного уклада, обрядах, обычаях, народном календаре и др. Использование диалектной лексики в произведениях художественной литературы.</w:t>
      </w:r>
    </w:p>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Лексические заимствования как результат взаимодействия национальных культур. Лексика, заимствованная русским языком из языков народов России и мира. Заимствования из славянских и неславянских языков. Причины заимствований. Особенности освоения иноязычной лексики (общее представление). Роль заимствованной лексики в современном русском языке.</w:t>
      </w:r>
    </w:p>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Пополнение словарного состава русского языка новой лексикой. Современные неологизмы и их группы по сфере употребления и стилистической окраске.</w:t>
      </w:r>
    </w:p>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Национально-культурная специфика русской фразеологии. Исторические прототипы фразеологизмов. Отражение во фразеологии обычаев, традиций, быта, исторических событий, культуры и т.п. (начать с азов, от доски до доски, приложить руку и т.п. – информация о традиционной русской грамотности и др.).</w:t>
      </w:r>
    </w:p>
    <w:p w:rsidR="0010136A" w:rsidRPr="00BD34BF" w:rsidRDefault="0010136A" w:rsidP="0010136A">
      <w:pPr>
        <w:spacing w:after="150" w:line="240" w:lineRule="auto"/>
        <w:jc w:val="center"/>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bCs/>
          <w:color w:val="000000"/>
          <w:sz w:val="20"/>
          <w:szCs w:val="20"/>
          <w:lang w:eastAsia="ru-RU"/>
        </w:rPr>
        <w:t>Раздел II. Культура речи .</w:t>
      </w:r>
    </w:p>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bCs/>
          <w:color w:val="000000"/>
          <w:sz w:val="20"/>
          <w:szCs w:val="20"/>
          <w:lang w:eastAsia="ru-RU"/>
        </w:rPr>
        <w:t>Основные орфоэпические нормы</w:t>
      </w:r>
      <w:r w:rsidRPr="00BD34BF">
        <w:rPr>
          <w:rFonts w:ascii="Times New Roman" w:eastAsia="Times New Roman" w:hAnsi="Times New Roman" w:cs="Times New Roman"/>
          <w:color w:val="000000"/>
          <w:sz w:val="20"/>
          <w:szCs w:val="20"/>
          <w:lang w:eastAsia="ru-RU"/>
        </w:rPr>
        <w:t> современного русского литературного языка.</w:t>
      </w:r>
    </w:p>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Произносительные различия в русском языке, обусловленные темпом речи. Стилистические особенности произношения и ударения (литературные‚ разговорные‚ устарелые и профессиональные). Нормы произношения отдельных грамматических форм; заимствованных слов: ударение в форме род.п. мн.ч. существительных; ударение в кратких формах прилагательных; подвижное ударение в глаголах; ударение в формах глагола прошедшего времени; ударение в возвратных глаголах в формах прошедшего времени м.р.; ударение в формах глаголов II спр. на –ить; глаголы звон</w:t>
      </w:r>
      <w:r w:rsidRPr="00BD34BF">
        <w:rPr>
          <w:rFonts w:ascii="Times New Roman" w:eastAsia="Times New Roman" w:hAnsi="Times New Roman" w:cs="Times New Roman"/>
          <w:bCs/>
          <w:color w:val="000000"/>
          <w:sz w:val="20"/>
          <w:szCs w:val="20"/>
          <w:lang w:eastAsia="ru-RU"/>
        </w:rPr>
        <w:t>и</w:t>
      </w:r>
      <w:r w:rsidRPr="00BD34BF">
        <w:rPr>
          <w:rFonts w:ascii="Times New Roman" w:eastAsia="Times New Roman" w:hAnsi="Times New Roman" w:cs="Times New Roman"/>
          <w:color w:val="000000"/>
          <w:sz w:val="20"/>
          <w:szCs w:val="20"/>
          <w:lang w:eastAsia="ru-RU"/>
        </w:rPr>
        <w:t>ть, включ</w:t>
      </w:r>
      <w:r w:rsidRPr="00BD34BF">
        <w:rPr>
          <w:rFonts w:ascii="Times New Roman" w:eastAsia="Times New Roman" w:hAnsi="Times New Roman" w:cs="Times New Roman"/>
          <w:bCs/>
          <w:color w:val="000000"/>
          <w:sz w:val="20"/>
          <w:szCs w:val="20"/>
          <w:lang w:eastAsia="ru-RU"/>
        </w:rPr>
        <w:t>и</w:t>
      </w:r>
      <w:r w:rsidRPr="00BD34BF">
        <w:rPr>
          <w:rFonts w:ascii="Times New Roman" w:eastAsia="Times New Roman" w:hAnsi="Times New Roman" w:cs="Times New Roman"/>
          <w:color w:val="000000"/>
          <w:sz w:val="20"/>
          <w:szCs w:val="20"/>
          <w:lang w:eastAsia="ru-RU"/>
        </w:rPr>
        <w:t>ть и др. Варианты ударения внутри нормы: б</w:t>
      </w:r>
      <w:r w:rsidRPr="00BD34BF">
        <w:rPr>
          <w:rFonts w:ascii="Times New Roman" w:eastAsia="Times New Roman" w:hAnsi="Times New Roman" w:cs="Times New Roman"/>
          <w:bCs/>
          <w:color w:val="000000"/>
          <w:sz w:val="20"/>
          <w:szCs w:val="20"/>
          <w:lang w:eastAsia="ru-RU"/>
        </w:rPr>
        <w:t>а</w:t>
      </w:r>
      <w:r w:rsidRPr="00BD34BF">
        <w:rPr>
          <w:rFonts w:ascii="Times New Roman" w:eastAsia="Times New Roman" w:hAnsi="Times New Roman" w:cs="Times New Roman"/>
          <w:color w:val="000000"/>
          <w:sz w:val="20"/>
          <w:szCs w:val="20"/>
          <w:lang w:eastAsia="ru-RU"/>
        </w:rPr>
        <w:t>ловать – балов</w:t>
      </w:r>
      <w:r w:rsidRPr="00BD34BF">
        <w:rPr>
          <w:rFonts w:ascii="Times New Roman" w:eastAsia="Times New Roman" w:hAnsi="Times New Roman" w:cs="Times New Roman"/>
          <w:bCs/>
          <w:color w:val="000000"/>
          <w:sz w:val="20"/>
          <w:szCs w:val="20"/>
          <w:lang w:eastAsia="ru-RU"/>
        </w:rPr>
        <w:t>а</w:t>
      </w:r>
      <w:r w:rsidRPr="00BD34BF">
        <w:rPr>
          <w:rFonts w:ascii="Times New Roman" w:eastAsia="Times New Roman" w:hAnsi="Times New Roman" w:cs="Times New Roman"/>
          <w:color w:val="000000"/>
          <w:sz w:val="20"/>
          <w:szCs w:val="20"/>
          <w:lang w:eastAsia="ru-RU"/>
        </w:rPr>
        <w:t>ть, обесп</w:t>
      </w:r>
      <w:r w:rsidRPr="00BD34BF">
        <w:rPr>
          <w:rFonts w:ascii="Times New Roman" w:eastAsia="Times New Roman" w:hAnsi="Times New Roman" w:cs="Times New Roman"/>
          <w:bCs/>
          <w:color w:val="000000"/>
          <w:sz w:val="20"/>
          <w:szCs w:val="20"/>
          <w:lang w:eastAsia="ru-RU"/>
        </w:rPr>
        <w:t>е</w:t>
      </w:r>
      <w:r w:rsidRPr="00BD34BF">
        <w:rPr>
          <w:rFonts w:ascii="Times New Roman" w:eastAsia="Times New Roman" w:hAnsi="Times New Roman" w:cs="Times New Roman"/>
          <w:color w:val="000000"/>
          <w:sz w:val="20"/>
          <w:szCs w:val="20"/>
          <w:lang w:eastAsia="ru-RU"/>
        </w:rPr>
        <w:t>чение – обеспеч</w:t>
      </w:r>
      <w:r w:rsidRPr="00BD34BF">
        <w:rPr>
          <w:rFonts w:ascii="Times New Roman" w:eastAsia="Times New Roman" w:hAnsi="Times New Roman" w:cs="Times New Roman"/>
          <w:bCs/>
          <w:color w:val="000000"/>
          <w:sz w:val="20"/>
          <w:szCs w:val="20"/>
          <w:lang w:eastAsia="ru-RU"/>
        </w:rPr>
        <w:t>е</w:t>
      </w:r>
      <w:r w:rsidRPr="00BD34BF">
        <w:rPr>
          <w:rFonts w:ascii="Times New Roman" w:eastAsia="Times New Roman" w:hAnsi="Times New Roman" w:cs="Times New Roman"/>
          <w:color w:val="000000"/>
          <w:sz w:val="20"/>
          <w:szCs w:val="20"/>
          <w:lang w:eastAsia="ru-RU"/>
        </w:rPr>
        <w:t>ние.</w:t>
      </w:r>
    </w:p>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bCs/>
          <w:color w:val="000000"/>
          <w:sz w:val="20"/>
          <w:szCs w:val="20"/>
          <w:lang w:eastAsia="ru-RU"/>
        </w:rPr>
        <w:t>Основные лексические нормы современного русского литературного языка. </w:t>
      </w:r>
      <w:r w:rsidRPr="00BD34BF">
        <w:rPr>
          <w:rFonts w:ascii="Times New Roman" w:eastAsia="Times New Roman" w:hAnsi="Times New Roman" w:cs="Times New Roman"/>
          <w:color w:val="000000"/>
          <w:sz w:val="20"/>
          <w:szCs w:val="20"/>
          <w:lang w:eastAsia="ru-RU"/>
        </w:rPr>
        <w:t>Синонимы и точность речи. Смысловые‚ стилистические особенности употребления синонимов.</w:t>
      </w:r>
    </w:p>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Антонимы и точность речи. Смысловые‚ стилистические особенности употребления антонимов.</w:t>
      </w:r>
    </w:p>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Лексические омонимы и точность речи. Смысловые‚ стилистические особенности употребления лексических омонимов.</w:t>
      </w:r>
    </w:p>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Типичные речевые ошибки‚ связанные с употреблением синонимов‚ антонимов и лексических омонимов в речи.</w:t>
      </w:r>
    </w:p>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bCs/>
          <w:color w:val="000000"/>
          <w:sz w:val="20"/>
          <w:szCs w:val="20"/>
          <w:lang w:eastAsia="ru-RU"/>
        </w:rPr>
        <w:t>Основные грамматические нормы современного русского литературного языка. </w:t>
      </w:r>
      <w:r w:rsidRPr="00BD34BF">
        <w:rPr>
          <w:rFonts w:ascii="Times New Roman" w:eastAsia="Times New Roman" w:hAnsi="Times New Roman" w:cs="Times New Roman"/>
          <w:color w:val="000000"/>
          <w:sz w:val="20"/>
          <w:szCs w:val="20"/>
          <w:lang w:eastAsia="ru-RU"/>
        </w:rPr>
        <w:t>Категория склонения: склонение русских и иностранных имён и фамилий; названий географических объектов; им.п. мн.ч. существительных на </w:t>
      </w:r>
      <w:r w:rsidRPr="00BD34BF">
        <w:rPr>
          <w:rFonts w:ascii="Times New Roman" w:eastAsia="Times New Roman" w:hAnsi="Times New Roman" w:cs="Times New Roman"/>
          <w:i/>
          <w:iCs/>
          <w:color w:val="000000"/>
          <w:sz w:val="20"/>
          <w:szCs w:val="20"/>
          <w:lang w:eastAsia="ru-RU"/>
        </w:rPr>
        <w:t>-а/-я</w:t>
      </w:r>
      <w:r w:rsidRPr="00BD34BF">
        <w:rPr>
          <w:rFonts w:ascii="Times New Roman" w:eastAsia="Times New Roman" w:hAnsi="Times New Roman" w:cs="Times New Roman"/>
          <w:color w:val="000000"/>
          <w:sz w:val="20"/>
          <w:szCs w:val="20"/>
          <w:lang w:eastAsia="ru-RU"/>
        </w:rPr>
        <w:t> и -</w:t>
      </w:r>
      <w:r w:rsidRPr="00BD34BF">
        <w:rPr>
          <w:rFonts w:ascii="Times New Roman" w:eastAsia="Times New Roman" w:hAnsi="Times New Roman" w:cs="Times New Roman"/>
          <w:i/>
          <w:iCs/>
          <w:color w:val="000000"/>
          <w:sz w:val="20"/>
          <w:szCs w:val="20"/>
          <w:lang w:eastAsia="ru-RU"/>
        </w:rPr>
        <w:t>ы/-и</w:t>
      </w:r>
      <w:r w:rsidRPr="00BD34BF">
        <w:rPr>
          <w:rFonts w:ascii="Times New Roman" w:eastAsia="Times New Roman" w:hAnsi="Times New Roman" w:cs="Times New Roman"/>
          <w:color w:val="000000"/>
          <w:sz w:val="20"/>
          <w:szCs w:val="20"/>
          <w:lang w:eastAsia="ru-RU"/>
        </w:rPr>
        <w:t> (</w:t>
      </w:r>
      <w:r w:rsidRPr="00BD34BF">
        <w:rPr>
          <w:rFonts w:ascii="Times New Roman" w:eastAsia="Times New Roman" w:hAnsi="Times New Roman" w:cs="Times New Roman"/>
          <w:i/>
          <w:iCs/>
          <w:color w:val="000000"/>
          <w:sz w:val="20"/>
          <w:szCs w:val="20"/>
          <w:lang w:eastAsia="ru-RU"/>
        </w:rPr>
        <w:t>директора, договоры</w:t>
      </w:r>
      <w:r w:rsidRPr="00BD34BF">
        <w:rPr>
          <w:rFonts w:ascii="Times New Roman" w:eastAsia="Times New Roman" w:hAnsi="Times New Roman" w:cs="Times New Roman"/>
          <w:color w:val="000000"/>
          <w:sz w:val="20"/>
          <w:szCs w:val="20"/>
          <w:lang w:eastAsia="ru-RU"/>
        </w:rPr>
        <w:t>); род.п. мн.ч. существительных м. и ср.р. с нулевым окончанием и окончанием </w:t>
      </w:r>
      <w:r w:rsidRPr="00BD34BF">
        <w:rPr>
          <w:rFonts w:ascii="Times New Roman" w:eastAsia="Times New Roman" w:hAnsi="Times New Roman" w:cs="Times New Roman"/>
          <w:i/>
          <w:iCs/>
          <w:color w:val="000000"/>
          <w:sz w:val="20"/>
          <w:szCs w:val="20"/>
          <w:lang w:eastAsia="ru-RU"/>
        </w:rPr>
        <w:t>–ов</w:t>
      </w:r>
      <w:r w:rsidRPr="00BD34BF">
        <w:rPr>
          <w:rFonts w:ascii="Times New Roman" w:eastAsia="Times New Roman" w:hAnsi="Times New Roman" w:cs="Times New Roman"/>
          <w:color w:val="000000"/>
          <w:sz w:val="20"/>
          <w:szCs w:val="20"/>
          <w:lang w:eastAsia="ru-RU"/>
        </w:rPr>
        <w:t> (</w:t>
      </w:r>
      <w:r w:rsidRPr="00BD34BF">
        <w:rPr>
          <w:rFonts w:ascii="Times New Roman" w:eastAsia="Times New Roman" w:hAnsi="Times New Roman" w:cs="Times New Roman"/>
          <w:i/>
          <w:iCs/>
          <w:color w:val="000000"/>
          <w:sz w:val="20"/>
          <w:szCs w:val="20"/>
          <w:lang w:eastAsia="ru-RU"/>
        </w:rPr>
        <w:t>баклажанов, яблок, гектаров, носков, чулок</w:t>
      </w:r>
      <w:r w:rsidRPr="00BD34BF">
        <w:rPr>
          <w:rFonts w:ascii="Times New Roman" w:eastAsia="Times New Roman" w:hAnsi="Times New Roman" w:cs="Times New Roman"/>
          <w:color w:val="000000"/>
          <w:sz w:val="20"/>
          <w:szCs w:val="20"/>
          <w:lang w:eastAsia="ru-RU"/>
        </w:rPr>
        <w:t>); род.п. мн.ч. существительных ж.р. на </w:t>
      </w:r>
      <w:r w:rsidRPr="00BD34BF">
        <w:rPr>
          <w:rFonts w:ascii="Times New Roman" w:eastAsia="Times New Roman" w:hAnsi="Times New Roman" w:cs="Times New Roman"/>
          <w:i/>
          <w:iCs/>
          <w:color w:val="000000"/>
          <w:sz w:val="20"/>
          <w:szCs w:val="20"/>
          <w:lang w:eastAsia="ru-RU"/>
        </w:rPr>
        <w:t>–ня</w:t>
      </w:r>
      <w:r w:rsidRPr="00BD34BF">
        <w:rPr>
          <w:rFonts w:ascii="Times New Roman" w:eastAsia="Times New Roman" w:hAnsi="Times New Roman" w:cs="Times New Roman"/>
          <w:color w:val="000000"/>
          <w:sz w:val="20"/>
          <w:szCs w:val="20"/>
          <w:lang w:eastAsia="ru-RU"/>
        </w:rPr>
        <w:t> (</w:t>
      </w:r>
      <w:r w:rsidRPr="00BD34BF">
        <w:rPr>
          <w:rFonts w:ascii="Times New Roman" w:eastAsia="Times New Roman" w:hAnsi="Times New Roman" w:cs="Times New Roman"/>
          <w:i/>
          <w:iCs/>
          <w:color w:val="000000"/>
          <w:sz w:val="20"/>
          <w:szCs w:val="20"/>
          <w:lang w:eastAsia="ru-RU"/>
        </w:rPr>
        <w:t>басен, вишен, богинь, тихонь, кухонь</w:t>
      </w:r>
      <w:r w:rsidRPr="00BD34BF">
        <w:rPr>
          <w:rFonts w:ascii="Times New Roman" w:eastAsia="Times New Roman" w:hAnsi="Times New Roman" w:cs="Times New Roman"/>
          <w:color w:val="000000"/>
          <w:sz w:val="20"/>
          <w:szCs w:val="20"/>
          <w:lang w:eastAsia="ru-RU"/>
        </w:rPr>
        <w:t>); тв.п. мн.ч. существительных III склонения; род.п. ед.ч. существительных м.р. (</w:t>
      </w:r>
      <w:r w:rsidRPr="00BD34BF">
        <w:rPr>
          <w:rFonts w:ascii="Times New Roman" w:eastAsia="Times New Roman" w:hAnsi="Times New Roman" w:cs="Times New Roman"/>
          <w:i/>
          <w:iCs/>
          <w:color w:val="000000"/>
          <w:sz w:val="20"/>
          <w:szCs w:val="20"/>
          <w:lang w:eastAsia="ru-RU"/>
        </w:rPr>
        <w:t>стакан чая – стакан чаю</w:t>
      </w:r>
      <w:r w:rsidRPr="00BD34BF">
        <w:rPr>
          <w:rFonts w:ascii="Times New Roman" w:eastAsia="Times New Roman" w:hAnsi="Times New Roman" w:cs="Times New Roman"/>
          <w:color w:val="000000"/>
          <w:sz w:val="20"/>
          <w:szCs w:val="20"/>
          <w:lang w:eastAsia="ru-RU"/>
        </w:rPr>
        <w:t>);склонение местоимений‚ порядковых и количественных числительных. Нормативные и ненормативные формы имён существительных. Типичные грамматические ошибки в речи.</w:t>
      </w:r>
    </w:p>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Нормы употребления форм имен существительных в соответствии с типом склонения (</w:t>
      </w:r>
      <w:r w:rsidRPr="00BD34BF">
        <w:rPr>
          <w:rFonts w:ascii="Times New Roman" w:eastAsia="Times New Roman" w:hAnsi="Times New Roman" w:cs="Times New Roman"/>
          <w:i/>
          <w:iCs/>
          <w:color w:val="000000"/>
          <w:sz w:val="20"/>
          <w:szCs w:val="20"/>
          <w:lang w:eastAsia="ru-RU"/>
        </w:rPr>
        <w:t>в санаторий – не «санаторию», стукнуть т</w:t>
      </w:r>
      <w:r w:rsidRPr="00BD34BF">
        <w:rPr>
          <w:rFonts w:ascii="Times New Roman" w:eastAsia="Times New Roman" w:hAnsi="Times New Roman" w:cs="Times New Roman"/>
          <w:bCs/>
          <w:i/>
          <w:iCs/>
          <w:color w:val="000000"/>
          <w:sz w:val="20"/>
          <w:szCs w:val="20"/>
          <w:lang w:eastAsia="ru-RU"/>
        </w:rPr>
        <w:t>у</w:t>
      </w:r>
      <w:r w:rsidRPr="00BD34BF">
        <w:rPr>
          <w:rFonts w:ascii="Times New Roman" w:eastAsia="Times New Roman" w:hAnsi="Times New Roman" w:cs="Times New Roman"/>
          <w:i/>
          <w:iCs/>
          <w:color w:val="000000"/>
          <w:sz w:val="20"/>
          <w:szCs w:val="20"/>
          <w:lang w:eastAsia="ru-RU"/>
        </w:rPr>
        <w:t>флей – не «т</w:t>
      </w:r>
      <w:r w:rsidRPr="00BD34BF">
        <w:rPr>
          <w:rFonts w:ascii="Times New Roman" w:eastAsia="Times New Roman" w:hAnsi="Times New Roman" w:cs="Times New Roman"/>
          <w:bCs/>
          <w:i/>
          <w:iCs/>
          <w:color w:val="000000"/>
          <w:sz w:val="20"/>
          <w:szCs w:val="20"/>
          <w:lang w:eastAsia="ru-RU"/>
        </w:rPr>
        <w:t>у</w:t>
      </w:r>
      <w:r w:rsidRPr="00BD34BF">
        <w:rPr>
          <w:rFonts w:ascii="Times New Roman" w:eastAsia="Times New Roman" w:hAnsi="Times New Roman" w:cs="Times New Roman"/>
          <w:i/>
          <w:iCs/>
          <w:color w:val="000000"/>
          <w:sz w:val="20"/>
          <w:szCs w:val="20"/>
          <w:lang w:eastAsia="ru-RU"/>
        </w:rPr>
        <w:t>флем»</w:t>
      </w:r>
      <w:r w:rsidRPr="00BD34BF">
        <w:rPr>
          <w:rFonts w:ascii="Times New Roman" w:eastAsia="Times New Roman" w:hAnsi="Times New Roman" w:cs="Times New Roman"/>
          <w:color w:val="000000"/>
          <w:sz w:val="20"/>
          <w:szCs w:val="20"/>
          <w:lang w:eastAsia="ru-RU"/>
        </w:rPr>
        <w:t>), родом существительного (</w:t>
      </w:r>
      <w:r w:rsidRPr="00BD34BF">
        <w:rPr>
          <w:rFonts w:ascii="Times New Roman" w:eastAsia="Times New Roman" w:hAnsi="Times New Roman" w:cs="Times New Roman"/>
          <w:i/>
          <w:iCs/>
          <w:color w:val="000000"/>
          <w:sz w:val="20"/>
          <w:szCs w:val="20"/>
          <w:lang w:eastAsia="ru-RU"/>
        </w:rPr>
        <w:t>красного платья – не «платьи</w:t>
      </w:r>
      <w:r w:rsidRPr="00BD34BF">
        <w:rPr>
          <w:rFonts w:ascii="Times New Roman" w:eastAsia="Times New Roman" w:hAnsi="Times New Roman" w:cs="Times New Roman"/>
          <w:color w:val="000000"/>
          <w:sz w:val="20"/>
          <w:szCs w:val="20"/>
          <w:lang w:eastAsia="ru-RU"/>
        </w:rPr>
        <w:t>»), принадлежностью к разряду – одушевленности – неодушевленности (</w:t>
      </w:r>
      <w:r w:rsidRPr="00BD34BF">
        <w:rPr>
          <w:rFonts w:ascii="Times New Roman" w:eastAsia="Times New Roman" w:hAnsi="Times New Roman" w:cs="Times New Roman"/>
          <w:i/>
          <w:iCs/>
          <w:color w:val="000000"/>
          <w:sz w:val="20"/>
          <w:szCs w:val="20"/>
          <w:lang w:eastAsia="ru-RU"/>
        </w:rPr>
        <w:t>смотреть на спутника – смотреть на спутник</w:t>
      </w:r>
      <w:r w:rsidRPr="00BD34BF">
        <w:rPr>
          <w:rFonts w:ascii="Times New Roman" w:eastAsia="Times New Roman" w:hAnsi="Times New Roman" w:cs="Times New Roman"/>
          <w:color w:val="000000"/>
          <w:sz w:val="20"/>
          <w:szCs w:val="20"/>
          <w:lang w:eastAsia="ru-RU"/>
        </w:rPr>
        <w:t>), особенностями окончаний форм множественного числа (</w:t>
      </w:r>
      <w:r w:rsidRPr="00BD34BF">
        <w:rPr>
          <w:rFonts w:ascii="Times New Roman" w:eastAsia="Times New Roman" w:hAnsi="Times New Roman" w:cs="Times New Roman"/>
          <w:i/>
          <w:iCs/>
          <w:color w:val="000000"/>
          <w:sz w:val="20"/>
          <w:szCs w:val="20"/>
          <w:lang w:eastAsia="ru-RU"/>
        </w:rPr>
        <w:t>чулок, носков, апельсинов, мандаринов, профессора, паспорта и т. д</w:t>
      </w:r>
      <w:r w:rsidRPr="00BD34BF">
        <w:rPr>
          <w:rFonts w:ascii="Times New Roman" w:eastAsia="Times New Roman" w:hAnsi="Times New Roman" w:cs="Times New Roman"/>
          <w:color w:val="000000"/>
          <w:sz w:val="20"/>
          <w:szCs w:val="20"/>
          <w:lang w:eastAsia="ru-RU"/>
        </w:rPr>
        <w:t>.).</w:t>
      </w:r>
    </w:p>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Нормы употребления имен прилагательных в формах сравнительной степени (</w:t>
      </w:r>
      <w:r w:rsidRPr="00BD34BF">
        <w:rPr>
          <w:rFonts w:ascii="Times New Roman" w:eastAsia="Times New Roman" w:hAnsi="Times New Roman" w:cs="Times New Roman"/>
          <w:i/>
          <w:iCs/>
          <w:color w:val="000000"/>
          <w:sz w:val="20"/>
          <w:szCs w:val="20"/>
          <w:lang w:eastAsia="ru-RU"/>
        </w:rPr>
        <w:t>ближайший – не «самый ближайший»</w:t>
      </w:r>
      <w:r w:rsidRPr="00BD34BF">
        <w:rPr>
          <w:rFonts w:ascii="Times New Roman" w:eastAsia="Times New Roman" w:hAnsi="Times New Roman" w:cs="Times New Roman"/>
          <w:color w:val="000000"/>
          <w:sz w:val="20"/>
          <w:szCs w:val="20"/>
          <w:lang w:eastAsia="ru-RU"/>
        </w:rPr>
        <w:t>), в краткой форме (</w:t>
      </w:r>
      <w:r w:rsidRPr="00BD34BF">
        <w:rPr>
          <w:rFonts w:ascii="Times New Roman" w:eastAsia="Times New Roman" w:hAnsi="Times New Roman" w:cs="Times New Roman"/>
          <w:i/>
          <w:iCs/>
          <w:color w:val="000000"/>
          <w:sz w:val="20"/>
          <w:szCs w:val="20"/>
          <w:lang w:eastAsia="ru-RU"/>
        </w:rPr>
        <w:t>медлен – медленен, торжествен – торжественен</w:t>
      </w:r>
      <w:r w:rsidRPr="00BD34BF">
        <w:rPr>
          <w:rFonts w:ascii="Times New Roman" w:eastAsia="Times New Roman" w:hAnsi="Times New Roman" w:cs="Times New Roman"/>
          <w:color w:val="000000"/>
          <w:sz w:val="20"/>
          <w:szCs w:val="20"/>
          <w:lang w:eastAsia="ru-RU"/>
        </w:rPr>
        <w:t>).</w:t>
      </w:r>
    </w:p>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lastRenderedPageBreak/>
        <w:t>Варианты грамматической нормы: литературные и разговорные падежные формы имен существительных. Отражение вариантов грамматической нормы в словарях и справочниках.</w:t>
      </w:r>
    </w:p>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bCs/>
          <w:color w:val="000000"/>
          <w:sz w:val="20"/>
          <w:szCs w:val="20"/>
          <w:lang w:eastAsia="ru-RU"/>
        </w:rPr>
        <w:t>Речевой этикет</w:t>
      </w:r>
    </w:p>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Национальные особенности речевого этикета. Принципы этикетного общения, лежащие в основе национального речевого этикета: сдержанность, вежливость, использование стандартных речевых формул в стандартных ситуациях общения, позитивное отношение к собеседнику. Этика и речевой этикет. Соотношение понятий этика – этикет – мораль; этические нормы – этикетные нормы – этикетные формы. Устойчивые формулы речевого этикета в общении. Этикетные формулы начала и конца общения. Этикетные формулы похвалы и комплимента. Этикетные формулы благодарности. Этикетные формулы сочувствия‚ утешения.</w:t>
      </w:r>
    </w:p>
    <w:p w:rsidR="0010136A" w:rsidRPr="00BD34BF" w:rsidRDefault="0010136A" w:rsidP="0010136A">
      <w:pPr>
        <w:spacing w:after="150" w:line="240" w:lineRule="auto"/>
        <w:jc w:val="center"/>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bCs/>
          <w:color w:val="000000"/>
          <w:sz w:val="20"/>
          <w:szCs w:val="20"/>
          <w:lang w:eastAsia="ru-RU"/>
        </w:rPr>
        <w:t>Раздел III. Речь. Речевая деятельность. Текст.</w:t>
      </w:r>
    </w:p>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bCs/>
          <w:color w:val="000000"/>
          <w:sz w:val="20"/>
          <w:szCs w:val="20"/>
          <w:lang w:eastAsia="ru-RU"/>
        </w:rPr>
        <w:t>Язык и речь. Виды речевой деятельности</w:t>
      </w:r>
    </w:p>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Эффективные приёмы чтения. Предтекстовый, текстовый и послетекстовый этапы работы.</w:t>
      </w:r>
    </w:p>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bCs/>
          <w:color w:val="000000"/>
          <w:sz w:val="20"/>
          <w:szCs w:val="20"/>
          <w:lang w:eastAsia="ru-RU"/>
        </w:rPr>
        <w:t>Текст как единица языка и речи</w:t>
      </w:r>
    </w:p>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Текст, тематическое единство текста. Тексты описательного типа: определение, дефиниция, собственно описание, пояснение.</w:t>
      </w:r>
    </w:p>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bCs/>
          <w:color w:val="000000"/>
          <w:sz w:val="20"/>
          <w:szCs w:val="20"/>
          <w:lang w:eastAsia="ru-RU"/>
        </w:rPr>
        <w:t>Функциональные разновидности языка</w:t>
      </w:r>
    </w:p>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Разговорная речь. Рассказ о событии, «бывальщины».</w:t>
      </w:r>
    </w:p>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Учебно-научный стиль. Словарная статья, её строение. Научное сообщение (устный ответ). Содержание и строение учебного сообщения (устного ответа). Структура устного ответа. Различные виды ответов: ответ-анализ, ответ-обобщение, ответ-добавление, ответ-группировка. Языковые средства, которые используются в разных частях учебного сообщения (устного ответа). Компьютерная презентация. Основные средства и правила создания и предъявления презентации слушателям.</w:t>
      </w:r>
    </w:p>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Публицистический стиль. Устное выступление.</w:t>
      </w:r>
    </w:p>
    <w:p w:rsidR="00991511" w:rsidRDefault="0010136A" w:rsidP="00843498">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Язык художественной литературы. Описание внешности человека.</w:t>
      </w:r>
    </w:p>
    <w:p w:rsidR="00843498" w:rsidRPr="00843498" w:rsidRDefault="00843498" w:rsidP="00843498">
      <w:pPr>
        <w:spacing w:after="150" w:line="240" w:lineRule="auto"/>
        <w:rPr>
          <w:rFonts w:ascii="Times New Roman" w:eastAsia="Times New Roman" w:hAnsi="Times New Roman" w:cs="Times New Roman"/>
          <w:color w:val="000000"/>
          <w:sz w:val="20"/>
          <w:szCs w:val="20"/>
          <w:lang w:eastAsia="ru-RU"/>
        </w:rPr>
      </w:pPr>
    </w:p>
    <w:p w:rsidR="0010136A" w:rsidRPr="0057224A" w:rsidRDefault="00991511"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ТЕМАТИЧЕСКОЕ ПЛАНИРОВАНИЕ</w:t>
      </w:r>
    </w:p>
    <w:tbl>
      <w:tblPr>
        <w:tblW w:w="9570" w:type="dxa"/>
        <w:tblCellMar>
          <w:top w:w="105" w:type="dxa"/>
          <w:left w:w="105" w:type="dxa"/>
          <w:bottom w:w="105" w:type="dxa"/>
          <w:right w:w="105" w:type="dxa"/>
        </w:tblCellMar>
        <w:tblLook w:val="04A0"/>
      </w:tblPr>
      <w:tblGrid>
        <w:gridCol w:w="936"/>
        <w:gridCol w:w="6326"/>
        <w:gridCol w:w="2308"/>
      </w:tblGrid>
      <w:tr w:rsidR="0010136A" w:rsidRPr="00BD34BF" w:rsidTr="0057224A">
        <w:trPr>
          <w:trHeight w:hRule="exact" w:val="340"/>
        </w:trPr>
        <w:tc>
          <w:tcPr>
            <w:tcW w:w="8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jc w:val="center"/>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 п/п</w:t>
            </w:r>
          </w:p>
        </w:tc>
        <w:tc>
          <w:tcPr>
            <w:tcW w:w="58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jc w:val="center"/>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Тема раздела</w:t>
            </w:r>
          </w:p>
        </w:tc>
        <w:tc>
          <w:tcPr>
            <w:tcW w:w="21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jc w:val="center"/>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Кол-во часов</w:t>
            </w:r>
          </w:p>
        </w:tc>
      </w:tr>
      <w:tr w:rsidR="0010136A" w:rsidRPr="00BD34BF" w:rsidTr="0057224A">
        <w:trPr>
          <w:trHeight w:hRule="exact" w:val="340"/>
        </w:trPr>
        <w:tc>
          <w:tcPr>
            <w:tcW w:w="8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jc w:val="center"/>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1</w:t>
            </w:r>
          </w:p>
        </w:tc>
        <w:tc>
          <w:tcPr>
            <w:tcW w:w="58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bCs/>
                <w:color w:val="000000"/>
                <w:sz w:val="20"/>
                <w:szCs w:val="20"/>
                <w:lang w:eastAsia="ru-RU"/>
              </w:rPr>
              <w:t>Раздел I. Язык и культура</w:t>
            </w:r>
          </w:p>
        </w:tc>
        <w:tc>
          <w:tcPr>
            <w:tcW w:w="21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jc w:val="center"/>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bCs/>
                <w:color w:val="000000"/>
                <w:sz w:val="20"/>
                <w:szCs w:val="20"/>
                <w:lang w:eastAsia="ru-RU"/>
              </w:rPr>
              <w:t>9 ч.</w:t>
            </w:r>
          </w:p>
        </w:tc>
      </w:tr>
      <w:tr w:rsidR="0010136A" w:rsidRPr="00BD34BF" w:rsidTr="0057224A">
        <w:trPr>
          <w:trHeight w:hRule="exact" w:val="340"/>
        </w:trPr>
        <w:tc>
          <w:tcPr>
            <w:tcW w:w="8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jc w:val="center"/>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2</w:t>
            </w:r>
          </w:p>
        </w:tc>
        <w:tc>
          <w:tcPr>
            <w:tcW w:w="58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bCs/>
                <w:color w:val="000000"/>
                <w:sz w:val="20"/>
                <w:szCs w:val="20"/>
                <w:lang w:eastAsia="ru-RU"/>
              </w:rPr>
              <w:t>Раздел II. Культура речи.</w:t>
            </w:r>
          </w:p>
        </w:tc>
        <w:tc>
          <w:tcPr>
            <w:tcW w:w="21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jc w:val="center"/>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bCs/>
                <w:color w:val="000000"/>
                <w:sz w:val="20"/>
                <w:szCs w:val="20"/>
                <w:lang w:eastAsia="ru-RU"/>
              </w:rPr>
              <w:t>17 ч.</w:t>
            </w:r>
          </w:p>
        </w:tc>
      </w:tr>
      <w:tr w:rsidR="0010136A" w:rsidRPr="00BD34BF" w:rsidTr="0057224A">
        <w:trPr>
          <w:trHeight w:hRule="exact" w:val="340"/>
        </w:trPr>
        <w:tc>
          <w:tcPr>
            <w:tcW w:w="8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jc w:val="center"/>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3</w:t>
            </w:r>
          </w:p>
        </w:tc>
        <w:tc>
          <w:tcPr>
            <w:tcW w:w="58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1.Основные орфоэпические нормы современного русского языка.</w:t>
            </w:r>
          </w:p>
        </w:tc>
        <w:tc>
          <w:tcPr>
            <w:tcW w:w="21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57224A" w:rsidP="0010136A">
            <w:pPr>
              <w:spacing w:after="15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r>
      <w:tr w:rsidR="0010136A" w:rsidRPr="00BD34BF" w:rsidTr="0057224A">
        <w:trPr>
          <w:trHeight w:hRule="exact" w:val="340"/>
        </w:trPr>
        <w:tc>
          <w:tcPr>
            <w:tcW w:w="8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jc w:val="center"/>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4</w:t>
            </w:r>
          </w:p>
        </w:tc>
        <w:tc>
          <w:tcPr>
            <w:tcW w:w="58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2.Основные лексические нормы современного русского языка.</w:t>
            </w:r>
          </w:p>
        </w:tc>
        <w:tc>
          <w:tcPr>
            <w:tcW w:w="21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57224A" w:rsidP="0010136A">
            <w:pPr>
              <w:spacing w:after="15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r>
      <w:tr w:rsidR="0010136A" w:rsidRPr="00BD34BF" w:rsidTr="0057224A">
        <w:trPr>
          <w:trHeight w:hRule="exact" w:val="340"/>
        </w:trPr>
        <w:tc>
          <w:tcPr>
            <w:tcW w:w="8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jc w:val="center"/>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5</w:t>
            </w:r>
          </w:p>
        </w:tc>
        <w:tc>
          <w:tcPr>
            <w:tcW w:w="58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3.Основные грамматические нормы современного русского языка.</w:t>
            </w:r>
          </w:p>
        </w:tc>
        <w:tc>
          <w:tcPr>
            <w:tcW w:w="21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jc w:val="center"/>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6</w:t>
            </w:r>
          </w:p>
        </w:tc>
      </w:tr>
      <w:tr w:rsidR="0010136A" w:rsidRPr="00BD34BF" w:rsidTr="0057224A">
        <w:trPr>
          <w:trHeight w:hRule="exact" w:val="340"/>
        </w:trPr>
        <w:tc>
          <w:tcPr>
            <w:tcW w:w="8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jc w:val="center"/>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lastRenderedPageBreak/>
              <w:t>6</w:t>
            </w:r>
          </w:p>
        </w:tc>
        <w:tc>
          <w:tcPr>
            <w:tcW w:w="58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3.Речевой этикет.</w:t>
            </w:r>
          </w:p>
        </w:tc>
        <w:tc>
          <w:tcPr>
            <w:tcW w:w="21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jc w:val="center"/>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2</w:t>
            </w:r>
          </w:p>
        </w:tc>
      </w:tr>
      <w:tr w:rsidR="0010136A" w:rsidRPr="00BD34BF" w:rsidTr="0057224A">
        <w:trPr>
          <w:trHeight w:hRule="exact" w:val="340"/>
        </w:trPr>
        <w:tc>
          <w:tcPr>
            <w:tcW w:w="8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jc w:val="center"/>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7</w:t>
            </w:r>
          </w:p>
        </w:tc>
        <w:tc>
          <w:tcPr>
            <w:tcW w:w="58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bCs/>
                <w:color w:val="000000"/>
                <w:sz w:val="20"/>
                <w:szCs w:val="20"/>
                <w:lang w:eastAsia="ru-RU"/>
              </w:rPr>
              <w:t>Раздел III. Речь. Речевая деятельность. Текст.</w:t>
            </w:r>
          </w:p>
        </w:tc>
        <w:tc>
          <w:tcPr>
            <w:tcW w:w="21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F97B6F" w:rsidP="0010136A">
            <w:pPr>
              <w:spacing w:after="15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Cs/>
                <w:color w:val="000000"/>
                <w:sz w:val="20"/>
                <w:szCs w:val="20"/>
                <w:lang w:eastAsia="ru-RU"/>
              </w:rPr>
              <w:t>5</w:t>
            </w:r>
            <w:r w:rsidR="0010136A" w:rsidRPr="00BD34BF">
              <w:rPr>
                <w:rFonts w:ascii="Times New Roman" w:eastAsia="Times New Roman" w:hAnsi="Times New Roman" w:cs="Times New Roman"/>
                <w:bCs/>
                <w:color w:val="000000"/>
                <w:sz w:val="20"/>
                <w:szCs w:val="20"/>
                <w:lang w:eastAsia="ru-RU"/>
              </w:rPr>
              <w:t xml:space="preserve"> ч.</w:t>
            </w:r>
          </w:p>
        </w:tc>
      </w:tr>
      <w:tr w:rsidR="0010136A" w:rsidRPr="00BD34BF" w:rsidTr="0057224A">
        <w:trPr>
          <w:trHeight w:hRule="exact" w:val="340"/>
        </w:trPr>
        <w:tc>
          <w:tcPr>
            <w:tcW w:w="8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jc w:val="center"/>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8</w:t>
            </w:r>
          </w:p>
        </w:tc>
        <w:tc>
          <w:tcPr>
            <w:tcW w:w="58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1.Язык и речь. Виды речевой деятельности.</w:t>
            </w:r>
          </w:p>
        </w:tc>
        <w:tc>
          <w:tcPr>
            <w:tcW w:w="21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jc w:val="center"/>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bCs/>
                <w:color w:val="000000"/>
                <w:sz w:val="20"/>
                <w:szCs w:val="20"/>
                <w:lang w:eastAsia="ru-RU"/>
              </w:rPr>
              <w:t>1</w:t>
            </w:r>
          </w:p>
        </w:tc>
      </w:tr>
      <w:tr w:rsidR="0010136A" w:rsidRPr="00BD34BF" w:rsidTr="0057224A">
        <w:trPr>
          <w:trHeight w:hRule="exact" w:val="340"/>
        </w:trPr>
        <w:tc>
          <w:tcPr>
            <w:tcW w:w="8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jc w:val="center"/>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9</w:t>
            </w:r>
          </w:p>
        </w:tc>
        <w:tc>
          <w:tcPr>
            <w:tcW w:w="58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2.Текст как единица языка и речи.</w:t>
            </w:r>
          </w:p>
        </w:tc>
        <w:tc>
          <w:tcPr>
            <w:tcW w:w="21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jc w:val="center"/>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2</w:t>
            </w:r>
          </w:p>
        </w:tc>
      </w:tr>
      <w:tr w:rsidR="0010136A" w:rsidRPr="00BD34BF" w:rsidTr="0057224A">
        <w:trPr>
          <w:trHeight w:hRule="exact" w:val="340"/>
        </w:trPr>
        <w:tc>
          <w:tcPr>
            <w:tcW w:w="8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jc w:val="center"/>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10</w:t>
            </w:r>
          </w:p>
        </w:tc>
        <w:tc>
          <w:tcPr>
            <w:tcW w:w="58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3.Функциональные разновидности языка.</w:t>
            </w:r>
          </w:p>
        </w:tc>
        <w:tc>
          <w:tcPr>
            <w:tcW w:w="21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4F51C8" w:rsidP="0010136A">
            <w:pPr>
              <w:spacing w:after="15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r>
      <w:tr w:rsidR="0010136A" w:rsidRPr="00BD34BF" w:rsidTr="0057224A">
        <w:trPr>
          <w:trHeight w:hRule="exact" w:val="340"/>
        </w:trPr>
        <w:tc>
          <w:tcPr>
            <w:tcW w:w="8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rPr>
                <w:rFonts w:ascii="Times New Roman" w:eastAsia="Times New Roman" w:hAnsi="Times New Roman" w:cs="Times New Roman"/>
                <w:color w:val="000000"/>
                <w:sz w:val="20"/>
                <w:szCs w:val="20"/>
                <w:lang w:eastAsia="ru-RU"/>
              </w:rPr>
            </w:pPr>
          </w:p>
        </w:tc>
        <w:tc>
          <w:tcPr>
            <w:tcW w:w="58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10136A" w:rsidP="0010136A">
            <w:pPr>
              <w:spacing w:after="150" w:line="240" w:lineRule="auto"/>
              <w:jc w:val="right"/>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bCs/>
                <w:color w:val="000000"/>
                <w:sz w:val="20"/>
                <w:szCs w:val="20"/>
                <w:lang w:eastAsia="ru-RU"/>
              </w:rPr>
              <w:t>Итого</w:t>
            </w:r>
          </w:p>
        </w:tc>
        <w:tc>
          <w:tcPr>
            <w:tcW w:w="21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0136A" w:rsidRPr="00BD34BF" w:rsidRDefault="004F51C8" w:rsidP="0010136A">
            <w:pPr>
              <w:spacing w:after="15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Cs/>
                <w:color w:val="000000"/>
                <w:sz w:val="20"/>
                <w:szCs w:val="20"/>
                <w:lang w:eastAsia="ru-RU"/>
              </w:rPr>
              <w:t>34</w:t>
            </w:r>
            <w:r w:rsidR="0010136A" w:rsidRPr="00BD34BF">
              <w:rPr>
                <w:rFonts w:ascii="Times New Roman" w:eastAsia="Times New Roman" w:hAnsi="Times New Roman" w:cs="Times New Roman"/>
                <w:bCs/>
                <w:color w:val="000000"/>
                <w:sz w:val="20"/>
                <w:szCs w:val="20"/>
                <w:lang w:eastAsia="ru-RU"/>
              </w:rPr>
              <w:t xml:space="preserve"> часа</w:t>
            </w:r>
          </w:p>
        </w:tc>
      </w:tr>
    </w:tbl>
    <w:p w:rsidR="00991511" w:rsidRPr="00BD34BF" w:rsidRDefault="00991511" w:rsidP="009B5561">
      <w:pPr>
        <w:spacing w:line="240" w:lineRule="auto"/>
        <w:rPr>
          <w:rFonts w:ascii="Times New Roman" w:hAnsi="Times New Roman" w:cs="Times New Roman"/>
          <w:sz w:val="20"/>
          <w:szCs w:val="20"/>
        </w:rPr>
      </w:pPr>
      <w:r w:rsidRPr="00BD34BF">
        <w:rPr>
          <w:rFonts w:ascii="Times New Roman" w:hAnsi="Times New Roman" w:cs="Times New Roman"/>
          <w:sz w:val="20"/>
          <w:szCs w:val="20"/>
        </w:rPr>
        <w:t> </w:t>
      </w:r>
    </w:p>
    <w:p w:rsidR="00D8354E" w:rsidRPr="00BD34BF" w:rsidRDefault="00991511" w:rsidP="00FB55E0">
      <w:pPr>
        <w:spacing w:after="0" w:line="240" w:lineRule="auto"/>
        <w:rPr>
          <w:rFonts w:ascii="Times New Roman" w:hAnsi="Times New Roman" w:cs="Times New Roman"/>
          <w:bCs/>
          <w:sz w:val="20"/>
          <w:szCs w:val="20"/>
        </w:rPr>
      </w:pPr>
      <w:r w:rsidRPr="00BD34BF">
        <w:rPr>
          <w:rFonts w:ascii="Times New Roman" w:hAnsi="Times New Roman" w:cs="Times New Roman"/>
          <w:bCs/>
          <w:sz w:val="20"/>
          <w:szCs w:val="20"/>
        </w:rPr>
        <w:t> </w:t>
      </w:r>
      <w:r w:rsidR="00D8354E" w:rsidRPr="00BD34BF">
        <w:rPr>
          <w:rFonts w:ascii="Times New Roman" w:hAnsi="Times New Roman" w:cs="Times New Roman"/>
          <w:bCs/>
          <w:sz w:val="20"/>
          <w:szCs w:val="20"/>
        </w:rPr>
        <w:t xml:space="preserve">Количество часов по программе  </w:t>
      </w:r>
      <w:r w:rsidR="00FB55E0">
        <w:rPr>
          <w:rFonts w:ascii="Times New Roman" w:hAnsi="Times New Roman" w:cs="Times New Roman"/>
          <w:bCs/>
          <w:i/>
          <w:sz w:val="20"/>
          <w:szCs w:val="20"/>
        </w:rPr>
        <w:t>34</w:t>
      </w:r>
      <w:r w:rsidR="009B5561" w:rsidRPr="00BD34BF">
        <w:rPr>
          <w:rFonts w:ascii="Times New Roman" w:hAnsi="Times New Roman" w:cs="Times New Roman"/>
          <w:bCs/>
          <w:sz w:val="20"/>
          <w:szCs w:val="20"/>
        </w:rPr>
        <w:t xml:space="preserve">, по учебному плану </w:t>
      </w:r>
      <w:r w:rsidR="004F51C8">
        <w:rPr>
          <w:rFonts w:ascii="Times New Roman" w:hAnsi="Times New Roman" w:cs="Times New Roman"/>
          <w:bCs/>
          <w:sz w:val="20"/>
          <w:szCs w:val="20"/>
        </w:rPr>
        <w:t>34</w:t>
      </w:r>
      <w:r w:rsidR="00D8354E" w:rsidRPr="00BD34BF">
        <w:rPr>
          <w:rFonts w:ascii="Times New Roman" w:hAnsi="Times New Roman" w:cs="Times New Roman"/>
          <w:bCs/>
          <w:sz w:val="20"/>
          <w:szCs w:val="20"/>
        </w:rPr>
        <w:t xml:space="preserve">: </w:t>
      </w:r>
    </w:p>
    <w:p w:rsidR="00D8354E" w:rsidRPr="00BD34BF" w:rsidRDefault="00D8354E" w:rsidP="00FB55E0">
      <w:pPr>
        <w:spacing w:after="0" w:line="240" w:lineRule="auto"/>
        <w:rPr>
          <w:rFonts w:ascii="Times New Roman" w:hAnsi="Times New Roman" w:cs="Times New Roman"/>
          <w:bCs/>
          <w:sz w:val="20"/>
          <w:szCs w:val="20"/>
        </w:rPr>
      </w:pPr>
      <w:r w:rsidRPr="00BD34BF">
        <w:rPr>
          <w:rFonts w:ascii="Times New Roman" w:hAnsi="Times New Roman" w:cs="Times New Roman"/>
          <w:bCs/>
          <w:sz w:val="20"/>
          <w:szCs w:val="20"/>
        </w:rPr>
        <w:t xml:space="preserve">В соответствии с планом-графиком работы школы на </w:t>
      </w:r>
      <w:r w:rsidR="004F51C8">
        <w:rPr>
          <w:rFonts w:ascii="Times New Roman" w:hAnsi="Times New Roman" w:cs="Times New Roman"/>
          <w:bCs/>
          <w:i/>
          <w:sz w:val="20"/>
          <w:szCs w:val="20"/>
        </w:rPr>
        <w:t>2024– 2025</w:t>
      </w:r>
      <w:r w:rsidR="00E053FE">
        <w:rPr>
          <w:rFonts w:ascii="Times New Roman" w:hAnsi="Times New Roman" w:cs="Times New Roman"/>
          <w:bCs/>
          <w:i/>
          <w:sz w:val="20"/>
          <w:szCs w:val="20"/>
        </w:rPr>
        <w:t xml:space="preserve">  </w:t>
      </w:r>
      <w:r w:rsidRPr="00BD34BF">
        <w:rPr>
          <w:rFonts w:ascii="Times New Roman" w:hAnsi="Times New Roman" w:cs="Times New Roman"/>
          <w:bCs/>
          <w:sz w:val="20"/>
          <w:szCs w:val="20"/>
        </w:rPr>
        <w:t>уч.год</w:t>
      </w:r>
    </w:p>
    <w:p w:rsidR="00D8354E" w:rsidRPr="00BD34BF" w:rsidRDefault="00D8354E" w:rsidP="00FB55E0">
      <w:pPr>
        <w:spacing w:after="0" w:line="240" w:lineRule="auto"/>
        <w:rPr>
          <w:rFonts w:ascii="Times New Roman" w:hAnsi="Times New Roman" w:cs="Times New Roman"/>
          <w:bCs/>
          <w:i/>
          <w:sz w:val="20"/>
          <w:szCs w:val="20"/>
        </w:rPr>
      </w:pPr>
      <w:r w:rsidRPr="00BD34BF">
        <w:rPr>
          <w:rFonts w:ascii="Times New Roman" w:hAnsi="Times New Roman" w:cs="Times New Roman"/>
          <w:bCs/>
          <w:sz w:val="20"/>
          <w:szCs w:val="20"/>
        </w:rPr>
        <w:t>Запланировано всего _</w:t>
      </w:r>
      <w:r w:rsidR="004F51C8">
        <w:rPr>
          <w:rFonts w:ascii="Times New Roman" w:hAnsi="Times New Roman" w:cs="Times New Roman"/>
          <w:bCs/>
          <w:sz w:val="20"/>
          <w:szCs w:val="20"/>
        </w:rPr>
        <w:t>34</w:t>
      </w:r>
      <w:r w:rsidRPr="00BD34BF">
        <w:rPr>
          <w:rFonts w:ascii="Times New Roman" w:hAnsi="Times New Roman" w:cs="Times New Roman"/>
          <w:bCs/>
          <w:sz w:val="20"/>
          <w:szCs w:val="20"/>
        </w:rPr>
        <w:t>_</w:t>
      </w:r>
    </w:p>
    <w:p w:rsidR="00D8354E" w:rsidRPr="00BD34BF" w:rsidRDefault="00B265C0" w:rsidP="00FB55E0">
      <w:pPr>
        <w:spacing w:after="0" w:line="240" w:lineRule="auto"/>
        <w:rPr>
          <w:rFonts w:ascii="Times New Roman" w:hAnsi="Times New Roman" w:cs="Times New Roman"/>
          <w:bCs/>
          <w:i/>
          <w:sz w:val="20"/>
          <w:szCs w:val="20"/>
        </w:rPr>
      </w:pPr>
      <w:r w:rsidRPr="00BD34BF">
        <w:rPr>
          <w:rFonts w:ascii="Times New Roman" w:hAnsi="Times New Roman" w:cs="Times New Roman"/>
          <w:bCs/>
          <w:i/>
          <w:sz w:val="20"/>
          <w:szCs w:val="20"/>
        </w:rPr>
        <w:t xml:space="preserve">в 1 четверти – </w:t>
      </w:r>
      <w:r w:rsidR="00E053FE">
        <w:rPr>
          <w:rFonts w:ascii="Times New Roman" w:hAnsi="Times New Roman" w:cs="Times New Roman"/>
          <w:bCs/>
          <w:i/>
          <w:sz w:val="20"/>
          <w:szCs w:val="20"/>
        </w:rPr>
        <w:t>8</w:t>
      </w:r>
      <w:r w:rsidR="00D8354E" w:rsidRPr="00BD34BF">
        <w:rPr>
          <w:rFonts w:ascii="Times New Roman" w:hAnsi="Times New Roman" w:cs="Times New Roman"/>
          <w:bCs/>
          <w:i/>
          <w:sz w:val="20"/>
          <w:szCs w:val="20"/>
        </w:rPr>
        <w:t xml:space="preserve"> часов</w:t>
      </w:r>
    </w:p>
    <w:p w:rsidR="00D8354E" w:rsidRPr="00BD34BF" w:rsidRDefault="00B265C0" w:rsidP="00FB55E0">
      <w:pPr>
        <w:spacing w:after="0" w:line="240" w:lineRule="auto"/>
        <w:rPr>
          <w:rFonts w:ascii="Times New Roman" w:hAnsi="Times New Roman" w:cs="Times New Roman"/>
          <w:bCs/>
          <w:i/>
          <w:sz w:val="20"/>
          <w:szCs w:val="20"/>
        </w:rPr>
      </w:pPr>
      <w:r w:rsidRPr="00BD34BF">
        <w:rPr>
          <w:rFonts w:ascii="Times New Roman" w:hAnsi="Times New Roman" w:cs="Times New Roman"/>
          <w:bCs/>
          <w:i/>
          <w:sz w:val="20"/>
          <w:szCs w:val="20"/>
        </w:rPr>
        <w:t xml:space="preserve">во 2 четверти –  </w:t>
      </w:r>
      <w:r w:rsidR="00E053FE">
        <w:rPr>
          <w:rFonts w:ascii="Times New Roman" w:hAnsi="Times New Roman" w:cs="Times New Roman"/>
          <w:bCs/>
          <w:i/>
          <w:sz w:val="20"/>
          <w:szCs w:val="20"/>
        </w:rPr>
        <w:t xml:space="preserve">7 </w:t>
      </w:r>
      <w:r w:rsidR="00D8354E" w:rsidRPr="00BD34BF">
        <w:rPr>
          <w:rFonts w:ascii="Times New Roman" w:hAnsi="Times New Roman" w:cs="Times New Roman"/>
          <w:bCs/>
          <w:i/>
          <w:sz w:val="20"/>
          <w:szCs w:val="20"/>
        </w:rPr>
        <w:t>часов</w:t>
      </w:r>
    </w:p>
    <w:p w:rsidR="00D8354E" w:rsidRPr="00BD34BF" w:rsidRDefault="00E053FE" w:rsidP="00FB55E0">
      <w:pPr>
        <w:spacing w:after="0" w:line="240" w:lineRule="auto"/>
        <w:rPr>
          <w:rFonts w:ascii="Times New Roman" w:hAnsi="Times New Roman" w:cs="Times New Roman"/>
          <w:bCs/>
          <w:i/>
          <w:sz w:val="20"/>
          <w:szCs w:val="20"/>
        </w:rPr>
      </w:pPr>
      <w:r>
        <w:rPr>
          <w:rFonts w:ascii="Times New Roman" w:hAnsi="Times New Roman" w:cs="Times New Roman"/>
          <w:bCs/>
          <w:i/>
          <w:sz w:val="20"/>
          <w:szCs w:val="20"/>
        </w:rPr>
        <w:t>в 3 четверти -10</w:t>
      </w:r>
      <w:r w:rsidR="00FB55E0">
        <w:rPr>
          <w:rFonts w:ascii="Times New Roman" w:hAnsi="Times New Roman" w:cs="Times New Roman"/>
          <w:bCs/>
          <w:i/>
          <w:sz w:val="20"/>
          <w:szCs w:val="20"/>
        </w:rPr>
        <w:t xml:space="preserve"> </w:t>
      </w:r>
      <w:r w:rsidR="00D8354E" w:rsidRPr="00BD34BF">
        <w:rPr>
          <w:rFonts w:ascii="Times New Roman" w:hAnsi="Times New Roman" w:cs="Times New Roman"/>
          <w:bCs/>
          <w:i/>
          <w:sz w:val="20"/>
          <w:szCs w:val="20"/>
        </w:rPr>
        <w:t xml:space="preserve"> час</w:t>
      </w:r>
      <w:r w:rsidR="00B265C0" w:rsidRPr="00BD34BF">
        <w:rPr>
          <w:rFonts w:ascii="Times New Roman" w:hAnsi="Times New Roman" w:cs="Times New Roman"/>
          <w:bCs/>
          <w:i/>
          <w:sz w:val="20"/>
          <w:szCs w:val="20"/>
        </w:rPr>
        <w:t>ов</w:t>
      </w:r>
    </w:p>
    <w:p w:rsidR="00D8354E" w:rsidRPr="00BD34BF" w:rsidRDefault="004F51C8" w:rsidP="00FB55E0">
      <w:pPr>
        <w:spacing w:after="0" w:line="240" w:lineRule="auto"/>
        <w:rPr>
          <w:rFonts w:ascii="Times New Roman" w:hAnsi="Times New Roman" w:cs="Times New Roman"/>
          <w:bCs/>
          <w:i/>
          <w:sz w:val="20"/>
          <w:szCs w:val="20"/>
        </w:rPr>
      </w:pPr>
      <w:r>
        <w:rPr>
          <w:rFonts w:ascii="Times New Roman" w:hAnsi="Times New Roman" w:cs="Times New Roman"/>
          <w:bCs/>
          <w:i/>
          <w:sz w:val="20"/>
          <w:szCs w:val="20"/>
        </w:rPr>
        <w:t xml:space="preserve">в 4 четверти –  9 </w:t>
      </w:r>
      <w:r w:rsidR="00D8354E" w:rsidRPr="00BD34BF">
        <w:rPr>
          <w:rFonts w:ascii="Times New Roman" w:hAnsi="Times New Roman" w:cs="Times New Roman"/>
          <w:bCs/>
          <w:i/>
          <w:sz w:val="20"/>
          <w:szCs w:val="20"/>
        </w:rPr>
        <w:t xml:space="preserve"> часов</w:t>
      </w:r>
    </w:p>
    <w:p w:rsidR="00D8354E" w:rsidRPr="00BD34BF" w:rsidRDefault="00D8354E" w:rsidP="00FB55E0">
      <w:pPr>
        <w:spacing w:after="0" w:line="240" w:lineRule="auto"/>
        <w:rPr>
          <w:rFonts w:ascii="Times New Roman" w:hAnsi="Times New Roman" w:cs="Times New Roman"/>
          <w:bCs/>
          <w:i/>
          <w:sz w:val="20"/>
          <w:szCs w:val="20"/>
        </w:rPr>
      </w:pPr>
      <w:r w:rsidRPr="00BD34BF">
        <w:rPr>
          <w:rFonts w:ascii="Times New Roman" w:hAnsi="Times New Roman" w:cs="Times New Roman"/>
          <w:bCs/>
          <w:i/>
          <w:sz w:val="20"/>
          <w:szCs w:val="20"/>
        </w:rPr>
        <w:t xml:space="preserve">в </w:t>
      </w:r>
      <w:r w:rsidR="00B265C0" w:rsidRPr="00BD34BF">
        <w:rPr>
          <w:rFonts w:ascii="Times New Roman" w:hAnsi="Times New Roman" w:cs="Times New Roman"/>
          <w:bCs/>
          <w:i/>
          <w:sz w:val="20"/>
          <w:szCs w:val="20"/>
        </w:rPr>
        <w:t>неделю _1_  час</w:t>
      </w:r>
      <w:r w:rsidRPr="00BD34BF">
        <w:rPr>
          <w:rFonts w:ascii="Times New Roman" w:hAnsi="Times New Roman" w:cs="Times New Roman"/>
          <w:bCs/>
          <w:i/>
          <w:sz w:val="20"/>
          <w:szCs w:val="20"/>
        </w:rPr>
        <w:t>;</w:t>
      </w:r>
    </w:p>
    <w:p w:rsidR="00D8354E" w:rsidRPr="00BD34BF" w:rsidRDefault="00161082" w:rsidP="00FB55E0">
      <w:pPr>
        <w:spacing w:after="0" w:line="240" w:lineRule="auto"/>
        <w:rPr>
          <w:rFonts w:ascii="Times New Roman" w:hAnsi="Times New Roman" w:cs="Times New Roman"/>
          <w:bCs/>
          <w:i/>
          <w:sz w:val="20"/>
          <w:szCs w:val="20"/>
        </w:rPr>
      </w:pPr>
      <w:r>
        <w:rPr>
          <w:rFonts w:ascii="Times New Roman" w:hAnsi="Times New Roman" w:cs="Times New Roman"/>
          <w:bCs/>
          <w:i/>
          <w:sz w:val="20"/>
          <w:szCs w:val="20"/>
        </w:rPr>
        <w:t xml:space="preserve">плановых контрольных </w:t>
      </w:r>
      <w:r w:rsidR="00E053FE">
        <w:rPr>
          <w:rFonts w:ascii="Times New Roman" w:hAnsi="Times New Roman" w:cs="Times New Roman"/>
          <w:bCs/>
          <w:i/>
          <w:sz w:val="20"/>
          <w:szCs w:val="20"/>
        </w:rPr>
        <w:t>уроков   2</w:t>
      </w:r>
      <w:r w:rsidR="00D8354E" w:rsidRPr="00BD34BF">
        <w:rPr>
          <w:rFonts w:ascii="Times New Roman" w:hAnsi="Times New Roman" w:cs="Times New Roman"/>
          <w:bCs/>
          <w:i/>
          <w:sz w:val="20"/>
          <w:szCs w:val="20"/>
        </w:rPr>
        <w:t>_;</w:t>
      </w:r>
    </w:p>
    <w:p w:rsidR="00D8354E" w:rsidRPr="00BD34BF" w:rsidRDefault="00B265C0" w:rsidP="00FB55E0">
      <w:pPr>
        <w:spacing w:after="0" w:line="240" w:lineRule="auto"/>
        <w:rPr>
          <w:rFonts w:ascii="Times New Roman" w:hAnsi="Times New Roman" w:cs="Times New Roman"/>
          <w:bCs/>
          <w:i/>
          <w:sz w:val="20"/>
          <w:szCs w:val="20"/>
        </w:rPr>
      </w:pPr>
      <w:r w:rsidRPr="00BD34BF">
        <w:rPr>
          <w:rFonts w:ascii="Times New Roman" w:hAnsi="Times New Roman" w:cs="Times New Roman"/>
          <w:bCs/>
          <w:i/>
          <w:sz w:val="20"/>
          <w:szCs w:val="20"/>
        </w:rPr>
        <w:t>уроков по развитию р</w:t>
      </w:r>
      <w:r w:rsidR="00161082">
        <w:rPr>
          <w:rFonts w:ascii="Times New Roman" w:hAnsi="Times New Roman" w:cs="Times New Roman"/>
          <w:bCs/>
          <w:i/>
          <w:sz w:val="20"/>
          <w:szCs w:val="20"/>
        </w:rPr>
        <w:t>ечи _</w:t>
      </w:r>
      <w:r w:rsidR="00D8354E" w:rsidRPr="00BD34BF">
        <w:rPr>
          <w:rFonts w:ascii="Times New Roman" w:hAnsi="Times New Roman" w:cs="Times New Roman"/>
          <w:bCs/>
          <w:i/>
          <w:sz w:val="20"/>
          <w:szCs w:val="20"/>
        </w:rPr>
        <w:t>_</w:t>
      </w:r>
      <w:r w:rsidR="004D188F">
        <w:rPr>
          <w:rFonts w:ascii="Times New Roman" w:hAnsi="Times New Roman" w:cs="Times New Roman"/>
          <w:bCs/>
          <w:i/>
          <w:sz w:val="20"/>
          <w:szCs w:val="20"/>
        </w:rPr>
        <w:t>2</w:t>
      </w:r>
      <w:r w:rsidR="00D8354E" w:rsidRPr="00BD34BF">
        <w:rPr>
          <w:rFonts w:ascii="Times New Roman" w:hAnsi="Times New Roman" w:cs="Times New Roman"/>
          <w:bCs/>
          <w:i/>
          <w:sz w:val="20"/>
          <w:szCs w:val="20"/>
        </w:rPr>
        <w:t>__.</w:t>
      </w:r>
    </w:p>
    <w:p w:rsidR="00D8354E" w:rsidRPr="00BD34BF" w:rsidRDefault="00D8354E" w:rsidP="009B5561">
      <w:pPr>
        <w:spacing w:line="240" w:lineRule="auto"/>
        <w:rPr>
          <w:rFonts w:ascii="Times New Roman" w:hAnsi="Times New Roman" w:cs="Times New Roman"/>
          <w:bCs/>
          <w:sz w:val="20"/>
          <w:szCs w:val="20"/>
        </w:rPr>
      </w:pPr>
    </w:p>
    <w:p w:rsidR="00D8354E" w:rsidRPr="00BD34BF" w:rsidRDefault="00D8354E"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Учебно-тематический план</w:t>
      </w:r>
    </w:p>
    <w:tbl>
      <w:tblPr>
        <w:tblW w:w="15138" w:type="dxa"/>
        <w:tblInd w:w="103" w:type="dxa"/>
        <w:tblBorders>
          <w:top w:val="single" w:sz="4" w:space="0" w:color="000001"/>
          <w:left w:val="single" w:sz="4" w:space="0" w:color="000001"/>
          <w:bottom w:val="single" w:sz="4" w:space="0" w:color="000001"/>
          <w:insideH w:val="single" w:sz="4" w:space="0" w:color="000001"/>
        </w:tblBorders>
        <w:tblLayout w:type="fixed"/>
        <w:tblCellMar>
          <w:left w:w="103" w:type="dxa"/>
        </w:tblCellMar>
        <w:tblLook w:val="04A0"/>
      </w:tblPr>
      <w:tblGrid>
        <w:gridCol w:w="815"/>
        <w:gridCol w:w="2344"/>
        <w:gridCol w:w="7331"/>
        <w:gridCol w:w="992"/>
        <w:gridCol w:w="851"/>
        <w:gridCol w:w="1530"/>
        <w:gridCol w:w="1275"/>
      </w:tblGrid>
      <w:tr w:rsidR="00843498" w:rsidRPr="00BD34BF" w:rsidTr="00843498">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 урока</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Тема раздела (главы)</w:t>
            </w: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Тема урока</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Количество часов по программе</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Количество часов по плану</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Запланированная дата проведения урока</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Примечание</w:t>
            </w:r>
          </w:p>
        </w:tc>
      </w:tr>
      <w:tr w:rsidR="00843498" w:rsidRPr="00BD34BF" w:rsidTr="00843498">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eastAsia="Times New Roman" w:hAnsi="Times New Roman" w:cs="Times New Roman"/>
                <w:bCs/>
                <w:color w:val="000000"/>
                <w:sz w:val="20"/>
                <w:szCs w:val="20"/>
                <w:lang w:eastAsia="ru-RU"/>
              </w:rPr>
              <w:t>Раздел I. Язык и культура</w:t>
            </w: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Краткая история русского литературного языка. Роль церковнославянского (старославянского) языка в развитии русского языка.</w:t>
            </w:r>
            <w:r>
              <w:rPr>
                <w:rFonts w:ascii="Times New Roman" w:eastAsia="Times New Roman" w:hAnsi="Times New Roman" w:cs="Times New Roman"/>
                <w:color w:val="000000"/>
                <w:sz w:val="21"/>
                <w:szCs w:val="21"/>
                <w:lang w:eastAsia="ru-RU"/>
              </w:rPr>
              <w:t xml:space="preserve"> Входное тестирование.</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Pr>
                <w:rFonts w:ascii="Times New Roman" w:hAnsi="Times New Roman" w:cs="Times New Roman"/>
                <w:bCs/>
                <w:sz w:val="20"/>
                <w:szCs w:val="20"/>
              </w:rPr>
              <w:t>02.09.24</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rPr>
          <w:trHeight w:val="476"/>
        </w:trPr>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2</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Диалекты как часть народной культуры. Диалектизмы. Национально-культурное своеобразие диалектизмов.</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Pr>
                <w:rFonts w:ascii="Times New Roman" w:hAnsi="Times New Roman" w:cs="Times New Roman"/>
                <w:bCs/>
                <w:sz w:val="20"/>
                <w:szCs w:val="20"/>
              </w:rPr>
              <w:t>9</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3</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Использование диалектной лексики в произведениях художественной литературы.</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Pr>
                <w:rFonts w:ascii="Times New Roman" w:hAnsi="Times New Roman" w:cs="Times New Roman"/>
                <w:bCs/>
                <w:sz w:val="20"/>
                <w:szCs w:val="20"/>
              </w:rPr>
              <w:t>16</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rPr>
          <w:trHeight w:val="717"/>
        </w:trPr>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lastRenderedPageBreak/>
              <w:t>4</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Лексические заимствования как результат взаимодействия национальных культур. Причины заимствований.</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Pr>
                <w:rFonts w:ascii="Times New Roman" w:hAnsi="Times New Roman" w:cs="Times New Roman"/>
                <w:bCs/>
                <w:sz w:val="20"/>
                <w:szCs w:val="20"/>
              </w:rPr>
              <w:t>23</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ind w:left="-77" w:right="-184"/>
              <w:rPr>
                <w:rFonts w:ascii="Times New Roman" w:hAnsi="Times New Roman" w:cs="Times New Roman"/>
                <w:bCs/>
                <w:sz w:val="20"/>
                <w:szCs w:val="20"/>
              </w:rPr>
            </w:pPr>
            <w:r w:rsidRPr="00BD34BF">
              <w:rPr>
                <w:rFonts w:ascii="Times New Roman" w:hAnsi="Times New Roman" w:cs="Times New Roman"/>
                <w:bCs/>
                <w:sz w:val="20"/>
                <w:szCs w:val="20"/>
              </w:rPr>
              <w:t>5</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Заимствования из славянских и неславянских языков.</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C14072">
            <w:pPr>
              <w:spacing w:line="240" w:lineRule="auto"/>
              <w:rPr>
                <w:rFonts w:ascii="Times New Roman" w:hAnsi="Times New Roman" w:cs="Times New Roman"/>
                <w:bCs/>
                <w:sz w:val="20"/>
                <w:szCs w:val="20"/>
              </w:rPr>
            </w:pPr>
            <w:r>
              <w:rPr>
                <w:rFonts w:ascii="Times New Roman" w:hAnsi="Times New Roman" w:cs="Times New Roman"/>
                <w:bCs/>
                <w:sz w:val="20"/>
                <w:szCs w:val="20"/>
              </w:rPr>
              <w:t>30</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6</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517D16">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Современные неологизмы и их группы по сфере употребления и стилистической окраске.</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C14072">
            <w:pPr>
              <w:spacing w:line="240" w:lineRule="auto"/>
              <w:rPr>
                <w:rFonts w:ascii="Times New Roman" w:hAnsi="Times New Roman" w:cs="Times New Roman"/>
                <w:bCs/>
                <w:sz w:val="20"/>
                <w:szCs w:val="20"/>
              </w:rPr>
            </w:pPr>
            <w:r>
              <w:rPr>
                <w:rFonts w:ascii="Times New Roman" w:hAnsi="Times New Roman" w:cs="Times New Roman"/>
                <w:bCs/>
                <w:sz w:val="20"/>
                <w:szCs w:val="20"/>
              </w:rPr>
              <w:t>07.10</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7</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517D16">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Национально-культурная специфика русской фразеологии. Исторические прототипы фразеологизмов.</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C14072">
            <w:pPr>
              <w:spacing w:line="240" w:lineRule="auto"/>
              <w:rPr>
                <w:rFonts w:ascii="Times New Roman" w:hAnsi="Times New Roman" w:cs="Times New Roman"/>
                <w:bCs/>
                <w:sz w:val="20"/>
                <w:szCs w:val="20"/>
              </w:rPr>
            </w:pPr>
            <w:r>
              <w:rPr>
                <w:rFonts w:ascii="Times New Roman" w:hAnsi="Times New Roman" w:cs="Times New Roman"/>
                <w:bCs/>
                <w:sz w:val="20"/>
                <w:szCs w:val="20"/>
              </w:rPr>
              <w:t>14</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8</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517D16">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Отражение в русской фразеологии обычаев, традиций и культуры русского народа.</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C14072">
            <w:pPr>
              <w:spacing w:line="240" w:lineRule="auto"/>
              <w:rPr>
                <w:rFonts w:ascii="Times New Roman" w:hAnsi="Times New Roman" w:cs="Times New Roman"/>
                <w:bCs/>
                <w:sz w:val="20"/>
                <w:szCs w:val="20"/>
              </w:rPr>
            </w:pPr>
            <w:r w:rsidRPr="00FB55E0">
              <w:rPr>
                <w:rFonts w:ascii="Times New Roman" w:hAnsi="Times New Roman" w:cs="Times New Roman"/>
                <w:bCs/>
                <w:sz w:val="20"/>
                <w:szCs w:val="20"/>
                <w:highlight w:val="lightGray"/>
              </w:rPr>
              <w:t>2</w:t>
            </w:r>
            <w:r>
              <w:rPr>
                <w:rFonts w:ascii="Times New Roman" w:hAnsi="Times New Roman" w:cs="Times New Roman"/>
                <w:bCs/>
                <w:sz w:val="20"/>
                <w:szCs w:val="20"/>
              </w:rPr>
              <w:t>1</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9</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D454A4" w:rsidRDefault="00843498" w:rsidP="00D454A4">
            <w:pPr>
              <w:shd w:val="clear" w:color="auto" w:fill="F5F5F5"/>
              <w:spacing w:after="0" w:line="294" w:lineRule="atLeast"/>
              <w:rPr>
                <w:rFonts w:ascii="Arial" w:eastAsia="Times New Roman" w:hAnsi="Arial" w:cs="Arial"/>
                <w:color w:val="000000"/>
                <w:sz w:val="20"/>
                <w:szCs w:val="20"/>
                <w:lang w:eastAsia="ru-RU"/>
              </w:rPr>
            </w:pPr>
            <w:r w:rsidRPr="00D64A1C">
              <w:rPr>
                <w:rFonts w:ascii="Times New Roman" w:eastAsia="Times New Roman" w:hAnsi="Times New Roman" w:cs="Times New Roman"/>
                <w:bCs/>
                <w:color w:val="000000"/>
                <w:sz w:val="20"/>
                <w:szCs w:val="20"/>
                <w:lang w:eastAsia="ru-RU"/>
              </w:rPr>
              <w:t>Язык и культура</w:t>
            </w:r>
            <w:r>
              <w:rPr>
                <w:rFonts w:ascii="Times New Roman" w:eastAsia="Times New Roman" w:hAnsi="Times New Roman" w:cs="Times New Roman"/>
                <w:bCs/>
                <w:color w:val="000000"/>
                <w:sz w:val="20"/>
                <w:szCs w:val="20"/>
                <w:lang w:eastAsia="ru-RU"/>
              </w:rPr>
              <w:t xml:space="preserve">. </w:t>
            </w:r>
            <w:r w:rsidRPr="00D64A1C">
              <w:rPr>
                <w:rFonts w:ascii="Times New Roman" w:eastAsia="Times New Roman" w:hAnsi="Times New Roman" w:cs="Times New Roman"/>
                <w:bCs/>
                <w:color w:val="000000"/>
                <w:sz w:val="20"/>
                <w:szCs w:val="20"/>
                <w:lang w:eastAsia="ru-RU"/>
              </w:rPr>
              <w:t>Контрольная работа по теме «Язык и культура»</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C14072">
            <w:pPr>
              <w:spacing w:line="240" w:lineRule="auto"/>
              <w:rPr>
                <w:rFonts w:ascii="Times New Roman" w:hAnsi="Times New Roman" w:cs="Times New Roman"/>
                <w:bCs/>
                <w:sz w:val="20"/>
                <w:szCs w:val="20"/>
              </w:rPr>
            </w:pPr>
            <w:r>
              <w:rPr>
                <w:rFonts w:ascii="Times New Roman" w:hAnsi="Times New Roman" w:cs="Times New Roman"/>
                <w:bCs/>
                <w:sz w:val="20"/>
                <w:szCs w:val="20"/>
              </w:rPr>
              <w:t>11</w:t>
            </w:r>
            <w:r w:rsidRPr="00BD34BF">
              <w:rPr>
                <w:rFonts w:ascii="Times New Roman" w:hAnsi="Times New Roman" w:cs="Times New Roman"/>
                <w:bCs/>
                <w:sz w:val="20"/>
                <w:szCs w:val="20"/>
              </w:rPr>
              <w:t>.11</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Pr>
                <w:rFonts w:ascii="Times New Roman" w:hAnsi="Times New Roman" w:cs="Times New Roman"/>
                <w:bCs/>
                <w:sz w:val="20"/>
                <w:szCs w:val="20"/>
              </w:rPr>
              <w:t>кр</w:t>
            </w:r>
          </w:p>
        </w:tc>
      </w:tr>
      <w:tr w:rsidR="00843498" w:rsidRPr="00BD34BF" w:rsidTr="00843498">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10</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eastAsia="Times New Roman" w:hAnsi="Times New Roman" w:cs="Times New Roman"/>
                <w:bCs/>
                <w:color w:val="000000"/>
                <w:sz w:val="20"/>
                <w:szCs w:val="20"/>
                <w:lang w:eastAsia="ru-RU"/>
              </w:rPr>
              <w:t>Раздел II. Культура речи. 1.Основные орфоэпические нормы современного русского языка.</w:t>
            </w: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Стилистические особенности русского произношения и ударения.</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C14072">
            <w:pPr>
              <w:spacing w:line="240" w:lineRule="auto"/>
              <w:rPr>
                <w:rFonts w:ascii="Times New Roman" w:hAnsi="Times New Roman" w:cs="Times New Roman"/>
                <w:bCs/>
                <w:sz w:val="20"/>
                <w:szCs w:val="20"/>
              </w:rPr>
            </w:pPr>
            <w:r>
              <w:rPr>
                <w:rFonts w:ascii="Times New Roman" w:hAnsi="Times New Roman" w:cs="Times New Roman"/>
                <w:bCs/>
                <w:sz w:val="20"/>
                <w:szCs w:val="20"/>
              </w:rPr>
              <w:t>18</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11</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Нормы произношения отдельных грам</w:t>
            </w:r>
            <w:r>
              <w:rPr>
                <w:rFonts w:ascii="Times New Roman" w:eastAsia="Times New Roman" w:hAnsi="Times New Roman" w:cs="Times New Roman"/>
                <w:color w:val="000000"/>
                <w:sz w:val="20"/>
                <w:szCs w:val="20"/>
                <w:lang w:eastAsia="ru-RU"/>
              </w:rPr>
              <w:t>матических форм существительных, прилагательных.</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C14072">
            <w:pPr>
              <w:spacing w:line="240" w:lineRule="auto"/>
              <w:rPr>
                <w:rFonts w:ascii="Times New Roman" w:hAnsi="Times New Roman" w:cs="Times New Roman"/>
                <w:bCs/>
                <w:sz w:val="20"/>
                <w:szCs w:val="20"/>
              </w:rPr>
            </w:pPr>
            <w:r>
              <w:rPr>
                <w:rFonts w:ascii="Times New Roman" w:hAnsi="Times New Roman" w:cs="Times New Roman"/>
                <w:bCs/>
                <w:sz w:val="20"/>
                <w:szCs w:val="20"/>
              </w:rPr>
              <w:t>25</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12</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517D16">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Нормы произношения отдельных грамматических форм глаголов.</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C14072">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0</w:t>
            </w:r>
            <w:r>
              <w:rPr>
                <w:rFonts w:ascii="Times New Roman" w:hAnsi="Times New Roman" w:cs="Times New Roman"/>
                <w:bCs/>
                <w:sz w:val="20"/>
                <w:szCs w:val="20"/>
              </w:rPr>
              <w:t>2</w:t>
            </w:r>
            <w:r w:rsidRPr="00BD34BF">
              <w:rPr>
                <w:rFonts w:ascii="Times New Roman" w:hAnsi="Times New Roman" w:cs="Times New Roman"/>
                <w:bCs/>
                <w:sz w:val="20"/>
                <w:szCs w:val="20"/>
              </w:rPr>
              <w:t>.12</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13</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517D16">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Варианты ударения внутри нормы.</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C14072">
            <w:pPr>
              <w:spacing w:line="240" w:lineRule="auto"/>
              <w:rPr>
                <w:rFonts w:ascii="Times New Roman" w:hAnsi="Times New Roman" w:cs="Times New Roman"/>
                <w:bCs/>
                <w:sz w:val="20"/>
                <w:szCs w:val="20"/>
              </w:rPr>
            </w:pPr>
            <w:r>
              <w:rPr>
                <w:rFonts w:ascii="Times New Roman" w:hAnsi="Times New Roman" w:cs="Times New Roman"/>
                <w:bCs/>
                <w:sz w:val="20"/>
                <w:szCs w:val="20"/>
              </w:rPr>
              <w:t>9</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14</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Pr>
                <w:rFonts w:ascii="Times New Roman" w:eastAsia="Times New Roman" w:hAnsi="Times New Roman" w:cs="Times New Roman"/>
                <w:bCs/>
                <w:color w:val="000000"/>
                <w:sz w:val="20"/>
                <w:szCs w:val="20"/>
                <w:lang w:eastAsia="ru-RU"/>
              </w:rPr>
              <w:t>2</w:t>
            </w:r>
            <w:r w:rsidRPr="00BD34BF">
              <w:rPr>
                <w:rFonts w:ascii="Times New Roman" w:eastAsia="Times New Roman" w:hAnsi="Times New Roman" w:cs="Times New Roman"/>
                <w:bCs/>
                <w:color w:val="000000"/>
                <w:sz w:val="20"/>
                <w:szCs w:val="20"/>
                <w:lang w:eastAsia="ru-RU"/>
              </w:rPr>
              <w:t>.Основные лексические нормы современного русского языка.</w:t>
            </w: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517D16">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Синонимы и точность речи. Особенности употребления синонимов.</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C14072">
            <w:pPr>
              <w:spacing w:line="240" w:lineRule="auto"/>
              <w:rPr>
                <w:rFonts w:ascii="Times New Roman" w:hAnsi="Times New Roman" w:cs="Times New Roman"/>
                <w:bCs/>
                <w:sz w:val="20"/>
                <w:szCs w:val="20"/>
              </w:rPr>
            </w:pPr>
            <w:r>
              <w:rPr>
                <w:rFonts w:ascii="Times New Roman" w:hAnsi="Times New Roman" w:cs="Times New Roman"/>
                <w:bCs/>
                <w:sz w:val="20"/>
                <w:szCs w:val="20"/>
              </w:rPr>
              <w:t>16</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15</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161082">
            <w:pPr>
              <w:spacing w:line="240" w:lineRule="auto"/>
              <w:rPr>
                <w:rFonts w:ascii="Times New Roman" w:hAnsi="Times New Roman" w:cs="Times New Roman"/>
                <w:bCs/>
                <w:sz w:val="20"/>
                <w:szCs w:val="20"/>
              </w:rPr>
            </w:pP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517D16">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Антонимы и точность речи. Особенности употребления синонимов.</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C14072">
            <w:pPr>
              <w:spacing w:line="240" w:lineRule="auto"/>
              <w:rPr>
                <w:rFonts w:ascii="Times New Roman" w:hAnsi="Times New Roman" w:cs="Times New Roman"/>
                <w:bCs/>
                <w:sz w:val="20"/>
                <w:szCs w:val="20"/>
              </w:rPr>
            </w:pPr>
            <w:r>
              <w:rPr>
                <w:rFonts w:ascii="Times New Roman" w:hAnsi="Times New Roman" w:cs="Times New Roman"/>
                <w:bCs/>
                <w:sz w:val="20"/>
                <w:szCs w:val="20"/>
              </w:rPr>
              <w:t>23</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16</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517D16">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Лексические омонимы и точность речи. Особенности употребления лексических омонимов.</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C14072">
            <w:pPr>
              <w:spacing w:line="240" w:lineRule="auto"/>
              <w:rPr>
                <w:rFonts w:ascii="Times New Roman" w:hAnsi="Times New Roman" w:cs="Times New Roman"/>
                <w:bCs/>
                <w:sz w:val="20"/>
                <w:szCs w:val="20"/>
              </w:rPr>
            </w:pPr>
            <w:r>
              <w:rPr>
                <w:rFonts w:ascii="Times New Roman" w:hAnsi="Times New Roman" w:cs="Times New Roman"/>
                <w:bCs/>
                <w:sz w:val="20"/>
                <w:szCs w:val="20"/>
              </w:rPr>
              <w:t>13.01.25</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17</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517D16">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Типичные речевые ошибки, связанные с употреблением синонимов, антонимов и лексических омонимов.</w:t>
            </w:r>
            <w:bookmarkStart w:id="0" w:name="_GoBack"/>
            <w:bookmarkEnd w:id="0"/>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C14072">
            <w:pPr>
              <w:spacing w:line="240" w:lineRule="auto"/>
              <w:rPr>
                <w:rFonts w:ascii="Times New Roman" w:hAnsi="Times New Roman" w:cs="Times New Roman"/>
                <w:bCs/>
                <w:sz w:val="20"/>
                <w:szCs w:val="20"/>
              </w:rPr>
            </w:pPr>
            <w:r>
              <w:rPr>
                <w:rFonts w:ascii="Times New Roman" w:hAnsi="Times New Roman" w:cs="Times New Roman"/>
                <w:bCs/>
                <w:sz w:val="20"/>
                <w:szCs w:val="20"/>
              </w:rPr>
              <w:t>20</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lastRenderedPageBreak/>
              <w:t>18</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517D16">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Категория склонения существительных. Нормы употребления имён существительных в соответствии с типом склонения.</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C14072">
            <w:pPr>
              <w:spacing w:line="240" w:lineRule="auto"/>
              <w:rPr>
                <w:rFonts w:ascii="Times New Roman" w:hAnsi="Times New Roman" w:cs="Times New Roman"/>
                <w:bCs/>
                <w:sz w:val="20"/>
                <w:szCs w:val="20"/>
              </w:rPr>
            </w:pPr>
            <w:r>
              <w:rPr>
                <w:rFonts w:ascii="Times New Roman" w:hAnsi="Times New Roman" w:cs="Times New Roman"/>
                <w:bCs/>
                <w:sz w:val="20"/>
                <w:szCs w:val="20"/>
              </w:rPr>
              <w:t>27</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19</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eastAsia="Times New Roman" w:hAnsi="Times New Roman" w:cs="Times New Roman"/>
                <w:bCs/>
                <w:color w:val="000000"/>
                <w:sz w:val="20"/>
                <w:szCs w:val="20"/>
                <w:lang w:eastAsia="ru-RU"/>
              </w:rPr>
              <w:t>3.Основные грамматические нормы современного русского языка.</w:t>
            </w: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517D16">
            <w:pPr>
              <w:spacing w:after="15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Склонение местоимений, </w:t>
            </w:r>
            <w:r w:rsidRPr="00BD34BF">
              <w:rPr>
                <w:rFonts w:ascii="Times New Roman" w:eastAsia="Times New Roman" w:hAnsi="Times New Roman" w:cs="Times New Roman"/>
                <w:color w:val="000000"/>
                <w:sz w:val="20"/>
                <w:szCs w:val="20"/>
                <w:lang w:eastAsia="ru-RU"/>
              </w:rPr>
              <w:t xml:space="preserve"> порядковых и количественных числительных.</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C14072">
            <w:pPr>
              <w:spacing w:line="240" w:lineRule="auto"/>
              <w:rPr>
                <w:rFonts w:ascii="Times New Roman" w:hAnsi="Times New Roman" w:cs="Times New Roman"/>
                <w:bCs/>
                <w:sz w:val="20"/>
                <w:szCs w:val="20"/>
              </w:rPr>
            </w:pPr>
            <w:r>
              <w:rPr>
                <w:rFonts w:ascii="Times New Roman" w:hAnsi="Times New Roman" w:cs="Times New Roman"/>
                <w:bCs/>
                <w:sz w:val="20"/>
                <w:szCs w:val="20"/>
              </w:rPr>
              <w:t>3.02</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20</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D454A4" w:rsidRDefault="00843498" w:rsidP="00D454A4">
            <w:pPr>
              <w:spacing w:line="240" w:lineRule="auto"/>
              <w:rPr>
                <w:rFonts w:ascii="Times New Roman" w:hAnsi="Times New Roman" w:cs="Times New Roman"/>
                <w:color w:val="000000"/>
                <w:sz w:val="20"/>
                <w:szCs w:val="20"/>
                <w:shd w:val="clear" w:color="auto" w:fill="FFFFFF"/>
              </w:rPr>
            </w:pPr>
            <w:r w:rsidRPr="00D454A4">
              <w:rPr>
                <w:rFonts w:ascii="Times New Roman" w:hAnsi="Times New Roman" w:cs="Times New Roman"/>
                <w:color w:val="000000"/>
                <w:sz w:val="20"/>
                <w:szCs w:val="20"/>
                <w:shd w:val="clear" w:color="auto" w:fill="FFFFFF"/>
              </w:rPr>
              <w:t>Р/р Проектная работа на тему «Происхождение фамилий учеников нашего класса»</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C14072">
            <w:pPr>
              <w:spacing w:line="240" w:lineRule="auto"/>
              <w:rPr>
                <w:rFonts w:ascii="Times New Roman" w:hAnsi="Times New Roman" w:cs="Times New Roman"/>
                <w:bCs/>
                <w:sz w:val="20"/>
                <w:szCs w:val="20"/>
              </w:rPr>
            </w:pPr>
            <w:r>
              <w:rPr>
                <w:rFonts w:ascii="Times New Roman" w:hAnsi="Times New Roman" w:cs="Times New Roman"/>
                <w:bCs/>
                <w:sz w:val="20"/>
                <w:szCs w:val="20"/>
              </w:rPr>
              <w:t>10</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Pr>
                <w:rFonts w:ascii="Times New Roman" w:hAnsi="Times New Roman" w:cs="Times New Roman"/>
                <w:bCs/>
                <w:sz w:val="20"/>
                <w:szCs w:val="20"/>
              </w:rPr>
              <w:t>рр</w:t>
            </w:r>
          </w:p>
        </w:tc>
      </w:tr>
      <w:tr w:rsidR="00843498" w:rsidRPr="00BD34BF" w:rsidTr="00843498">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21</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517D16">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Нормы употребления отдельных грамматических форм имён прилагательных.</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C14072">
            <w:pPr>
              <w:spacing w:line="240" w:lineRule="auto"/>
              <w:rPr>
                <w:rFonts w:ascii="Times New Roman" w:hAnsi="Times New Roman" w:cs="Times New Roman"/>
                <w:bCs/>
                <w:sz w:val="20"/>
                <w:szCs w:val="20"/>
              </w:rPr>
            </w:pPr>
            <w:r>
              <w:rPr>
                <w:rFonts w:ascii="Times New Roman" w:hAnsi="Times New Roman" w:cs="Times New Roman"/>
                <w:bCs/>
                <w:sz w:val="20"/>
                <w:szCs w:val="20"/>
              </w:rPr>
              <w:t>17</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22</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517D16">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Варианты грамматической нормы: литературные и разговорные.</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Pr>
                <w:rFonts w:ascii="Times New Roman" w:hAnsi="Times New Roman" w:cs="Times New Roman"/>
                <w:bCs/>
                <w:sz w:val="20"/>
                <w:szCs w:val="20"/>
              </w:rPr>
              <w:t>24</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23</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517D16">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Типичные грамматические ошибки в речи.</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C14072">
            <w:pPr>
              <w:spacing w:line="240" w:lineRule="auto"/>
              <w:rPr>
                <w:rFonts w:ascii="Times New Roman" w:hAnsi="Times New Roman" w:cs="Times New Roman"/>
                <w:bCs/>
                <w:sz w:val="20"/>
                <w:szCs w:val="20"/>
              </w:rPr>
            </w:pPr>
            <w:r>
              <w:rPr>
                <w:rFonts w:ascii="Times New Roman" w:hAnsi="Times New Roman" w:cs="Times New Roman"/>
                <w:bCs/>
                <w:sz w:val="20"/>
                <w:szCs w:val="20"/>
              </w:rPr>
              <w:t>03</w:t>
            </w:r>
            <w:r w:rsidRPr="00BD34BF">
              <w:rPr>
                <w:rFonts w:ascii="Times New Roman" w:hAnsi="Times New Roman" w:cs="Times New Roman"/>
                <w:bCs/>
                <w:sz w:val="20"/>
                <w:szCs w:val="20"/>
              </w:rPr>
              <w:t>.03</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24</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5D775D" w:rsidRDefault="00843498" w:rsidP="00161082">
            <w:pPr>
              <w:shd w:val="clear" w:color="auto" w:fill="F5F5F5"/>
              <w:spacing w:after="0" w:line="294" w:lineRule="atLeast"/>
              <w:rPr>
                <w:rFonts w:ascii="Arial" w:eastAsia="Times New Roman" w:hAnsi="Arial" w:cs="Arial"/>
                <w:color w:val="000000"/>
                <w:sz w:val="20"/>
                <w:szCs w:val="20"/>
                <w:lang w:eastAsia="ru-RU"/>
              </w:rPr>
            </w:pPr>
            <w:r w:rsidRPr="005D775D">
              <w:rPr>
                <w:rFonts w:ascii="Times New Roman" w:eastAsia="Times New Roman" w:hAnsi="Times New Roman" w:cs="Times New Roman"/>
                <w:bCs/>
                <w:color w:val="000000"/>
                <w:sz w:val="20"/>
                <w:szCs w:val="20"/>
                <w:lang w:eastAsia="ru-RU"/>
              </w:rPr>
              <w:t>Контрольная работа по теме</w:t>
            </w:r>
          </w:p>
          <w:p w:rsidR="00843498" w:rsidRPr="00D454A4" w:rsidRDefault="00843498" w:rsidP="00D454A4">
            <w:pPr>
              <w:shd w:val="clear" w:color="auto" w:fill="F5F5F5"/>
              <w:spacing w:after="0" w:line="294" w:lineRule="atLeast"/>
              <w:rPr>
                <w:rFonts w:ascii="Arial" w:eastAsia="Times New Roman" w:hAnsi="Arial" w:cs="Arial"/>
                <w:color w:val="000000"/>
                <w:sz w:val="20"/>
                <w:szCs w:val="20"/>
                <w:lang w:eastAsia="ru-RU"/>
              </w:rPr>
            </w:pPr>
            <w:r w:rsidRPr="005D775D">
              <w:rPr>
                <w:rFonts w:ascii="Times New Roman" w:eastAsia="Times New Roman" w:hAnsi="Times New Roman" w:cs="Times New Roman"/>
                <w:bCs/>
                <w:color w:val="000000"/>
                <w:sz w:val="20"/>
                <w:szCs w:val="20"/>
                <w:lang w:eastAsia="ru-RU"/>
              </w:rPr>
              <w:t>«Орфоэпические, лексические, грамматические нормы русского языка»</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C14072">
            <w:pPr>
              <w:spacing w:line="240" w:lineRule="auto"/>
              <w:rPr>
                <w:rFonts w:ascii="Times New Roman" w:hAnsi="Times New Roman" w:cs="Times New Roman"/>
                <w:bCs/>
                <w:sz w:val="20"/>
                <w:szCs w:val="20"/>
              </w:rPr>
            </w:pPr>
            <w:r>
              <w:rPr>
                <w:rFonts w:ascii="Times New Roman" w:hAnsi="Times New Roman" w:cs="Times New Roman"/>
                <w:bCs/>
                <w:sz w:val="20"/>
                <w:szCs w:val="20"/>
              </w:rPr>
              <w:t>10</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Pr>
                <w:rFonts w:ascii="Times New Roman" w:hAnsi="Times New Roman" w:cs="Times New Roman"/>
                <w:bCs/>
                <w:sz w:val="20"/>
                <w:szCs w:val="20"/>
              </w:rPr>
              <w:t>кр</w:t>
            </w:r>
          </w:p>
        </w:tc>
      </w:tr>
      <w:tr w:rsidR="00843498" w:rsidRPr="00BD34BF" w:rsidTr="00843498">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25</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eastAsia="Times New Roman" w:hAnsi="Times New Roman" w:cs="Times New Roman"/>
                <w:bCs/>
                <w:color w:val="000000"/>
                <w:sz w:val="20"/>
                <w:szCs w:val="20"/>
                <w:lang w:eastAsia="ru-RU"/>
              </w:rPr>
              <w:t>3.Речевой этикет.</w:t>
            </w: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Национальные особенности речевого этикета. Соотношение понятий этика-этикет-мораль; этические нормы - этикетные нормы –этикетные формы.</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C14072">
            <w:pPr>
              <w:spacing w:line="240" w:lineRule="auto"/>
              <w:rPr>
                <w:rFonts w:ascii="Times New Roman" w:hAnsi="Times New Roman" w:cs="Times New Roman"/>
                <w:bCs/>
                <w:sz w:val="20"/>
                <w:szCs w:val="20"/>
              </w:rPr>
            </w:pPr>
            <w:r>
              <w:rPr>
                <w:rFonts w:ascii="Times New Roman" w:hAnsi="Times New Roman" w:cs="Times New Roman"/>
                <w:bCs/>
                <w:sz w:val="20"/>
                <w:szCs w:val="20"/>
                <w:highlight w:val="lightGray"/>
              </w:rPr>
              <w:t>1</w:t>
            </w:r>
            <w:r>
              <w:rPr>
                <w:rFonts w:ascii="Times New Roman" w:hAnsi="Times New Roman" w:cs="Times New Roman"/>
                <w:bCs/>
                <w:sz w:val="20"/>
                <w:szCs w:val="20"/>
              </w:rPr>
              <w:t>7</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26</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10136A">
            <w:pPr>
              <w:spacing w:after="150" w:line="240" w:lineRule="auto"/>
              <w:rPr>
                <w:rFonts w:ascii="Times New Roman" w:eastAsia="Times New Roman" w:hAnsi="Times New Roman" w:cs="Times New Roman"/>
                <w:color w:val="000000"/>
                <w:sz w:val="20"/>
                <w:szCs w:val="20"/>
                <w:lang w:eastAsia="ru-RU"/>
              </w:rPr>
            </w:pPr>
            <w:r w:rsidRPr="00BD34BF">
              <w:rPr>
                <w:rFonts w:ascii="Times New Roman" w:eastAsia="Times New Roman" w:hAnsi="Times New Roman" w:cs="Times New Roman"/>
                <w:color w:val="000000"/>
                <w:sz w:val="20"/>
                <w:szCs w:val="20"/>
                <w:lang w:eastAsia="ru-RU"/>
              </w:rPr>
              <w:t>Устойчивые формулы речевого этикета в общении.</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C14072">
            <w:pPr>
              <w:spacing w:line="240" w:lineRule="auto"/>
              <w:rPr>
                <w:rFonts w:ascii="Times New Roman" w:hAnsi="Times New Roman" w:cs="Times New Roman"/>
                <w:bCs/>
                <w:sz w:val="20"/>
                <w:szCs w:val="20"/>
              </w:rPr>
            </w:pPr>
            <w:r>
              <w:rPr>
                <w:rFonts w:ascii="Times New Roman" w:hAnsi="Times New Roman" w:cs="Times New Roman"/>
                <w:bCs/>
                <w:sz w:val="20"/>
                <w:szCs w:val="20"/>
              </w:rPr>
              <w:t>31</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27</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821C16">
              <w:rPr>
                <w:rFonts w:ascii="Times New Roman" w:eastAsia="Times New Roman" w:hAnsi="Times New Roman" w:cs="Times New Roman"/>
                <w:bCs/>
                <w:color w:val="000000"/>
                <w:sz w:val="20"/>
                <w:szCs w:val="20"/>
                <w:lang w:eastAsia="ru-RU"/>
              </w:rPr>
              <w:t>Раздел III. Речь. Речевая деятельность. Текст.1.Язык и речь. Виды речевой деятельности.</w:t>
            </w: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sz w:val="20"/>
                <w:szCs w:val="20"/>
              </w:rPr>
            </w:pPr>
            <w:r w:rsidRPr="00821C16">
              <w:rPr>
                <w:rFonts w:ascii="Times New Roman" w:eastAsia="Times New Roman" w:hAnsi="Times New Roman" w:cs="Times New Roman"/>
                <w:color w:val="000000"/>
                <w:sz w:val="20"/>
                <w:szCs w:val="20"/>
                <w:lang w:eastAsia="ru-RU"/>
              </w:rPr>
              <w:t>Эффективные приёмы чтения .Предтекстовый, текстовый и послетекстовый этапы работы.</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C14072">
            <w:pPr>
              <w:spacing w:line="240" w:lineRule="auto"/>
              <w:rPr>
                <w:rFonts w:ascii="Times New Roman" w:hAnsi="Times New Roman" w:cs="Times New Roman"/>
                <w:bCs/>
                <w:sz w:val="20"/>
                <w:szCs w:val="20"/>
              </w:rPr>
            </w:pPr>
            <w:r>
              <w:rPr>
                <w:rFonts w:ascii="Times New Roman" w:hAnsi="Times New Roman" w:cs="Times New Roman"/>
                <w:bCs/>
                <w:sz w:val="20"/>
                <w:szCs w:val="20"/>
              </w:rPr>
              <w:t>07.04</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28</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821C16">
              <w:rPr>
                <w:rFonts w:ascii="Times New Roman" w:eastAsia="Times New Roman" w:hAnsi="Times New Roman" w:cs="Times New Roman"/>
                <w:bCs/>
                <w:color w:val="000000"/>
                <w:sz w:val="20"/>
                <w:szCs w:val="20"/>
                <w:lang w:eastAsia="ru-RU"/>
              </w:rPr>
              <w:t>2.Текст как единица языка и речи.</w:t>
            </w: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821C16" w:rsidRDefault="00843498" w:rsidP="00517D16">
            <w:pPr>
              <w:spacing w:after="150" w:line="240" w:lineRule="auto"/>
              <w:rPr>
                <w:rFonts w:ascii="Times New Roman" w:eastAsia="Times New Roman" w:hAnsi="Times New Roman" w:cs="Times New Roman"/>
                <w:color w:val="000000"/>
                <w:sz w:val="20"/>
                <w:szCs w:val="20"/>
                <w:lang w:eastAsia="ru-RU"/>
              </w:rPr>
            </w:pPr>
            <w:r w:rsidRPr="00821C16">
              <w:rPr>
                <w:rFonts w:ascii="Times New Roman" w:eastAsia="Times New Roman" w:hAnsi="Times New Roman" w:cs="Times New Roman"/>
                <w:color w:val="000000"/>
                <w:sz w:val="20"/>
                <w:szCs w:val="20"/>
                <w:lang w:eastAsia="ru-RU"/>
              </w:rPr>
              <w:t>Текст, тематическое единство текста.</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C14072">
            <w:pPr>
              <w:spacing w:line="240" w:lineRule="auto"/>
              <w:rPr>
                <w:rFonts w:ascii="Times New Roman" w:hAnsi="Times New Roman" w:cs="Times New Roman"/>
                <w:bCs/>
                <w:sz w:val="20"/>
                <w:szCs w:val="20"/>
              </w:rPr>
            </w:pPr>
            <w:r>
              <w:rPr>
                <w:rFonts w:ascii="Times New Roman" w:hAnsi="Times New Roman" w:cs="Times New Roman"/>
                <w:bCs/>
                <w:sz w:val="20"/>
                <w:szCs w:val="20"/>
              </w:rPr>
              <w:t>14</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29</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D454A4" w:rsidRDefault="00843498" w:rsidP="00D454A4">
            <w:pPr>
              <w:spacing w:line="240" w:lineRule="auto"/>
              <w:rPr>
                <w:rFonts w:ascii="Times New Roman" w:hAnsi="Times New Roman" w:cs="Times New Roman"/>
                <w:color w:val="000000"/>
                <w:sz w:val="20"/>
                <w:szCs w:val="20"/>
                <w:shd w:val="clear" w:color="auto" w:fill="FFFFFF"/>
              </w:rPr>
            </w:pPr>
            <w:r w:rsidRPr="00D454A4">
              <w:rPr>
                <w:rFonts w:ascii="Times New Roman" w:hAnsi="Times New Roman" w:cs="Times New Roman"/>
                <w:color w:val="000000"/>
                <w:sz w:val="20"/>
                <w:szCs w:val="20"/>
                <w:shd w:val="clear" w:color="auto" w:fill="FFFFFF"/>
              </w:rPr>
              <w:t>Р/р Проектная работа на тему «Героические страницы русской истории в творчестве              Н.К. Рериха»</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C14072">
            <w:pPr>
              <w:spacing w:line="240" w:lineRule="auto"/>
              <w:rPr>
                <w:rFonts w:ascii="Times New Roman" w:hAnsi="Times New Roman" w:cs="Times New Roman"/>
                <w:bCs/>
                <w:sz w:val="20"/>
                <w:szCs w:val="20"/>
              </w:rPr>
            </w:pPr>
            <w:r>
              <w:rPr>
                <w:rFonts w:ascii="Times New Roman" w:hAnsi="Times New Roman" w:cs="Times New Roman"/>
                <w:bCs/>
                <w:sz w:val="20"/>
                <w:szCs w:val="20"/>
              </w:rPr>
              <w:t>21</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Pr>
                <w:rFonts w:ascii="Times New Roman" w:hAnsi="Times New Roman" w:cs="Times New Roman"/>
                <w:bCs/>
                <w:sz w:val="20"/>
                <w:szCs w:val="20"/>
              </w:rPr>
              <w:t>рр</w:t>
            </w:r>
          </w:p>
        </w:tc>
      </w:tr>
      <w:tr w:rsidR="00843498" w:rsidRPr="00BD34BF" w:rsidTr="00843498">
        <w:trPr>
          <w:trHeight w:val="132"/>
        </w:trPr>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30</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821C16">
              <w:rPr>
                <w:rFonts w:ascii="Times New Roman" w:eastAsia="Times New Roman" w:hAnsi="Times New Roman" w:cs="Times New Roman"/>
                <w:bCs/>
                <w:color w:val="000000"/>
                <w:sz w:val="20"/>
                <w:szCs w:val="20"/>
                <w:lang w:eastAsia="ru-RU"/>
              </w:rPr>
              <w:t>3.Функциональные разновидности языка.</w:t>
            </w: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821C16" w:rsidRDefault="00843498" w:rsidP="004F51C8">
            <w:pPr>
              <w:spacing w:after="150" w:line="240" w:lineRule="auto"/>
              <w:rPr>
                <w:rFonts w:ascii="Times New Roman" w:eastAsia="Times New Roman" w:hAnsi="Times New Roman" w:cs="Times New Roman"/>
                <w:color w:val="000000"/>
                <w:sz w:val="20"/>
                <w:szCs w:val="20"/>
                <w:lang w:eastAsia="ru-RU"/>
              </w:rPr>
            </w:pPr>
            <w:r w:rsidRPr="00821C16">
              <w:rPr>
                <w:rFonts w:ascii="Times New Roman" w:eastAsia="Times New Roman" w:hAnsi="Times New Roman" w:cs="Times New Roman"/>
                <w:color w:val="000000"/>
                <w:sz w:val="20"/>
                <w:szCs w:val="20"/>
                <w:lang w:eastAsia="ru-RU"/>
              </w:rPr>
              <w:t xml:space="preserve">Разговорная речь. </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C14072">
            <w:pPr>
              <w:spacing w:line="240" w:lineRule="auto"/>
              <w:rPr>
                <w:rFonts w:ascii="Times New Roman" w:hAnsi="Times New Roman" w:cs="Times New Roman"/>
                <w:bCs/>
                <w:sz w:val="20"/>
                <w:szCs w:val="20"/>
              </w:rPr>
            </w:pPr>
            <w:r>
              <w:rPr>
                <w:rFonts w:ascii="Times New Roman" w:hAnsi="Times New Roman" w:cs="Times New Roman"/>
                <w:bCs/>
                <w:sz w:val="20"/>
                <w:szCs w:val="20"/>
              </w:rPr>
              <w:t>28</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rPr>
          <w:trHeight w:val="90"/>
        </w:trPr>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31</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821C16" w:rsidRDefault="00843498" w:rsidP="004F51C8">
            <w:pPr>
              <w:spacing w:after="150" w:line="240" w:lineRule="auto"/>
              <w:rPr>
                <w:rFonts w:ascii="Times New Roman" w:eastAsia="Times New Roman" w:hAnsi="Times New Roman" w:cs="Times New Roman"/>
                <w:color w:val="000000"/>
                <w:sz w:val="20"/>
                <w:szCs w:val="20"/>
                <w:lang w:eastAsia="ru-RU"/>
              </w:rPr>
            </w:pPr>
            <w:r w:rsidRPr="00821C16">
              <w:rPr>
                <w:rFonts w:ascii="Times New Roman" w:eastAsia="Times New Roman" w:hAnsi="Times New Roman" w:cs="Times New Roman"/>
                <w:color w:val="000000"/>
                <w:sz w:val="20"/>
                <w:szCs w:val="20"/>
                <w:lang w:eastAsia="ru-RU"/>
              </w:rPr>
              <w:t>Рассказ о событии, «бывальщины».</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1</w:t>
            </w: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Pr>
                <w:rFonts w:ascii="Times New Roman" w:hAnsi="Times New Roman" w:cs="Times New Roman"/>
                <w:bCs/>
                <w:sz w:val="20"/>
                <w:szCs w:val="20"/>
              </w:rPr>
              <w:t>05.05</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rPr>
          <w:trHeight w:val="90"/>
        </w:trPr>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Pr>
                <w:rFonts w:ascii="Times New Roman" w:hAnsi="Times New Roman" w:cs="Times New Roman"/>
                <w:bCs/>
                <w:sz w:val="20"/>
                <w:szCs w:val="20"/>
              </w:rPr>
              <w:lastRenderedPageBreak/>
              <w:t>32</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821C16" w:rsidRDefault="00843498" w:rsidP="00517D16">
            <w:pPr>
              <w:spacing w:after="150" w:line="240" w:lineRule="auto"/>
              <w:rPr>
                <w:rFonts w:ascii="Times New Roman" w:eastAsia="Times New Roman" w:hAnsi="Times New Roman" w:cs="Times New Roman"/>
                <w:color w:val="000000"/>
                <w:sz w:val="20"/>
                <w:szCs w:val="20"/>
                <w:lang w:eastAsia="ru-RU"/>
              </w:rPr>
            </w:pPr>
            <w:r w:rsidRPr="00821C16">
              <w:rPr>
                <w:rFonts w:ascii="Times New Roman" w:eastAsia="Times New Roman" w:hAnsi="Times New Roman" w:cs="Times New Roman"/>
                <w:color w:val="000000"/>
                <w:sz w:val="20"/>
                <w:szCs w:val="20"/>
                <w:lang w:eastAsia="ru-RU"/>
              </w:rPr>
              <w:t>Учебно-научный стиль</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Default="00843498" w:rsidP="009B5561">
            <w:pPr>
              <w:spacing w:line="240" w:lineRule="auto"/>
              <w:rPr>
                <w:rFonts w:ascii="Times New Roman" w:hAnsi="Times New Roman" w:cs="Times New Roman"/>
                <w:bCs/>
                <w:sz w:val="20"/>
                <w:szCs w:val="20"/>
              </w:rPr>
            </w:pPr>
            <w:r>
              <w:rPr>
                <w:rFonts w:ascii="Times New Roman" w:hAnsi="Times New Roman" w:cs="Times New Roman"/>
                <w:bCs/>
                <w:sz w:val="20"/>
                <w:szCs w:val="20"/>
              </w:rPr>
              <w:t>12</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rPr>
          <w:trHeight w:val="90"/>
        </w:trPr>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Pr>
                <w:rFonts w:ascii="Times New Roman" w:hAnsi="Times New Roman" w:cs="Times New Roman"/>
                <w:bCs/>
                <w:sz w:val="20"/>
                <w:szCs w:val="20"/>
              </w:rPr>
              <w:t>33</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821C16" w:rsidRDefault="00843498" w:rsidP="00517D16">
            <w:pPr>
              <w:spacing w:after="150" w:line="240" w:lineRule="auto"/>
              <w:rPr>
                <w:rFonts w:ascii="Times New Roman" w:eastAsia="Times New Roman" w:hAnsi="Times New Roman" w:cs="Times New Roman"/>
                <w:color w:val="000000"/>
                <w:sz w:val="20"/>
                <w:szCs w:val="20"/>
                <w:lang w:eastAsia="ru-RU"/>
              </w:rPr>
            </w:pPr>
            <w:r w:rsidRPr="00821C16">
              <w:rPr>
                <w:rFonts w:ascii="Times New Roman" w:eastAsia="Times New Roman" w:hAnsi="Times New Roman" w:cs="Times New Roman"/>
                <w:color w:val="000000"/>
                <w:sz w:val="20"/>
                <w:szCs w:val="20"/>
                <w:lang w:eastAsia="ru-RU"/>
              </w:rPr>
              <w:t>Словарная статья, учебное сообщение, устный ответ.</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Default="00843498" w:rsidP="009B5561">
            <w:pPr>
              <w:spacing w:line="240" w:lineRule="auto"/>
              <w:rPr>
                <w:rFonts w:ascii="Times New Roman" w:hAnsi="Times New Roman" w:cs="Times New Roman"/>
                <w:bCs/>
                <w:sz w:val="20"/>
                <w:szCs w:val="20"/>
              </w:rPr>
            </w:pPr>
            <w:r>
              <w:rPr>
                <w:rFonts w:ascii="Times New Roman" w:hAnsi="Times New Roman" w:cs="Times New Roman"/>
                <w:bCs/>
                <w:sz w:val="20"/>
                <w:szCs w:val="20"/>
              </w:rPr>
              <w:t>19</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r w:rsidR="00843498" w:rsidRPr="00BD34BF" w:rsidTr="00843498">
        <w:trPr>
          <w:trHeight w:val="90"/>
        </w:trPr>
        <w:tc>
          <w:tcPr>
            <w:tcW w:w="815"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r>
              <w:rPr>
                <w:rFonts w:ascii="Times New Roman" w:hAnsi="Times New Roman" w:cs="Times New Roman"/>
                <w:bCs/>
                <w:sz w:val="20"/>
                <w:szCs w:val="20"/>
              </w:rPr>
              <w:t>34</w:t>
            </w:r>
          </w:p>
        </w:tc>
        <w:tc>
          <w:tcPr>
            <w:tcW w:w="2344"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7331" w:type="dxa"/>
            <w:tcBorders>
              <w:top w:val="single" w:sz="4" w:space="0" w:color="000001"/>
              <w:left w:val="single" w:sz="4" w:space="0" w:color="000001"/>
              <w:bottom w:val="single" w:sz="4" w:space="0" w:color="000001"/>
            </w:tcBorders>
            <w:shd w:val="clear" w:color="auto" w:fill="auto"/>
            <w:tcMar>
              <w:left w:w="103" w:type="dxa"/>
            </w:tcMar>
          </w:tcPr>
          <w:p w:rsidR="00843498" w:rsidRPr="00821C16" w:rsidRDefault="00843498" w:rsidP="00517D16">
            <w:pPr>
              <w:spacing w:after="15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Итоговый урок</w:t>
            </w:r>
          </w:p>
        </w:tc>
        <w:tc>
          <w:tcPr>
            <w:tcW w:w="992"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851" w:type="dxa"/>
            <w:tcBorders>
              <w:top w:val="single" w:sz="4" w:space="0" w:color="000001"/>
              <w:left w:val="single" w:sz="4" w:space="0" w:color="000001"/>
              <w:bottom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c>
          <w:tcPr>
            <w:tcW w:w="1530" w:type="dxa"/>
            <w:tcBorders>
              <w:top w:val="single" w:sz="4" w:space="0" w:color="000001"/>
              <w:left w:val="single" w:sz="4" w:space="0" w:color="000001"/>
              <w:bottom w:val="single" w:sz="4" w:space="0" w:color="000001"/>
            </w:tcBorders>
            <w:shd w:val="clear" w:color="auto" w:fill="auto"/>
            <w:tcMar>
              <w:left w:w="103" w:type="dxa"/>
            </w:tcMar>
          </w:tcPr>
          <w:p w:rsidR="00843498" w:rsidRDefault="00843498" w:rsidP="009B5561">
            <w:pPr>
              <w:spacing w:line="240" w:lineRule="auto"/>
              <w:rPr>
                <w:rFonts w:ascii="Times New Roman" w:hAnsi="Times New Roman" w:cs="Times New Roman"/>
                <w:bCs/>
                <w:sz w:val="20"/>
                <w:szCs w:val="20"/>
              </w:rPr>
            </w:pPr>
            <w:r>
              <w:rPr>
                <w:rFonts w:ascii="Times New Roman" w:hAnsi="Times New Roman" w:cs="Times New Roman"/>
                <w:bCs/>
                <w:sz w:val="20"/>
                <w:szCs w:val="20"/>
              </w:rPr>
              <w:t>26</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498" w:rsidRPr="00BD34BF" w:rsidRDefault="00843498" w:rsidP="009B5561">
            <w:pPr>
              <w:spacing w:line="240" w:lineRule="auto"/>
              <w:rPr>
                <w:rFonts w:ascii="Times New Roman" w:hAnsi="Times New Roman" w:cs="Times New Roman"/>
                <w:bCs/>
                <w:sz w:val="20"/>
                <w:szCs w:val="20"/>
              </w:rPr>
            </w:pPr>
          </w:p>
        </w:tc>
      </w:tr>
    </w:tbl>
    <w:p w:rsidR="00991511" w:rsidRPr="00BD34BF" w:rsidRDefault="00991511" w:rsidP="009B5561">
      <w:pPr>
        <w:spacing w:line="240" w:lineRule="auto"/>
        <w:rPr>
          <w:rFonts w:ascii="Times New Roman" w:hAnsi="Times New Roman" w:cs="Times New Roman"/>
          <w:bCs/>
          <w:sz w:val="20"/>
          <w:szCs w:val="20"/>
        </w:rPr>
      </w:pPr>
    </w:p>
    <w:p w:rsidR="00181956" w:rsidRPr="00BD34BF" w:rsidRDefault="00181956" w:rsidP="009B5561">
      <w:pPr>
        <w:spacing w:line="240" w:lineRule="auto"/>
        <w:rPr>
          <w:rFonts w:ascii="Times New Roman" w:hAnsi="Times New Roman" w:cs="Times New Roman"/>
          <w:bCs/>
          <w:sz w:val="20"/>
          <w:szCs w:val="20"/>
        </w:rPr>
      </w:pPr>
      <w:r w:rsidRPr="00BD34BF">
        <w:rPr>
          <w:rFonts w:ascii="Times New Roman" w:hAnsi="Times New Roman" w:cs="Times New Roman"/>
          <w:bCs/>
          <w:sz w:val="20"/>
          <w:szCs w:val="20"/>
        </w:rPr>
        <w:t>Литература:</w:t>
      </w:r>
    </w:p>
    <w:p w:rsidR="00181956" w:rsidRPr="00BD34BF" w:rsidRDefault="00181956" w:rsidP="009B5561">
      <w:pPr>
        <w:spacing w:line="240" w:lineRule="auto"/>
        <w:rPr>
          <w:rFonts w:ascii="Times New Roman" w:hAnsi="Times New Roman" w:cs="Times New Roman"/>
          <w:bCs/>
          <w:sz w:val="20"/>
          <w:szCs w:val="20"/>
        </w:rPr>
      </w:pPr>
    </w:p>
    <w:p w:rsidR="00A66FE7" w:rsidRPr="00BD34BF" w:rsidRDefault="00BD34BF" w:rsidP="009B5561">
      <w:pPr>
        <w:numPr>
          <w:ilvl w:val="0"/>
          <w:numId w:val="3"/>
        </w:numPr>
        <w:spacing w:line="240" w:lineRule="auto"/>
        <w:rPr>
          <w:rFonts w:ascii="Times New Roman" w:hAnsi="Times New Roman" w:cs="Times New Roman"/>
          <w:sz w:val="20"/>
          <w:szCs w:val="20"/>
        </w:rPr>
      </w:pPr>
      <w:r>
        <w:rPr>
          <w:rFonts w:ascii="Times New Roman" w:hAnsi="Times New Roman" w:cs="Times New Roman"/>
          <w:bCs/>
          <w:sz w:val="20"/>
          <w:szCs w:val="20"/>
        </w:rPr>
        <w:t>Русский родной язык. 6</w:t>
      </w:r>
      <w:r w:rsidR="00181956" w:rsidRPr="00BD34BF">
        <w:rPr>
          <w:rFonts w:ascii="Times New Roman" w:hAnsi="Times New Roman" w:cs="Times New Roman"/>
          <w:bCs/>
          <w:sz w:val="20"/>
          <w:szCs w:val="20"/>
        </w:rPr>
        <w:t>класс : учеб. пособие для общеобразоват. организаций / [О. М. Александрова и др.]. — 3</w:t>
      </w:r>
      <w:r>
        <w:rPr>
          <w:rFonts w:ascii="Times New Roman" w:hAnsi="Times New Roman" w:cs="Times New Roman"/>
          <w:bCs/>
          <w:sz w:val="20"/>
          <w:szCs w:val="20"/>
        </w:rPr>
        <w:t>-е изд. — М. : Просвещение, 2021</w:t>
      </w:r>
      <w:r w:rsidR="00181956" w:rsidRPr="00BD34BF">
        <w:rPr>
          <w:rFonts w:ascii="Times New Roman" w:hAnsi="Times New Roman" w:cs="Times New Roman"/>
          <w:bCs/>
          <w:sz w:val="20"/>
          <w:szCs w:val="20"/>
        </w:rPr>
        <w:t xml:space="preserve">. — 176 с. : ил. — ISBN 978-5-09-072150-9. </w:t>
      </w:r>
    </w:p>
    <w:p w:rsidR="00181956" w:rsidRPr="00BD34BF" w:rsidRDefault="00181956" w:rsidP="009B5561">
      <w:pPr>
        <w:numPr>
          <w:ilvl w:val="0"/>
          <w:numId w:val="3"/>
        </w:numPr>
        <w:spacing w:line="240" w:lineRule="auto"/>
        <w:rPr>
          <w:rFonts w:ascii="Times New Roman" w:hAnsi="Times New Roman" w:cs="Times New Roman"/>
          <w:sz w:val="20"/>
          <w:szCs w:val="20"/>
        </w:rPr>
      </w:pPr>
      <w:r w:rsidRPr="00BD34BF">
        <w:rPr>
          <w:rFonts w:ascii="Times New Roman" w:hAnsi="Times New Roman" w:cs="Times New Roman"/>
          <w:sz w:val="20"/>
          <w:szCs w:val="20"/>
        </w:rPr>
        <w:t>Рабочая программа к учебному пос</w:t>
      </w:r>
      <w:r w:rsidR="00BD34BF">
        <w:rPr>
          <w:rFonts w:ascii="Times New Roman" w:hAnsi="Times New Roman" w:cs="Times New Roman"/>
          <w:sz w:val="20"/>
          <w:szCs w:val="20"/>
        </w:rPr>
        <w:t>обию «Русский родной язык» для 6</w:t>
      </w:r>
      <w:r w:rsidRPr="00BD34BF">
        <w:rPr>
          <w:rFonts w:ascii="Times New Roman" w:hAnsi="Times New Roman" w:cs="Times New Roman"/>
          <w:sz w:val="20"/>
          <w:szCs w:val="20"/>
        </w:rPr>
        <w:t xml:space="preserve"> класса общеобразовательных организаций (авторы Т. М. Воителева, О. Н. Марченко, Л. Г. Смирнова, И. В. Текучёва) / авт.-сост. Е.А. Жиляева. М.: ООО «Русское слово — учебник», 2019. (ФГОС. Инновационная школа).</w:t>
      </w:r>
    </w:p>
    <w:p w:rsidR="00991511" w:rsidRPr="00F431C9" w:rsidRDefault="00991511" w:rsidP="0057224A">
      <w:pPr>
        <w:pStyle w:val="a3"/>
        <w:shd w:val="clear" w:color="auto" w:fill="FFFFFF"/>
        <w:spacing w:before="0" w:beforeAutospacing="0" w:after="150" w:afterAutospacing="0"/>
        <w:rPr>
          <w:sz w:val="18"/>
          <w:szCs w:val="18"/>
        </w:rPr>
      </w:pPr>
    </w:p>
    <w:p w:rsidR="00ED5A04" w:rsidRPr="00F431C9" w:rsidRDefault="00ED5A04" w:rsidP="009B5561">
      <w:pPr>
        <w:spacing w:line="240" w:lineRule="auto"/>
        <w:rPr>
          <w:rFonts w:ascii="Times New Roman" w:hAnsi="Times New Roman" w:cs="Times New Roman"/>
          <w:sz w:val="20"/>
          <w:szCs w:val="20"/>
        </w:rPr>
      </w:pPr>
    </w:p>
    <w:sectPr w:rsidR="00ED5A04" w:rsidRPr="00F431C9" w:rsidSect="009B5561">
      <w:type w:val="continuous"/>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277F" w:rsidRDefault="00E7277F" w:rsidP="0019722C">
      <w:pPr>
        <w:spacing w:after="0" w:line="240" w:lineRule="auto"/>
      </w:pPr>
      <w:r>
        <w:separator/>
      </w:r>
    </w:p>
  </w:endnote>
  <w:endnote w:type="continuationSeparator" w:id="1">
    <w:p w:rsidR="00E7277F" w:rsidRDefault="00E7277F" w:rsidP="001972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3508032"/>
      <w:docPartObj>
        <w:docPartGallery w:val="Page Numbers (Bottom of Page)"/>
        <w:docPartUnique/>
      </w:docPartObj>
    </w:sdtPr>
    <w:sdtContent>
      <w:p w:rsidR="0019722C" w:rsidRDefault="0019722C">
        <w:pPr>
          <w:pStyle w:val="ad"/>
          <w:jc w:val="right"/>
        </w:pPr>
        <w:fldSimple w:instr=" PAGE   \* MERGEFORMAT ">
          <w:r>
            <w:rPr>
              <w:noProof/>
            </w:rPr>
            <w:t>4</w:t>
          </w:r>
        </w:fldSimple>
      </w:p>
    </w:sdtContent>
  </w:sdt>
  <w:p w:rsidR="0019722C" w:rsidRDefault="0019722C">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277F" w:rsidRDefault="00E7277F" w:rsidP="0019722C">
      <w:pPr>
        <w:spacing w:after="0" w:line="240" w:lineRule="auto"/>
      </w:pPr>
      <w:r>
        <w:separator/>
      </w:r>
    </w:p>
  </w:footnote>
  <w:footnote w:type="continuationSeparator" w:id="1">
    <w:p w:rsidR="00E7277F" w:rsidRDefault="00E7277F" w:rsidP="001972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F49EB"/>
    <w:multiLevelType w:val="multilevel"/>
    <w:tmpl w:val="5E381E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02674F"/>
    <w:multiLevelType w:val="multilevel"/>
    <w:tmpl w:val="5E381E1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B37DB7"/>
    <w:multiLevelType w:val="multilevel"/>
    <w:tmpl w:val="5E381E1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E86F2F"/>
    <w:multiLevelType w:val="multilevel"/>
    <w:tmpl w:val="5E381E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FC610E"/>
    <w:multiLevelType w:val="multilevel"/>
    <w:tmpl w:val="5E381E1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F1B20CF"/>
    <w:multiLevelType w:val="multilevel"/>
    <w:tmpl w:val="D7706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F887F73"/>
    <w:multiLevelType w:val="multilevel"/>
    <w:tmpl w:val="5E381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1047010"/>
    <w:multiLevelType w:val="multilevel"/>
    <w:tmpl w:val="5E381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1A9280D"/>
    <w:multiLevelType w:val="multilevel"/>
    <w:tmpl w:val="5E381E1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72B70FE"/>
    <w:multiLevelType w:val="multilevel"/>
    <w:tmpl w:val="5E381E1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99F10AC"/>
    <w:multiLevelType w:val="multilevel"/>
    <w:tmpl w:val="5E381E1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BD913C4"/>
    <w:multiLevelType w:val="multilevel"/>
    <w:tmpl w:val="5E381E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DBE2C6A"/>
    <w:multiLevelType w:val="multilevel"/>
    <w:tmpl w:val="5E381E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E3B7D77"/>
    <w:multiLevelType w:val="multilevel"/>
    <w:tmpl w:val="5E381E1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F485148"/>
    <w:multiLevelType w:val="multilevel"/>
    <w:tmpl w:val="5E381E1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363393C"/>
    <w:multiLevelType w:val="multilevel"/>
    <w:tmpl w:val="021428B2"/>
    <w:lvl w:ilvl="0">
      <w:start w:val="1"/>
      <w:numFmt w:val="decimal"/>
      <w:lvlText w:val="%1."/>
      <w:lvlJc w:val="left"/>
      <w:pPr>
        <w:ind w:left="720" w:hanging="360"/>
      </w:pPr>
      <w:rPr>
        <w:sz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6B65F09"/>
    <w:multiLevelType w:val="multilevel"/>
    <w:tmpl w:val="491E5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B905E9D"/>
    <w:multiLevelType w:val="multilevel"/>
    <w:tmpl w:val="F33A7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C6D7C15"/>
    <w:multiLevelType w:val="multilevel"/>
    <w:tmpl w:val="FA9A9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CF572FA"/>
    <w:multiLevelType w:val="multilevel"/>
    <w:tmpl w:val="5E381E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DF37AA4"/>
    <w:multiLevelType w:val="multilevel"/>
    <w:tmpl w:val="5E381E1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EB766EE"/>
    <w:multiLevelType w:val="multilevel"/>
    <w:tmpl w:val="5E381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18B5330"/>
    <w:multiLevelType w:val="multilevel"/>
    <w:tmpl w:val="5E381E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65E6647"/>
    <w:multiLevelType w:val="multilevel"/>
    <w:tmpl w:val="5E381E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A964381"/>
    <w:multiLevelType w:val="multilevel"/>
    <w:tmpl w:val="5E381E1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30B5013"/>
    <w:multiLevelType w:val="multilevel"/>
    <w:tmpl w:val="5E381E10"/>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4DD1E63"/>
    <w:multiLevelType w:val="multilevel"/>
    <w:tmpl w:val="5E381E1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1024430"/>
    <w:multiLevelType w:val="multilevel"/>
    <w:tmpl w:val="6368F6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53B4E82"/>
    <w:multiLevelType w:val="multilevel"/>
    <w:tmpl w:val="5E381E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7A443EC"/>
    <w:multiLevelType w:val="multilevel"/>
    <w:tmpl w:val="5E381E1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D925951"/>
    <w:multiLevelType w:val="multilevel"/>
    <w:tmpl w:val="5E381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2AB5D43"/>
    <w:multiLevelType w:val="multilevel"/>
    <w:tmpl w:val="390E5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3822346"/>
    <w:multiLevelType w:val="multilevel"/>
    <w:tmpl w:val="5E381E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5493063"/>
    <w:multiLevelType w:val="multilevel"/>
    <w:tmpl w:val="5E381E1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6C655F5"/>
    <w:multiLevelType w:val="multilevel"/>
    <w:tmpl w:val="B324E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AA44804"/>
    <w:multiLevelType w:val="multilevel"/>
    <w:tmpl w:val="5E381E1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DED518A"/>
    <w:multiLevelType w:val="multilevel"/>
    <w:tmpl w:val="5E381E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F344B44"/>
    <w:multiLevelType w:val="multilevel"/>
    <w:tmpl w:val="5E381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1"/>
  </w:num>
  <w:num w:numId="3">
    <w:abstractNumId w:val="25"/>
  </w:num>
  <w:num w:numId="4">
    <w:abstractNumId w:val="27"/>
  </w:num>
  <w:num w:numId="5">
    <w:abstractNumId w:val="18"/>
  </w:num>
  <w:num w:numId="6">
    <w:abstractNumId w:val="16"/>
  </w:num>
  <w:num w:numId="7">
    <w:abstractNumId w:val="34"/>
  </w:num>
  <w:num w:numId="8">
    <w:abstractNumId w:val="17"/>
  </w:num>
  <w:num w:numId="9">
    <w:abstractNumId w:val="15"/>
  </w:num>
  <w:num w:numId="10">
    <w:abstractNumId w:val="30"/>
  </w:num>
  <w:num w:numId="11">
    <w:abstractNumId w:val="6"/>
  </w:num>
  <w:num w:numId="12">
    <w:abstractNumId w:val="19"/>
  </w:num>
  <w:num w:numId="13">
    <w:abstractNumId w:val="22"/>
  </w:num>
  <w:num w:numId="14">
    <w:abstractNumId w:val="21"/>
  </w:num>
  <w:num w:numId="15">
    <w:abstractNumId w:val="32"/>
  </w:num>
  <w:num w:numId="16">
    <w:abstractNumId w:val="36"/>
  </w:num>
  <w:num w:numId="17">
    <w:abstractNumId w:val="28"/>
  </w:num>
  <w:num w:numId="18">
    <w:abstractNumId w:val="12"/>
  </w:num>
  <w:num w:numId="19">
    <w:abstractNumId w:val="11"/>
  </w:num>
  <w:num w:numId="20">
    <w:abstractNumId w:val="29"/>
  </w:num>
  <w:num w:numId="21">
    <w:abstractNumId w:val="2"/>
  </w:num>
  <w:num w:numId="22">
    <w:abstractNumId w:val="9"/>
  </w:num>
  <w:num w:numId="23">
    <w:abstractNumId w:val="10"/>
  </w:num>
  <w:num w:numId="24">
    <w:abstractNumId w:val="24"/>
  </w:num>
  <w:num w:numId="25">
    <w:abstractNumId w:val="35"/>
  </w:num>
  <w:num w:numId="26">
    <w:abstractNumId w:val="33"/>
  </w:num>
  <w:num w:numId="27">
    <w:abstractNumId w:val="37"/>
  </w:num>
  <w:num w:numId="28">
    <w:abstractNumId w:val="23"/>
  </w:num>
  <w:num w:numId="29">
    <w:abstractNumId w:val="0"/>
  </w:num>
  <w:num w:numId="30">
    <w:abstractNumId w:val="3"/>
  </w:num>
  <w:num w:numId="31">
    <w:abstractNumId w:val="13"/>
  </w:num>
  <w:num w:numId="32">
    <w:abstractNumId w:val="8"/>
  </w:num>
  <w:num w:numId="33">
    <w:abstractNumId w:val="20"/>
  </w:num>
  <w:num w:numId="34">
    <w:abstractNumId w:val="26"/>
  </w:num>
  <w:num w:numId="35">
    <w:abstractNumId w:val="1"/>
  </w:num>
  <w:num w:numId="36">
    <w:abstractNumId w:val="14"/>
  </w:num>
  <w:num w:numId="37">
    <w:abstractNumId w:val="4"/>
  </w:num>
  <w:num w:numId="3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91511"/>
    <w:rsid w:val="0010136A"/>
    <w:rsid w:val="00115C3F"/>
    <w:rsid w:val="00132470"/>
    <w:rsid w:val="00161082"/>
    <w:rsid w:val="00181956"/>
    <w:rsid w:val="0019722C"/>
    <w:rsid w:val="002938C9"/>
    <w:rsid w:val="003027C1"/>
    <w:rsid w:val="004023BE"/>
    <w:rsid w:val="004A5697"/>
    <w:rsid w:val="004B4618"/>
    <w:rsid w:val="004D188F"/>
    <w:rsid w:val="004D2AB8"/>
    <w:rsid w:val="004E5488"/>
    <w:rsid w:val="004F22FD"/>
    <w:rsid w:val="004F51C8"/>
    <w:rsid w:val="00517C06"/>
    <w:rsid w:val="005604A8"/>
    <w:rsid w:val="0057224A"/>
    <w:rsid w:val="005D775D"/>
    <w:rsid w:val="0073429F"/>
    <w:rsid w:val="00743212"/>
    <w:rsid w:val="00843498"/>
    <w:rsid w:val="00843D68"/>
    <w:rsid w:val="00921EAA"/>
    <w:rsid w:val="00991511"/>
    <w:rsid w:val="009B5561"/>
    <w:rsid w:val="00A37A8D"/>
    <w:rsid w:val="00A47757"/>
    <w:rsid w:val="00A62E88"/>
    <w:rsid w:val="00A66FE7"/>
    <w:rsid w:val="00A7034C"/>
    <w:rsid w:val="00A770A3"/>
    <w:rsid w:val="00AA07FF"/>
    <w:rsid w:val="00B265C0"/>
    <w:rsid w:val="00B27593"/>
    <w:rsid w:val="00BD34BF"/>
    <w:rsid w:val="00BE6258"/>
    <w:rsid w:val="00D454A4"/>
    <w:rsid w:val="00D64A1C"/>
    <w:rsid w:val="00D8354E"/>
    <w:rsid w:val="00DB729B"/>
    <w:rsid w:val="00E053FE"/>
    <w:rsid w:val="00E33CD8"/>
    <w:rsid w:val="00E7277F"/>
    <w:rsid w:val="00EB2BB7"/>
    <w:rsid w:val="00EC4C52"/>
    <w:rsid w:val="00EC7F57"/>
    <w:rsid w:val="00ED5A04"/>
    <w:rsid w:val="00EE11F0"/>
    <w:rsid w:val="00F021F5"/>
    <w:rsid w:val="00F431C9"/>
    <w:rsid w:val="00F71AC2"/>
    <w:rsid w:val="00F97B6F"/>
    <w:rsid w:val="00FB55E0"/>
    <w:rsid w:val="00FF60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4C5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915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91511"/>
    <w:rPr>
      <w:b/>
      <w:bCs/>
    </w:rPr>
  </w:style>
  <w:style w:type="character" w:styleId="a5">
    <w:name w:val="Emphasis"/>
    <w:basedOn w:val="a0"/>
    <w:uiPriority w:val="20"/>
    <w:qFormat/>
    <w:rsid w:val="00991511"/>
    <w:rPr>
      <w:i/>
      <w:iCs/>
    </w:rPr>
  </w:style>
  <w:style w:type="character" w:styleId="a6">
    <w:name w:val="Hyperlink"/>
    <w:basedOn w:val="a0"/>
    <w:uiPriority w:val="99"/>
    <w:unhideWhenUsed/>
    <w:rsid w:val="00991511"/>
    <w:rPr>
      <w:color w:val="0000FF"/>
      <w:u w:val="single"/>
    </w:rPr>
  </w:style>
  <w:style w:type="paragraph" w:styleId="a7">
    <w:name w:val="List Paragraph"/>
    <w:basedOn w:val="a"/>
    <w:uiPriority w:val="34"/>
    <w:qFormat/>
    <w:rsid w:val="00A66FE7"/>
    <w:pPr>
      <w:ind w:left="720"/>
      <w:contextualSpacing/>
    </w:pPr>
  </w:style>
  <w:style w:type="character" w:styleId="a8">
    <w:name w:val="line number"/>
    <w:basedOn w:val="a0"/>
    <w:uiPriority w:val="99"/>
    <w:semiHidden/>
    <w:unhideWhenUsed/>
    <w:rsid w:val="009B5561"/>
  </w:style>
  <w:style w:type="paragraph" w:customStyle="1" w:styleId="c28">
    <w:name w:val="c28"/>
    <w:basedOn w:val="a"/>
    <w:rsid w:val="005D77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5D775D"/>
  </w:style>
  <w:style w:type="paragraph" w:styleId="a9">
    <w:name w:val="Balloon Text"/>
    <w:basedOn w:val="a"/>
    <w:link w:val="aa"/>
    <w:uiPriority w:val="99"/>
    <w:semiHidden/>
    <w:unhideWhenUsed/>
    <w:rsid w:val="00EC7F5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C7F57"/>
    <w:rPr>
      <w:rFonts w:ascii="Tahoma" w:hAnsi="Tahoma" w:cs="Tahoma"/>
      <w:sz w:val="16"/>
      <w:szCs w:val="16"/>
    </w:rPr>
  </w:style>
  <w:style w:type="paragraph" w:styleId="ab">
    <w:name w:val="header"/>
    <w:basedOn w:val="a"/>
    <w:link w:val="ac"/>
    <w:uiPriority w:val="99"/>
    <w:semiHidden/>
    <w:unhideWhenUsed/>
    <w:rsid w:val="0019722C"/>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19722C"/>
  </w:style>
  <w:style w:type="paragraph" w:styleId="ad">
    <w:name w:val="footer"/>
    <w:basedOn w:val="a"/>
    <w:link w:val="ae"/>
    <w:uiPriority w:val="99"/>
    <w:unhideWhenUsed/>
    <w:rsid w:val="0019722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19722C"/>
  </w:style>
</w:styles>
</file>

<file path=word/webSettings.xml><?xml version="1.0" encoding="utf-8"?>
<w:webSettings xmlns:r="http://schemas.openxmlformats.org/officeDocument/2006/relationships" xmlns:w="http://schemas.openxmlformats.org/wordprocessingml/2006/main">
  <w:divs>
    <w:div w:id="111829326">
      <w:bodyDiv w:val="1"/>
      <w:marLeft w:val="0"/>
      <w:marRight w:val="0"/>
      <w:marTop w:val="0"/>
      <w:marBottom w:val="0"/>
      <w:divBdr>
        <w:top w:val="none" w:sz="0" w:space="0" w:color="auto"/>
        <w:left w:val="none" w:sz="0" w:space="0" w:color="auto"/>
        <w:bottom w:val="none" w:sz="0" w:space="0" w:color="auto"/>
        <w:right w:val="none" w:sz="0" w:space="0" w:color="auto"/>
      </w:divBdr>
    </w:div>
    <w:div w:id="277151881">
      <w:bodyDiv w:val="1"/>
      <w:marLeft w:val="0"/>
      <w:marRight w:val="0"/>
      <w:marTop w:val="0"/>
      <w:marBottom w:val="0"/>
      <w:divBdr>
        <w:top w:val="none" w:sz="0" w:space="0" w:color="auto"/>
        <w:left w:val="none" w:sz="0" w:space="0" w:color="auto"/>
        <w:bottom w:val="none" w:sz="0" w:space="0" w:color="auto"/>
        <w:right w:val="none" w:sz="0" w:space="0" w:color="auto"/>
      </w:divBdr>
    </w:div>
    <w:div w:id="824467051">
      <w:bodyDiv w:val="1"/>
      <w:marLeft w:val="0"/>
      <w:marRight w:val="0"/>
      <w:marTop w:val="0"/>
      <w:marBottom w:val="0"/>
      <w:divBdr>
        <w:top w:val="none" w:sz="0" w:space="0" w:color="auto"/>
        <w:left w:val="none" w:sz="0" w:space="0" w:color="auto"/>
        <w:bottom w:val="none" w:sz="0" w:space="0" w:color="auto"/>
        <w:right w:val="none" w:sz="0" w:space="0" w:color="auto"/>
      </w:divBdr>
    </w:div>
    <w:div w:id="1850220442">
      <w:bodyDiv w:val="1"/>
      <w:marLeft w:val="0"/>
      <w:marRight w:val="0"/>
      <w:marTop w:val="0"/>
      <w:marBottom w:val="0"/>
      <w:divBdr>
        <w:top w:val="none" w:sz="0" w:space="0" w:color="auto"/>
        <w:left w:val="none" w:sz="0" w:space="0" w:color="auto"/>
        <w:bottom w:val="none" w:sz="0" w:space="0" w:color="auto"/>
        <w:right w:val="none" w:sz="0" w:space="0" w:color="auto"/>
      </w:divBdr>
    </w:div>
    <w:div w:id="2008091991">
      <w:bodyDiv w:val="1"/>
      <w:marLeft w:val="0"/>
      <w:marRight w:val="0"/>
      <w:marTop w:val="0"/>
      <w:marBottom w:val="0"/>
      <w:divBdr>
        <w:top w:val="none" w:sz="0" w:space="0" w:color="auto"/>
        <w:left w:val="none" w:sz="0" w:space="0" w:color="auto"/>
        <w:bottom w:val="none" w:sz="0" w:space="0" w:color="auto"/>
        <w:right w:val="none" w:sz="0" w:space="0" w:color="auto"/>
      </w:divBdr>
    </w:div>
    <w:div w:id="2016758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98A80-316D-4A66-AD31-AB9648B5E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1</Pages>
  <Words>3409</Words>
  <Characters>19433</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Софья</dc:creator>
  <cp:lastModifiedBy>admin</cp:lastModifiedBy>
  <cp:revision>32</cp:revision>
  <cp:lastPrinted>2024-09-11T03:43:00Z</cp:lastPrinted>
  <dcterms:created xsi:type="dcterms:W3CDTF">2020-09-26T10:13:00Z</dcterms:created>
  <dcterms:modified xsi:type="dcterms:W3CDTF">2024-09-11T03:44:00Z</dcterms:modified>
</cp:coreProperties>
</file>