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E4" w:rsidRDefault="00565DE4" w:rsidP="00565DE4">
      <w:pPr>
        <w:jc w:val="center"/>
      </w:pPr>
      <w:r>
        <w:t>МИНИСТЕРСТВО ПРОСВЕЩЕНИЯ РОССИЙСКОЙ ФЕДЕРАЦИИ</w:t>
      </w:r>
    </w:p>
    <w:p w:rsidR="00565DE4" w:rsidRDefault="00565DE4" w:rsidP="00565DE4">
      <w:pPr>
        <w:jc w:val="center"/>
      </w:pPr>
      <w:r>
        <w:t>Министерство образования Иркутской области</w:t>
      </w:r>
    </w:p>
    <w:p w:rsidR="00565DE4" w:rsidRDefault="00565DE4" w:rsidP="00565DE4">
      <w:pPr>
        <w:jc w:val="center"/>
      </w:pPr>
      <w:r>
        <w:t>Администрация РМО «</w:t>
      </w:r>
      <w:proofErr w:type="spellStart"/>
      <w:r>
        <w:t>Усть-Удинский</w:t>
      </w:r>
      <w:proofErr w:type="spellEnd"/>
      <w:r>
        <w:t xml:space="preserve"> район»</w:t>
      </w:r>
    </w:p>
    <w:p w:rsidR="00565DE4" w:rsidRDefault="00565DE4" w:rsidP="00565DE4">
      <w:pPr>
        <w:jc w:val="center"/>
      </w:pPr>
      <w:r>
        <w:t xml:space="preserve">МБОУ </w:t>
      </w:r>
      <w:proofErr w:type="spellStart"/>
      <w:r>
        <w:t>Молькинская</w:t>
      </w:r>
      <w:proofErr w:type="spellEnd"/>
      <w:r>
        <w:t xml:space="preserve"> СОШ</w:t>
      </w:r>
    </w:p>
    <w:p w:rsidR="00565DE4" w:rsidRDefault="00565DE4" w:rsidP="00565DE4">
      <w:pPr>
        <w:jc w:val="center"/>
      </w:pPr>
    </w:p>
    <w:p w:rsidR="00A063ED" w:rsidRDefault="00A063ED" w:rsidP="00A063ED">
      <w:pPr>
        <w:jc w:val="both"/>
      </w:pPr>
      <w:r>
        <w:t xml:space="preserve">Рассмотрено и </w:t>
      </w:r>
      <w:proofErr w:type="gramStart"/>
      <w:r>
        <w:t>принято</w:t>
      </w:r>
      <w:proofErr w:type="gramEnd"/>
      <w:r>
        <w:t xml:space="preserve">                                                                        Согласовано                            Утверждено</w:t>
      </w:r>
    </w:p>
    <w:p w:rsidR="00A063ED" w:rsidRDefault="00A063ED" w:rsidP="00A063ED">
      <w:pPr>
        <w:jc w:val="both"/>
      </w:pPr>
      <w:r>
        <w:t>На заседании ШМО учителей                                                             с зам</w:t>
      </w:r>
      <w:proofErr w:type="gramStart"/>
      <w:r>
        <w:t>.п</w:t>
      </w:r>
      <w:proofErr w:type="gramEnd"/>
      <w:r>
        <w:t>о УВР                            директором школы____________</w:t>
      </w:r>
    </w:p>
    <w:p w:rsidR="00A063ED" w:rsidRDefault="00A063ED" w:rsidP="00A063ED">
      <w:pPr>
        <w:jc w:val="both"/>
      </w:pPr>
      <w:r>
        <w:t>________________________                                                                 ____________________         от _____________ приказ № ____</w:t>
      </w:r>
    </w:p>
    <w:p w:rsidR="00A063ED" w:rsidRDefault="00A063ED" w:rsidP="00A063ED">
      <w:pPr>
        <w:jc w:val="both"/>
      </w:pPr>
      <w:r>
        <w:t>Протокол № ____ от _______                                                              от __________________</w:t>
      </w:r>
    </w:p>
    <w:p w:rsidR="00A063ED" w:rsidRDefault="00A063ED" w:rsidP="00A063ED">
      <w:pPr>
        <w:jc w:val="both"/>
      </w:pPr>
      <w:r>
        <w:t>Руководитель _____________</w:t>
      </w:r>
    </w:p>
    <w:p w:rsidR="00A063ED" w:rsidRDefault="00A063ED" w:rsidP="00A063ED">
      <w:pPr>
        <w:jc w:val="both"/>
      </w:pPr>
      <w:r>
        <w:t xml:space="preserve">  </w:t>
      </w: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A063ED" w:rsidP="00A063ED">
      <w:pPr>
        <w:jc w:val="center"/>
      </w:pPr>
    </w:p>
    <w:p w:rsidR="00A063ED" w:rsidRDefault="00565DE4" w:rsidP="00A063ED">
      <w:pPr>
        <w:jc w:val="center"/>
      </w:pPr>
      <w:r>
        <w:t>РАБОЧАЯ ПРОГРАММА</w:t>
      </w:r>
    </w:p>
    <w:p w:rsidR="00565DE4" w:rsidRDefault="00565DE4" w:rsidP="00A063ED">
      <w:pPr>
        <w:jc w:val="center"/>
      </w:pPr>
      <w:r>
        <w:t>учебного предмета «Физическая культура»</w:t>
      </w:r>
    </w:p>
    <w:p w:rsidR="00A063ED" w:rsidRDefault="004A26B6" w:rsidP="00A063ED">
      <w:pPr>
        <w:jc w:val="center"/>
      </w:pPr>
      <w:r>
        <w:t xml:space="preserve">на </w:t>
      </w:r>
      <w:r w:rsidR="00102D3E">
        <w:t>202</w:t>
      </w:r>
      <w:r w:rsidR="00565DE4">
        <w:t>4</w:t>
      </w:r>
      <w:r>
        <w:t xml:space="preserve"> - 20</w:t>
      </w:r>
      <w:r w:rsidR="00565DE4">
        <w:t>25</w:t>
      </w:r>
      <w:r w:rsidR="00A063ED">
        <w:t xml:space="preserve"> учебный год</w:t>
      </w: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Default="00A063ED" w:rsidP="00A063ED">
      <w:pPr>
        <w:jc w:val="both"/>
      </w:pPr>
    </w:p>
    <w:p w:rsidR="00A063ED" w:rsidRPr="00F25C10" w:rsidRDefault="00A063ED" w:rsidP="00A063ED">
      <w:pPr>
        <w:jc w:val="both"/>
      </w:pPr>
      <w:r>
        <w:t>класс</w:t>
      </w:r>
      <w:r w:rsidRPr="00F25C10">
        <w:rPr>
          <w:b/>
          <w:i/>
        </w:rPr>
        <w:t xml:space="preserve"> 8</w:t>
      </w:r>
    </w:p>
    <w:p w:rsidR="00A063ED" w:rsidRPr="00E52E97" w:rsidRDefault="00A063ED" w:rsidP="00A063ED">
      <w:pPr>
        <w:jc w:val="both"/>
        <w:rPr>
          <w:b/>
          <w:i/>
        </w:rPr>
      </w:pPr>
      <w:r>
        <w:t xml:space="preserve">учитель </w:t>
      </w:r>
      <w:r w:rsidRPr="00E52E97">
        <w:rPr>
          <w:b/>
          <w:i/>
        </w:rPr>
        <w:t>Платонов Сергей Кириллович</w:t>
      </w:r>
    </w:p>
    <w:p w:rsidR="00A063ED" w:rsidRPr="00E52E97" w:rsidRDefault="00A063ED" w:rsidP="00A063ED">
      <w:pPr>
        <w:jc w:val="both"/>
        <w:rPr>
          <w:b/>
          <w:i/>
        </w:rPr>
      </w:pPr>
      <w:r w:rsidRPr="00E52E97">
        <w:rPr>
          <w:b/>
          <w:i/>
        </w:rPr>
        <w:t xml:space="preserve">    </w:t>
      </w:r>
    </w:p>
    <w:p w:rsidR="00A063ED" w:rsidRDefault="00A063ED" w:rsidP="00A063ED">
      <w:pPr>
        <w:jc w:val="center"/>
        <w:rPr>
          <w:b/>
          <w:u w:val="single"/>
        </w:rPr>
      </w:pPr>
    </w:p>
    <w:p w:rsidR="004A09BC" w:rsidRPr="003044EB" w:rsidRDefault="004A09BC" w:rsidP="004A09BC">
      <w:pPr>
        <w:suppressAutoHyphens w:val="0"/>
        <w:spacing w:line="360" w:lineRule="auto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ПОЯСНИТЕЛЬНАЯ ЗАПИСКА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к рабочей программе по фи</w:t>
      </w:r>
      <w:r w:rsidR="00102D3E">
        <w:rPr>
          <w:b/>
          <w:bCs/>
          <w:color w:val="000000"/>
          <w:sz w:val="20"/>
          <w:szCs w:val="20"/>
          <w:lang w:eastAsia="ru-RU"/>
        </w:rPr>
        <w:t>зической культуре для учащихся 8</w:t>
      </w:r>
      <w:r w:rsidRPr="003044EB">
        <w:rPr>
          <w:b/>
          <w:bCs/>
          <w:color w:val="000000"/>
          <w:sz w:val="20"/>
          <w:szCs w:val="20"/>
          <w:lang w:eastAsia="ru-RU"/>
        </w:rPr>
        <w:t xml:space="preserve"> классов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     Рабочая программа составлена на основе: 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360" w:lineRule="auto"/>
        <w:ind w:left="0"/>
        <w:contextualSpacing/>
        <w:rPr>
          <w:bCs/>
          <w:iCs/>
          <w:color w:val="000000"/>
          <w:sz w:val="20"/>
          <w:szCs w:val="20"/>
          <w:lang w:eastAsia="ru-RU"/>
        </w:rPr>
      </w:pPr>
      <w:r w:rsidRPr="003044EB">
        <w:rPr>
          <w:bCs/>
          <w:iCs/>
          <w:color w:val="000000"/>
          <w:sz w:val="20"/>
          <w:szCs w:val="20"/>
          <w:lang w:eastAsia="ru-RU"/>
        </w:rPr>
        <w:t>Федеральный закон «Об образовании в РФ» от 29.12.2012 г. № 273-ФЗ.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360" w:lineRule="auto"/>
        <w:ind w:left="0"/>
        <w:contextualSpacing/>
        <w:rPr>
          <w:bCs/>
          <w:iCs/>
          <w:color w:val="000000"/>
          <w:sz w:val="20"/>
          <w:szCs w:val="20"/>
          <w:lang w:eastAsia="ru-RU"/>
        </w:rPr>
      </w:pPr>
      <w:r w:rsidRPr="003044EB">
        <w:rPr>
          <w:bCs/>
          <w:iCs/>
          <w:color w:val="000000"/>
          <w:sz w:val="20"/>
          <w:szCs w:val="20"/>
          <w:lang w:eastAsia="ru-RU"/>
        </w:rPr>
        <w:t xml:space="preserve">ФГОС основного общего образования - утвержден приказом </w:t>
      </w:r>
      <w:proofErr w:type="spellStart"/>
      <w:r w:rsidRPr="003044EB">
        <w:rPr>
          <w:bCs/>
          <w:iCs/>
          <w:color w:val="000000"/>
          <w:sz w:val="20"/>
          <w:szCs w:val="20"/>
          <w:lang w:eastAsia="ru-RU"/>
        </w:rPr>
        <w:t>Минобрнауки</w:t>
      </w:r>
      <w:proofErr w:type="spellEnd"/>
      <w:r w:rsidRPr="003044EB">
        <w:rPr>
          <w:bCs/>
          <w:iCs/>
          <w:color w:val="000000"/>
          <w:sz w:val="20"/>
          <w:szCs w:val="20"/>
          <w:lang w:eastAsia="ru-RU"/>
        </w:rPr>
        <w:t xml:space="preserve"> РФ от 17.12.2010 г. № 1897 с изменениями, утвержденными приказами </w:t>
      </w:r>
      <w:proofErr w:type="spellStart"/>
      <w:r w:rsidRPr="003044EB">
        <w:rPr>
          <w:bCs/>
          <w:iCs/>
          <w:color w:val="000000"/>
          <w:sz w:val="20"/>
          <w:szCs w:val="20"/>
          <w:lang w:eastAsia="ru-RU"/>
        </w:rPr>
        <w:t>Минобрнауки</w:t>
      </w:r>
      <w:proofErr w:type="spellEnd"/>
      <w:r w:rsidRPr="003044EB">
        <w:rPr>
          <w:bCs/>
          <w:iCs/>
          <w:color w:val="000000"/>
          <w:sz w:val="20"/>
          <w:szCs w:val="20"/>
          <w:lang w:eastAsia="ru-RU"/>
        </w:rPr>
        <w:t xml:space="preserve"> РФ от 29.12.2014 г. № 1644 и от 31.12. 2015 года № 1577;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spacing w:after="160" w:line="360" w:lineRule="auto"/>
        <w:ind w:left="0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Стратегии развития физической культуры и спорта на период до 2020г. Распоряжение Правительства РФ от 07.08.2009г. №1101-р;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spacing w:after="160" w:line="360" w:lineRule="auto"/>
        <w:ind w:left="0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О проведении мониторинга физического развития </w:t>
      </w:r>
      <w:proofErr w:type="gramStart"/>
      <w:r w:rsidRPr="003044EB">
        <w:rPr>
          <w:color w:val="000000"/>
          <w:sz w:val="20"/>
          <w:szCs w:val="20"/>
          <w:lang w:eastAsia="ru-RU"/>
        </w:rPr>
        <w:t>обучающихся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. Письмо </w:t>
      </w:r>
      <w:proofErr w:type="spellStart"/>
      <w:r w:rsidRPr="003044EB">
        <w:rPr>
          <w:color w:val="000000"/>
          <w:sz w:val="20"/>
          <w:szCs w:val="20"/>
          <w:lang w:eastAsia="ru-RU"/>
        </w:rPr>
        <w:t>Минобнауки</w:t>
      </w:r>
      <w:proofErr w:type="spellEnd"/>
      <w:r w:rsidRPr="003044EB">
        <w:rPr>
          <w:color w:val="000000"/>
          <w:sz w:val="20"/>
          <w:szCs w:val="20"/>
          <w:lang w:eastAsia="ru-RU"/>
        </w:rPr>
        <w:t xml:space="preserve"> РФ от 29.03.2010г. № 06-499;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spacing w:after="160" w:line="360" w:lineRule="auto"/>
        <w:ind w:left="0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О Концепции Федеральной целевой программы развития образования на 2011-2015г.г. Распоряжение Правительства РФ от 07.02.2011г. №163-р. 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spacing w:after="160" w:line="360" w:lineRule="auto"/>
        <w:ind w:left="0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Cs/>
          <w:iCs/>
          <w:color w:val="000000"/>
          <w:sz w:val="20"/>
          <w:szCs w:val="20"/>
          <w:lang w:eastAsia="ru-RU"/>
        </w:rPr>
        <w:t xml:space="preserve">Федеральный перечень учебников (приказ </w:t>
      </w:r>
      <w:proofErr w:type="spellStart"/>
      <w:r w:rsidRPr="003044EB">
        <w:rPr>
          <w:bCs/>
          <w:iCs/>
          <w:color w:val="000000"/>
          <w:sz w:val="20"/>
          <w:szCs w:val="20"/>
          <w:lang w:eastAsia="ru-RU"/>
        </w:rPr>
        <w:t>МОиН</w:t>
      </w:r>
      <w:proofErr w:type="spellEnd"/>
      <w:r w:rsidRPr="003044EB">
        <w:rPr>
          <w:bCs/>
          <w:iCs/>
          <w:color w:val="000000"/>
          <w:sz w:val="20"/>
          <w:szCs w:val="20"/>
          <w:lang w:eastAsia="ru-RU"/>
        </w:rPr>
        <w:t xml:space="preserve"> РФ от 31 </w:t>
      </w:r>
      <w:smartTag w:uri="urn:schemas-microsoft-com:office:smarttags" w:element="metricconverter">
        <w:smartTagPr>
          <w:attr w:name="ProductID" w:val="03.2014 г"/>
        </w:smartTagPr>
        <w:r w:rsidRPr="003044EB">
          <w:rPr>
            <w:bCs/>
            <w:iCs/>
            <w:color w:val="000000"/>
            <w:sz w:val="20"/>
            <w:szCs w:val="20"/>
            <w:lang w:eastAsia="ru-RU"/>
          </w:rPr>
          <w:t>03.2014 г</w:t>
        </w:r>
      </w:smartTag>
      <w:r w:rsidRPr="003044EB">
        <w:rPr>
          <w:bCs/>
          <w:iCs/>
          <w:color w:val="000000"/>
          <w:sz w:val="20"/>
          <w:szCs w:val="20"/>
          <w:lang w:eastAsia="ru-RU"/>
        </w:rPr>
        <w:t>., № 253)</w:t>
      </w:r>
    </w:p>
    <w:p w:rsidR="004A09BC" w:rsidRPr="003044EB" w:rsidRDefault="004A09BC" w:rsidP="004A09BC">
      <w:pPr>
        <w:numPr>
          <w:ilvl w:val="0"/>
          <w:numId w:val="8"/>
        </w:numPr>
        <w:suppressAutoHyphens w:val="0"/>
        <w:spacing w:after="160" w:line="360" w:lineRule="auto"/>
        <w:ind w:left="0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программы общеобразовательных учреждений физического воспитания учащихся 5 -11 классы. М. Просвещение 2015г., под общей редакцией А.П. Матвеева.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2"/>
          <w:szCs w:val="22"/>
          <w:lang w:eastAsia="ru-RU"/>
        </w:rPr>
        <w:t xml:space="preserve">        </w:t>
      </w:r>
      <w:r w:rsidRPr="003044EB">
        <w:rPr>
          <w:color w:val="000000"/>
          <w:sz w:val="20"/>
          <w:szCs w:val="20"/>
          <w:lang w:eastAsia="ru-RU"/>
        </w:rPr>
        <w:t>В соответствии с ФБУПП учебный предмет «Физическая культура» вводится как обязательный предмет в средней школе, на его преподавание отводится 102 часа в год.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Целью </w:t>
      </w:r>
      <w:r w:rsidRPr="003044EB">
        <w:rPr>
          <w:color w:val="000000"/>
          <w:sz w:val="20"/>
          <w:szCs w:val="20"/>
          <w:lang w:eastAsia="ru-RU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Реализация данных целей связана с решением следующих образовательных задач: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укрепление здоровья, улучшение осанки, профилактику плоскостопия: содействие гармоническому физическому развитию, выработку устойчивости к неблагоприятным условиям внешней среды;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овладение школой движения;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развитие двигательных способностей;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выработку представлений об основных видах спорта, снарядах и инвентаре, о соблюдении правил техники безопасности во время занятий;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приобщение к самостоятельным занятиям физическими упражнениями, подвижными играми, сознательно применять их в целях отдыха, тренировки, повышения работоспособности и укрепления здоровья;</w:t>
      </w:r>
    </w:p>
    <w:p w:rsidR="004A09BC" w:rsidRPr="003044EB" w:rsidRDefault="004A09BC" w:rsidP="004A09BC">
      <w:pPr>
        <w:numPr>
          <w:ilvl w:val="0"/>
          <w:numId w:val="5"/>
        </w:numPr>
        <w:suppressAutoHyphens w:val="0"/>
        <w:spacing w:after="160" w:line="360" w:lineRule="auto"/>
        <w:ind w:left="0"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Оздоровительные задачи:</w:t>
      </w:r>
    </w:p>
    <w:p w:rsidR="004A09BC" w:rsidRPr="003044EB" w:rsidRDefault="004A09BC" w:rsidP="004A09BC">
      <w:pPr>
        <w:numPr>
          <w:ilvl w:val="0"/>
          <w:numId w:val="6"/>
        </w:numPr>
        <w:suppressAutoHyphens w:val="0"/>
        <w:spacing w:after="160" w:line="360" w:lineRule="auto"/>
        <w:ind w:left="0"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lastRenderedPageBreak/>
        <w:t>Воспитательные задачи:</w:t>
      </w:r>
    </w:p>
    <w:p w:rsidR="004A09BC" w:rsidRPr="003044EB" w:rsidRDefault="004A09BC" w:rsidP="004A09BC">
      <w:pPr>
        <w:numPr>
          <w:ilvl w:val="0"/>
          <w:numId w:val="7"/>
        </w:numPr>
        <w:suppressAutoHyphens w:val="0"/>
        <w:spacing w:after="160" w:line="360" w:lineRule="auto"/>
        <w:ind w:left="0"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4A09BC" w:rsidRPr="003044EB" w:rsidRDefault="004A09BC" w:rsidP="004A09BC">
      <w:pPr>
        <w:numPr>
          <w:ilvl w:val="0"/>
          <w:numId w:val="7"/>
        </w:numPr>
        <w:suppressAutoHyphens w:val="0"/>
        <w:spacing w:after="160" w:line="360" w:lineRule="auto"/>
        <w:ind w:left="0"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содействие развитию психических процессов (представления, памяти, мышления и др.) в ходе двигательной деятельности.</w:t>
      </w:r>
    </w:p>
    <w:p w:rsidR="004A09BC" w:rsidRPr="003044EB" w:rsidRDefault="004A09BC" w:rsidP="004A09BC">
      <w:pPr>
        <w:suppressAutoHyphens w:val="0"/>
        <w:spacing w:line="360" w:lineRule="auto"/>
        <w:contextualSpacing/>
        <w:mirrorIndents/>
        <w:jc w:val="both"/>
        <w:rPr>
          <w:color w:val="000000"/>
          <w:sz w:val="20"/>
          <w:szCs w:val="20"/>
          <w:lang w:eastAsia="ru-RU"/>
        </w:rPr>
      </w:pP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Содержание программного материала состоит </w:t>
      </w:r>
      <w:r w:rsidRPr="003044EB">
        <w:rPr>
          <w:b/>
          <w:bCs/>
          <w:color w:val="000000"/>
          <w:sz w:val="20"/>
          <w:szCs w:val="20"/>
          <w:lang w:eastAsia="ru-RU"/>
        </w:rPr>
        <w:t>из двух основных частей: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Базовый</w:t>
      </w:r>
      <w:r w:rsidRPr="003044EB">
        <w:rPr>
          <w:color w:val="000000"/>
          <w:sz w:val="20"/>
          <w:szCs w:val="20"/>
          <w:lang w:eastAsia="ru-RU"/>
        </w:rPr>
        <w:t> 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Вариативная </w:t>
      </w:r>
      <w:r w:rsidRPr="003044EB">
        <w:rPr>
          <w:color w:val="000000"/>
          <w:sz w:val="20"/>
          <w:szCs w:val="20"/>
          <w:lang w:eastAsia="ru-RU"/>
        </w:rPr>
        <w:t>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Cs/>
          <w:color w:val="000000"/>
          <w:sz w:val="20"/>
          <w:szCs w:val="20"/>
          <w:lang w:eastAsia="ru-RU"/>
        </w:rPr>
        <w:t>Темы раздела единоборства изучаются в разделе «Гимнастика», часы, отведенные на раздел единоборства переносятся на раздел «Легкая атлетика», «Гимнастика». Вариативная часть включает в себя программный материал по баскетболу, волейболу, гимнастике.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Cs/>
          <w:color w:val="000000"/>
          <w:sz w:val="20"/>
          <w:szCs w:val="20"/>
          <w:lang w:eastAsia="ru-RU"/>
        </w:rPr>
        <w:t>Для прохождения теоретических сведений можно выделять время, как в процессе уроков, так и один час урочного времени в каждой четверти.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shd w:val="clear" w:color="auto" w:fill="FFFFFF"/>
          <w:lang w:eastAsia="ru-RU"/>
        </w:rPr>
        <w:t>Оценка успеваемости по физической культуре в 7 классах</w:t>
      </w:r>
      <w:r w:rsidRPr="003044EB">
        <w:rPr>
          <w:color w:val="000000"/>
          <w:sz w:val="20"/>
          <w:szCs w:val="20"/>
          <w:lang w:eastAsia="ru-RU"/>
        </w:rPr>
        <w:t> производится на общих основаниях и включает в себя качественные и количественные показатели: уровень соответствующих знаний, степень владения двигательными умениями и навыками, умение осуществлять физкультурно-оздоровительную и спортивную деятельность, выполнение учебных нормативов.</w:t>
      </w:r>
    </w:p>
    <w:p w:rsidR="004A09BC" w:rsidRPr="003044EB" w:rsidRDefault="004A09BC" w:rsidP="004A09BC">
      <w:pPr>
        <w:keepNext/>
        <w:suppressAutoHyphens w:val="0"/>
        <w:spacing w:line="360" w:lineRule="auto"/>
        <w:contextualSpacing/>
        <w:mirrorIndents/>
        <w:jc w:val="center"/>
        <w:rPr>
          <w:color w:val="000000"/>
          <w:sz w:val="20"/>
          <w:szCs w:val="20"/>
          <w:lang w:eastAsia="ru-RU"/>
        </w:rPr>
      </w:pPr>
      <w:bookmarkStart w:id="0" w:name="h.gjdgxs"/>
      <w:bookmarkEnd w:id="0"/>
      <w:r w:rsidRPr="003044EB">
        <w:rPr>
          <w:b/>
          <w:bCs/>
          <w:color w:val="000000"/>
          <w:sz w:val="20"/>
          <w:szCs w:val="20"/>
          <w:lang w:eastAsia="ru-RU"/>
        </w:rPr>
        <w:t>ОБЩАЯ ХАРАКТЕРИСТИКА УЧЕБНОГО КУРСА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bookmarkStart w:id="1" w:name="h.30j0zll"/>
      <w:bookmarkEnd w:id="1"/>
      <w:r w:rsidRPr="003044EB">
        <w:rPr>
          <w:color w:val="000000"/>
          <w:sz w:val="20"/>
          <w:szCs w:val="20"/>
          <w:lang w:eastAsia="ru-RU"/>
        </w:rPr>
        <w:t>    </w:t>
      </w:r>
      <w:r w:rsidRPr="003044EB">
        <w:rPr>
          <w:b/>
          <w:bCs/>
          <w:color w:val="000000"/>
          <w:sz w:val="20"/>
          <w:szCs w:val="20"/>
          <w:lang w:eastAsia="ru-RU"/>
        </w:rPr>
        <w:t>       Предметом </w:t>
      </w:r>
      <w:r w:rsidRPr="003044EB">
        <w:rPr>
          <w:color w:val="000000"/>
          <w:sz w:val="20"/>
          <w:szCs w:val="20"/>
          <w:lang w:eastAsia="ru-RU"/>
        </w:rPr>
        <w:t>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МЕСТО УЧЕБНОГО КУРСА В УЧЕБНОМ ПЛАНЕ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          Курс «Физическая культура» изучается в 7, классе из расчёта 3 ч в неделю. Третий час на преподавание учебного предмета «Физическая культура» был введён приказом </w:t>
      </w:r>
      <w:proofErr w:type="spellStart"/>
      <w:r w:rsidRPr="003044EB">
        <w:rPr>
          <w:color w:val="000000"/>
          <w:sz w:val="20"/>
          <w:szCs w:val="20"/>
          <w:lang w:eastAsia="ru-RU"/>
        </w:rPr>
        <w:t>Минобрнауки</w:t>
      </w:r>
      <w:proofErr w:type="spellEnd"/>
      <w:r w:rsidRPr="003044EB">
        <w:rPr>
          <w:color w:val="000000"/>
          <w:sz w:val="20"/>
          <w:szCs w:val="20"/>
          <w:lang w:eastAsia="ru-RU"/>
        </w:rPr>
        <w:t xml:space="preserve"> от 30 августа 2010 г. № 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 </w:t>
      </w:r>
      <w:proofErr w:type="gramStart"/>
      <w:r w:rsidRPr="003044EB">
        <w:rPr>
          <w:color w:val="000000"/>
          <w:sz w:val="20"/>
          <w:szCs w:val="20"/>
          <w:lang w:eastAsia="ru-RU"/>
        </w:rPr>
        <w:t xml:space="preserve">Курс обеспечивает необходимый и достаточный уровень развития основных физических качеств и способностей, укрепление здоровья; формирование культуры движений, обогащение двигательного опыта физическими упражнениями с </w:t>
      </w:r>
      <w:proofErr w:type="spellStart"/>
      <w:r w:rsidRPr="003044EB">
        <w:rPr>
          <w:color w:val="000000"/>
          <w:sz w:val="20"/>
          <w:szCs w:val="20"/>
          <w:lang w:eastAsia="ru-RU"/>
        </w:rPr>
        <w:t>общеразвивающей</w:t>
      </w:r>
      <w:proofErr w:type="spellEnd"/>
      <w:r w:rsidRPr="003044EB">
        <w:rPr>
          <w:color w:val="000000"/>
          <w:sz w:val="20"/>
          <w:szCs w:val="20"/>
          <w:lang w:eastAsia="ru-RU"/>
        </w:rPr>
        <w:t xml:space="preserve"> и корригирующей направленностью; воспитание устойчивых интересов и положительного эмоционально-ценностного отношения к физической культуре; освоение знаний о физической культуре и спорте, их истории и современном развитии, роли и формировании здорового образа жизни.</w:t>
      </w:r>
      <w:proofErr w:type="gramEnd"/>
    </w:p>
    <w:p w:rsidR="004A09BC" w:rsidRPr="003044EB" w:rsidRDefault="004A09BC" w:rsidP="004A09BC">
      <w:pPr>
        <w:numPr>
          <w:ilvl w:val="0"/>
          <w:numId w:val="9"/>
        </w:numPr>
        <w:suppressAutoHyphens w:val="0"/>
        <w:spacing w:after="160"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bookmarkStart w:id="2" w:name="h.1fob9te"/>
      <w:bookmarkEnd w:id="2"/>
      <w:r w:rsidRPr="003044EB">
        <w:rPr>
          <w:b/>
          <w:bCs/>
          <w:color w:val="000000"/>
          <w:sz w:val="20"/>
          <w:szCs w:val="20"/>
          <w:lang w:eastAsia="ru-RU"/>
        </w:rPr>
        <w:t> ЛИЧНОСТНЫЕ, МЕТАПРЕДМЕТНЫЕ И ПРЕДМЕТНЫЕ РЕЗУЛЬТАТЫ ОСВОЕНИЯ УЧЕБНОГО КУРСА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bookmarkStart w:id="3" w:name="h.3znysh7"/>
      <w:bookmarkEnd w:id="3"/>
      <w:r w:rsidRPr="003044EB">
        <w:rPr>
          <w:color w:val="000000"/>
          <w:sz w:val="20"/>
          <w:szCs w:val="20"/>
          <w:shd w:val="clear" w:color="auto" w:fill="FFFFFF"/>
          <w:lang w:eastAsia="ru-RU"/>
        </w:rPr>
        <w:lastRenderedPageBreak/>
        <w:t>          В</w:t>
      </w:r>
      <w:r w:rsidRPr="003044EB">
        <w:rPr>
          <w:b/>
          <w:bCs/>
          <w:color w:val="000000"/>
          <w:sz w:val="20"/>
          <w:szCs w:val="20"/>
          <w:lang w:eastAsia="ru-RU"/>
        </w:rPr>
        <w:t> </w:t>
      </w:r>
      <w:r w:rsidRPr="003044EB">
        <w:rPr>
          <w:color w:val="000000"/>
          <w:sz w:val="20"/>
          <w:szCs w:val="20"/>
          <w:lang w:eastAsia="ru-RU"/>
        </w:rPr>
        <w:t xml:space="preserve">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7 классов направлена на достижение учащимися личностных, </w:t>
      </w:r>
      <w:proofErr w:type="spellStart"/>
      <w:r w:rsidRPr="003044EB">
        <w:rPr>
          <w:color w:val="000000"/>
          <w:sz w:val="20"/>
          <w:szCs w:val="20"/>
          <w:lang w:eastAsia="ru-RU"/>
        </w:rPr>
        <w:t>метапредметных</w:t>
      </w:r>
      <w:proofErr w:type="spellEnd"/>
      <w:r w:rsidRPr="003044EB">
        <w:rPr>
          <w:color w:val="000000"/>
          <w:sz w:val="20"/>
          <w:szCs w:val="20"/>
          <w:lang w:eastAsia="ru-RU"/>
        </w:rPr>
        <w:t xml:space="preserve"> и предметных результатов по физической культуре.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Личностные результаты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освоение социальных норм, правил поведения, ролей социальной жизни в группах и сообществах, включая взрослые и социальные сообщества;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proofErr w:type="gramStart"/>
      <w:r w:rsidRPr="003044EB">
        <w:rPr>
          <w:color w:val="000000"/>
          <w:sz w:val="20"/>
          <w:szCs w:val="20"/>
          <w:lang w:eastAsia="ru-RU"/>
        </w:rPr>
        <w:t>способах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профилактики заболеваний, травматизма и оказания доврачебной помощи при занятиях физическими упражнениями;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u w:val="single"/>
          <w:lang w:eastAsia="ru-RU"/>
        </w:rPr>
        <w:t>владение умениями: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- в циклических и ациклических локомоциях: с максимальной скоростью пробегать 30 м из положения низкого старта; в равномерном темпе бегать до 10 мин (мальчики) и до 8 мин (девочки);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proofErr w:type="gramStart"/>
      <w:r w:rsidRPr="003044EB">
        <w:rPr>
          <w:color w:val="000000"/>
          <w:sz w:val="20"/>
          <w:szCs w:val="20"/>
          <w:lang w:eastAsia="ru-RU"/>
        </w:rPr>
        <w:t>- в метаниях на дальность и на меткость: метать малый мяч с места и с разбега; метать малый мяч с места и с 3 шагов разбега в горизонтальную и вертикальную цели с 10- 15 м;</w:t>
      </w:r>
      <w:proofErr w:type="gramEnd"/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- в гимнастических и акробатических упражнениях: опорный прыжок через козла в длину (мальчики) и в ширину (девочки); комбинацию движений с одним из предметов (мяч, палка, скакалка, обруч), состоящих из шести элементов, комбинацию, состоящую из шести гимнастических элементов выполнять акробатическую комбинацию из двух элементов, включающую кувырки вперёд и назад, длинный кувырок (мальчики), кувырок вперёд и назад в </w:t>
      </w:r>
      <w:proofErr w:type="spellStart"/>
      <w:r w:rsidRPr="003044EB">
        <w:rPr>
          <w:color w:val="000000"/>
          <w:sz w:val="20"/>
          <w:szCs w:val="20"/>
          <w:lang w:eastAsia="ru-RU"/>
        </w:rPr>
        <w:t>полушпагат</w:t>
      </w:r>
      <w:proofErr w:type="spellEnd"/>
      <w:r w:rsidRPr="003044EB">
        <w:rPr>
          <w:color w:val="000000"/>
          <w:sz w:val="20"/>
          <w:szCs w:val="20"/>
          <w:lang w:eastAsia="ru-RU"/>
        </w:rPr>
        <w:t>, «мост с помощью» (девочки);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- в спортивных играх: играть в одну из спортивных игр (по упрощённым правилам);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-владеть правилами поведения на занятиях физическими упражнениями: соблюдать нормы поведения в коллективе.</w:t>
      </w:r>
    </w:p>
    <w:p w:rsidR="004A09BC" w:rsidRPr="003044EB" w:rsidRDefault="004A09BC" w:rsidP="004A09BC">
      <w:pPr>
        <w:keepNext/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proofErr w:type="spellStart"/>
      <w:r w:rsidRPr="003044EB">
        <w:rPr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3044EB">
        <w:rPr>
          <w:b/>
          <w:bCs/>
          <w:color w:val="000000"/>
          <w:sz w:val="20"/>
          <w:szCs w:val="20"/>
          <w:lang w:eastAsia="ru-RU"/>
        </w:rPr>
        <w:t xml:space="preserve"> результаты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4A09BC" w:rsidRPr="003044EB" w:rsidRDefault="004A09BC" w:rsidP="004A09BC">
      <w:pPr>
        <w:keepNext/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Предметные результаты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lastRenderedPageBreak/>
        <w:t>профилактика нарушения осанки, улучшение физической подготовки;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СОДЕРЖАНИЕ РАБОЧЕЙ ПРОГРАММЫ В</w:t>
      </w:r>
      <w:r w:rsidR="00B12A16">
        <w:rPr>
          <w:b/>
          <w:bCs/>
          <w:color w:val="000000"/>
          <w:sz w:val="20"/>
          <w:szCs w:val="20"/>
          <w:lang w:eastAsia="ru-RU"/>
        </w:rPr>
        <w:t xml:space="preserve"> 8 </w:t>
      </w:r>
      <w:r w:rsidRPr="003044EB">
        <w:rPr>
          <w:b/>
          <w:bCs/>
          <w:color w:val="000000"/>
          <w:sz w:val="20"/>
          <w:szCs w:val="20"/>
          <w:lang w:eastAsia="ru-RU"/>
        </w:rPr>
        <w:t>КЛАССЕ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Тема 1.</w:t>
      </w:r>
      <w:r w:rsidRPr="003044EB">
        <w:rPr>
          <w:b/>
          <w:bCs/>
          <w:color w:val="000000"/>
          <w:sz w:val="20"/>
          <w:szCs w:val="20"/>
          <w:lang w:eastAsia="ru-RU"/>
        </w:rPr>
        <w:t>  Основы знаний о физической культуре (в процессе урока)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Естественные основы. </w:t>
      </w:r>
      <w:proofErr w:type="gramStart"/>
      <w:r w:rsidRPr="003044EB">
        <w:rPr>
          <w:color w:val="000000"/>
          <w:sz w:val="20"/>
          <w:szCs w:val="20"/>
          <w:lang w:eastAsia="ru-RU"/>
        </w:rPr>
        <w:t>Влияние возрастных особенностей организма и его двигательной функции на физической развитие и физическую подготовленность школьников.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Защитные свойства организма и профилактика средствами физической культуры.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Социально-психологические основы. 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Культурно-исторические основы. Основы истории возникновения и развития олимпийского движения, физической культуры и отечественного спорта.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Солнечные ванны (правила, дозировка).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Тема 2.</w:t>
      </w:r>
      <w:r w:rsidRPr="003044EB">
        <w:rPr>
          <w:b/>
          <w:bCs/>
          <w:color w:val="000000"/>
          <w:sz w:val="20"/>
          <w:szCs w:val="20"/>
          <w:lang w:eastAsia="ru-RU"/>
        </w:rPr>
        <w:t>  Легкая атлетика (27часов)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одной  ноге, с поворотами направо и налево), с продвижением вперед и назад, левым и правым боком; в длину с места и с разбега  способом «согнув ноги». Стартовый разгон. Бег на 30м., 60м. Челночный бег. Равномерный бег до 15 минут, контрольный бег 300-500 м, президентский тест – 1000м, бег без учета времени (контроль) – 2,5 км, эстафеты с 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Тема 3.</w:t>
      </w:r>
      <w:r w:rsidRPr="003044EB">
        <w:rPr>
          <w:b/>
          <w:bCs/>
          <w:color w:val="000000"/>
          <w:sz w:val="20"/>
          <w:szCs w:val="20"/>
          <w:lang w:eastAsia="ru-RU"/>
        </w:rPr>
        <w:t>  Лыжная подготовка (18 часов)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Техника безопасности при проведении соревнований и занятий. Передвижение на лыжах разными способами. Повороты, спуски, подъёмы, торможение. Развитие координационных способностей. Подвижные игры. Соревнования.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Тема 4.</w:t>
      </w:r>
      <w:r w:rsidRPr="003044EB">
        <w:rPr>
          <w:b/>
          <w:bCs/>
          <w:color w:val="000000"/>
          <w:sz w:val="20"/>
          <w:szCs w:val="20"/>
          <w:lang w:eastAsia="ru-RU"/>
        </w:rPr>
        <w:t>  Гимнастика с основами акробатики (21 час)</w:t>
      </w:r>
      <w:r w:rsidRPr="003044EB">
        <w:rPr>
          <w:color w:val="000000"/>
          <w:sz w:val="20"/>
          <w:szCs w:val="20"/>
          <w:lang w:eastAsia="ru-RU"/>
        </w:rPr>
        <w:t>       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</w:t>
      </w:r>
      <w:proofErr w:type="gramStart"/>
      <w:r w:rsidRPr="003044EB">
        <w:rPr>
          <w:color w:val="000000"/>
          <w:sz w:val="20"/>
          <w:szCs w:val="20"/>
          <w:lang w:eastAsia="ru-RU"/>
        </w:rPr>
        <w:t>гимнастический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упражнений.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proofErr w:type="gramStart"/>
      <w:r w:rsidRPr="003044EB">
        <w:rPr>
          <w:color w:val="000000"/>
          <w:sz w:val="20"/>
          <w:szCs w:val="20"/>
          <w:lang w:eastAsia="ru-RU"/>
        </w:rPr>
        <w:t>Акробатические упражнения: упоры присев, лёжа, седы (на пятках, с наклоном, углом).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Перекаты назад из седа с группировкой и обратно (с помощью): лёжа на спине стойка на лопатках (согнув и выпрямив ноги); кувырок вперед в группировке; «мост» из положения, лёжа на спине; два кувырка вперед слитно, мост из </w:t>
      </w:r>
      <w:proofErr w:type="gramStart"/>
      <w:r w:rsidRPr="003044EB">
        <w:rPr>
          <w:color w:val="000000"/>
          <w:sz w:val="20"/>
          <w:szCs w:val="20"/>
          <w:lang w:eastAsia="ru-RU"/>
        </w:rPr>
        <w:t>положения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стоя с помощью.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Прыжки со скакалкой с изменяющимся темпом её вращения; акробатические комбинации типа: кувырок вперед, «мост», стойка на лопатках; перестроение из колонны по одному в колонну по два, по четыре. Размыкание и смыкание приставными шагами, передвижение в колоннах.  Строевой шаг.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lastRenderedPageBreak/>
        <w:t xml:space="preserve"> Висы и упоры: мальчики: махом одной и толчком другой ногой подъем переворот в упор, соскок махом назад, подтягивание в висе, девочки: наскок в упор прыжком, размахивание изгибами, вис лежа, вис присев, </w:t>
      </w:r>
      <w:proofErr w:type="gramStart"/>
      <w:r w:rsidRPr="003044EB">
        <w:rPr>
          <w:color w:val="000000"/>
          <w:sz w:val="20"/>
          <w:szCs w:val="20"/>
          <w:lang w:eastAsia="ru-RU"/>
        </w:rPr>
        <w:t>подтягивание</w:t>
      </w:r>
      <w:proofErr w:type="gramEnd"/>
      <w:r w:rsidRPr="003044EB">
        <w:rPr>
          <w:color w:val="000000"/>
          <w:sz w:val="20"/>
          <w:szCs w:val="20"/>
          <w:lang w:eastAsia="ru-RU"/>
        </w:rPr>
        <w:t xml:space="preserve"> в висе лежа, поднимание ног в висе.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Прыжок ноги врозь через козла шириной 100-110 см.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Лазание по канату, гимнастической лестнице. Подтягивание, отжимание, поднимание ног на гимнастической лестнице, поднимание туловища. Прыжки с места в глубину.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center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Теоретические знания.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Занятие гимнастикой и правильная осанка.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Развитие силовых способностей, гибкости и координации.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Разминка.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Техника безопасности при занятиях гимнастикой.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Олимпийские игры.</w:t>
      </w:r>
    </w:p>
    <w:p w:rsidR="004A09BC" w:rsidRPr="003044EB" w:rsidRDefault="004A09BC" w:rsidP="004A09BC">
      <w:pPr>
        <w:numPr>
          <w:ilvl w:val="0"/>
          <w:numId w:val="10"/>
        </w:numPr>
        <w:suppressAutoHyphens w:val="0"/>
        <w:spacing w:after="160"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Правила страховки и </w:t>
      </w:r>
      <w:proofErr w:type="spellStart"/>
      <w:r w:rsidRPr="003044EB">
        <w:rPr>
          <w:color w:val="000000"/>
          <w:sz w:val="20"/>
          <w:szCs w:val="20"/>
          <w:lang w:eastAsia="ru-RU"/>
        </w:rPr>
        <w:t>самостраховки</w:t>
      </w:r>
      <w:proofErr w:type="spellEnd"/>
      <w:r w:rsidRPr="003044EB">
        <w:rPr>
          <w:color w:val="000000"/>
          <w:sz w:val="20"/>
          <w:szCs w:val="20"/>
          <w:lang w:eastAsia="ru-RU"/>
        </w:rPr>
        <w:t>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 </w:t>
      </w:r>
      <w:r w:rsidRPr="003044EB">
        <w:rPr>
          <w:color w:val="000000"/>
          <w:sz w:val="20"/>
          <w:szCs w:val="20"/>
          <w:lang w:eastAsia="ru-RU"/>
        </w:rPr>
        <w:t>Тема 5.</w:t>
      </w:r>
      <w:r w:rsidRPr="003044EB">
        <w:rPr>
          <w:b/>
          <w:bCs/>
          <w:color w:val="000000"/>
          <w:sz w:val="20"/>
          <w:szCs w:val="20"/>
          <w:lang w:eastAsia="ru-RU"/>
        </w:rPr>
        <w:t>  Спортивные игры (баскетбол 23 часа)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 Броски мяча в кольцо. Вырывание и выбивание мяча. Нападение быстрым прорывом. Учебная игра.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Тема 6.</w:t>
      </w:r>
      <w:r w:rsidRPr="003044EB">
        <w:rPr>
          <w:b/>
          <w:bCs/>
          <w:color w:val="000000"/>
          <w:sz w:val="20"/>
          <w:szCs w:val="20"/>
          <w:lang w:eastAsia="ru-RU"/>
        </w:rPr>
        <w:t>  Спортивные игры («волейбол» 13 часов)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mirrorIndents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Техника приема верхних передач. Прием мяча снизу двумя руками. Прием и передача мяча сверху двумя руками. Тактика 2-х передач. 1-е и 2-е передачи. Прямой нападающий удар. Тактика свободного нападения. Игра по упрощенным правилам. </w:t>
      </w:r>
    </w:p>
    <w:p w:rsidR="004A09BC" w:rsidRPr="003044EB" w:rsidRDefault="004A09BC" w:rsidP="004A09BC">
      <w:pPr>
        <w:shd w:val="clear" w:color="auto" w:fill="FFFFFF"/>
        <w:suppressAutoHyphens w:val="0"/>
        <w:spacing w:line="360" w:lineRule="auto"/>
        <w:ind w:firstLine="709"/>
        <w:contextualSpacing/>
        <w:jc w:val="both"/>
        <w:rPr>
          <w:b/>
          <w:bCs/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Для прохождения программы по физическому воспитанию в 7 классе в учебном процессе для обучения используется учебник: </w:t>
      </w:r>
      <w:r w:rsidRPr="003044EB">
        <w:rPr>
          <w:b/>
          <w:bCs/>
          <w:color w:val="000000"/>
          <w:sz w:val="20"/>
          <w:szCs w:val="20"/>
          <w:lang w:eastAsia="ru-RU"/>
        </w:rPr>
        <w:t>«Физическая культура 5</w:t>
      </w:r>
      <w:r>
        <w:rPr>
          <w:b/>
          <w:bCs/>
          <w:color w:val="000000"/>
          <w:sz w:val="20"/>
          <w:szCs w:val="20"/>
          <w:lang w:eastAsia="ru-RU"/>
        </w:rPr>
        <w:t>-8</w:t>
      </w:r>
      <w:r w:rsidRPr="003044EB">
        <w:rPr>
          <w:b/>
          <w:bCs/>
          <w:color w:val="000000"/>
          <w:sz w:val="20"/>
          <w:szCs w:val="20"/>
          <w:lang w:eastAsia="ru-RU"/>
        </w:rPr>
        <w:t xml:space="preserve"> классы», под ред. Матвеева, издательство «Просвещение» 2015г.</w:t>
      </w:r>
    </w:p>
    <w:p w:rsidR="004A09BC" w:rsidRPr="003044EB" w:rsidRDefault="004A09BC" w:rsidP="004A09BC">
      <w:pPr>
        <w:keepNext/>
        <w:suppressAutoHyphens w:val="0"/>
        <w:spacing w:line="360" w:lineRule="auto"/>
        <w:ind w:firstLine="709"/>
        <w:contextualSpacing/>
        <w:jc w:val="center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 Планируемые результаты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 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Занимающийся научится:</w:t>
      </w:r>
    </w:p>
    <w:p w:rsidR="004A09BC" w:rsidRPr="003044EB" w:rsidRDefault="004A09BC" w:rsidP="004A09BC">
      <w:pPr>
        <w:numPr>
          <w:ilvl w:val="0"/>
          <w:numId w:val="11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4A09BC" w:rsidRPr="003044EB" w:rsidRDefault="004A09BC" w:rsidP="004A09BC">
      <w:pPr>
        <w:numPr>
          <w:ilvl w:val="0"/>
          <w:numId w:val="11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lastRenderedPageBreak/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4A09BC" w:rsidRPr="003044EB" w:rsidRDefault="004A09BC" w:rsidP="004A09BC">
      <w:pPr>
        <w:numPr>
          <w:ilvl w:val="0"/>
          <w:numId w:val="12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4A09BC" w:rsidRPr="003044EB" w:rsidRDefault="004A09BC" w:rsidP="004A09BC">
      <w:pPr>
        <w:numPr>
          <w:ilvl w:val="0"/>
          <w:numId w:val="12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4A09BC" w:rsidRPr="003044EB" w:rsidRDefault="004A09BC" w:rsidP="004A09BC">
      <w:pPr>
        <w:numPr>
          <w:ilvl w:val="0"/>
          <w:numId w:val="12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Получит возможность научиться:</w:t>
      </w:r>
    </w:p>
    <w:p w:rsidR="004A09BC" w:rsidRPr="003044EB" w:rsidRDefault="004A09BC" w:rsidP="004A09BC">
      <w:pPr>
        <w:numPr>
          <w:ilvl w:val="0"/>
          <w:numId w:val="13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4A09BC" w:rsidRPr="003044EB" w:rsidRDefault="004A09BC" w:rsidP="004A09BC">
      <w:pPr>
        <w:numPr>
          <w:ilvl w:val="0"/>
          <w:numId w:val="13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bookmarkStart w:id="4" w:name="h.2et92p0"/>
      <w:bookmarkEnd w:id="4"/>
      <w:r w:rsidRPr="003044EB">
        <w:rPr>
          <w:color w:val="000000"/>
          <w:sz w:val="20"/>
          <w:szCs w:val="20"/>
          <w:lang w:eastAsia="ru-RU"/>
        </w:rPr>
        <w:t>определять признаки положительного влияния занятий физической подготовкой на укрепление здоровья.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center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Способы двигательной (физкультурной) деятельности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Обучающийся научится:</w:t>
      </w:r>
    </w:p>
    <w:p w:rsidR="004A09BC" w:rsidRPr="003044EB" w:rsidRDefault="004A09BC" w:rsidP="004A09BC">
      <w:pPr>
        <w:numPr>
          <w:ilvl w:val="0"/>
          <w:numId w:val="14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подбирать индивидуальную нагрузку с учётом функциональных особенностей и возможностей собственного организма;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4A09BC" w:rsidRPr="003044EB" w:rsidRDefault="004A09BC" w:rsidP="004A09BC">
      <w:pPr>
        <w:numPr>
          <w:ilvl w:val="0"/>
          <w:numId w:val="15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взаимодействовать со сверстниками в условиях самостоятельной учебной деятельности, оказывать помощь в организации и  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proofErr w:type="gramStart"/>
      <w:r w:rsidRPr="003044EB">
        <w:rPr>
          <w:b/>
          <w:bCs/>
          <w:color w:val="000000"/>
          <w:sz w:val="20"/>
          <w:szCs w:val="20"/>
          <w:lang w:eastAsia="ru-RU"/>
        </w:rPr>
        <w:t>Обучающийся</w:t>
      </w:r>
      <w:proofErr w:type="gramEnd"/>
      <w:r w:rsidRPr="003044EB">
        <w:rPr>
          <w:b/>
          <w:bCs/>
          <w:color w:val="000000"/>
          <w:sz w:val="20"/>
          <w:szCs w:val="20"/>
          <w:lang w:eastAsia="ru-RU"/>
        </w:rPr>
        <w:t xml:space="preserve"> получит возможность научиться:</w:t>
      </w:r>
    </w:p>
    <w:p w:rsidR="004A09BC" w:rsidRPr="003044EB" w:rsidRDefault="004A09BC" w:rsidP="004A09BC">
      <w:pPr>
        <w:numPr>
          <w:ilvl w:val="0"/>
          <w:numId w:val="16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bookmarkStart w:id="5" w:name="h.tyjcwt"/>
      <w:bookmarkEnd w:id="5"/>
      <w:r w:rsidRPr="003044EB">
        <w:rPr>
          <w:color w:val="000000"/>
          <w:sz w:val="20"/>
          <w:szCs w:val="20"/>
          <w:lang w:eastAsia="ru-RU"/>
        </w:rPr>
        <w:t>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center"/>
        <w:rPr>
          <w:b/>
          <w:bCs/>
          <w:color w:val="000000"/>
          <w:sz w:val="20"/>
          <w:szCs w:val="20"/>
          <w:lang w:eastAsia="ru-RU"/>
        </w:rPr>
      </w:pP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center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Физическое совершенствование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Обучающийся научится: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 xml:space="preserve">выполнять </w:t>
      </w:r>
      <w:proofErr w:type="spellStart"/>
      <w:r w:rsidRPr="003044EB">
        <w:rPr>
          <w:color w:val="000000"/>
          <w:sz w:val="20"/>
          <w:szCs w:val="20"/>
          <w:lang w:eastAsia="ru-RU"/>
        </w:rPr>
        <w:t>общеразвивающие</w:t>
      </w:r>
      <w:proofErr w:type="spellEnd"/>
      <w:r w:rsidRPr="003044EB">
        <w:rPr>
          <w:color w:val="000000"/>
          <w:sz w:val="20"/>
          <w:szCs w:val="20"/>
          <w:lang w:eastAsia="ru-RU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lastRenderedPageBreak/>
        <w:t>выполнять акробатические комбинации из числа хорошо освоенных упражнений;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гимнастические комбинации на спортивных снарядах из числа хорошо освоенных упражнений;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легкоатлетические упражнения в беге и прыжках (в высоту и длину);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тестовые упражнения на оценку уровня индивидуального развития основных физических качеств.</w:t>
      </w:r>
    </w:p>
    <w:p w:rsidR="004A09BC" w:rsidRPr="003044EB" w:rsidRDefault="004A09BC" w:rsidP="004A09BC">
      <w:pPr>
        <w:suppressAutoHyphens w:val="0"/>
        <w:spacing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proofErr w:type="gramStart"/>
      <w:r w:rsidRPr="003044EB">
        <w:rPr>
          <w:b/>
          <w:bCs/>
          <w:color w:val="000000"/>
          <w:sz w:val="20"/>
          <w:szCs w:val="20"/>
          <w:lang w:eastAsia="ru-RU"/>
        </w:rPr>
        <w:t>Обучающийся</w:t>
      </w:r>
      <w:proofErr w:type="gramEnd"/>
      <w:r w:rsidRPr="003044EB">
        <w:rPr>
          <w:b/>
          <w:bCs/>
          <w:color w:val="000000"/>
          <w:sz w:val="20"/>
          <w:szCs w:val="20"/>
          <w:lang w:eastAsia="ru-RU"/>
        </w:rPr>
        <w:t xml:space="preserve"> получит возможность научиться:</w:t>
      </w:r>
    </w:p>
    <w:p w:rsidR="004A09BC" w:rsidRPr="003044EB" w:rsidRDefault="004A09BC" w:rsidP="004A09BC">
      <w:pPr>
        <w:numPr>
          <w:ilvl w:val="0"/>
          <w:numId w:val="17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4A09BC" w:rsidRPr="003044EB" w:rsidRDefault="004A09BC" w:rsidP="004A09BC">
      <w:pPr>
        <w:numPr>
          <w:ilvl w:val="0"/>
          <w:numId w:val="17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color w:val="000000"/>
          <w:sz w:val="20"/>
          <w:szCs w:val="20"/>
          <w:lang w:eastAsia="ru-RU"/>
        </w:rPr>
        <w:t>выполнять тестовые нормативы по физической подготовке.</w:t>
      </w:r>
    </w:p>
    <w:p w:rsidR="004A09BC" w:rsidRPr="003044EB" w:rsidRDefault="004A09BC" w:rsidP="004A09BC">
      <w:pPr>
        <w:numPr>
          <w:ilvl w:val="0"/>
          <w:numId w:val="17"/>
        </w:numPr>
        <w:suppressAutoHyphens w:val="0"/>
        <w:spacing w:after="160" w:line="360" w:lineRule="auto"/>
        <w:ind w:firstLine="709"/>
        <w:contextualSpacing/>
        <w:jc w:val="both"/>
        <w:rPr>
          <w:color w:val="000000"/>
          <w:sz w:val="20"/>
          <w:szCs w:val="20"/>
          <w:lang w:eastAsia="ru-RU"/>
        </w:rPr>
      </w:pPr>
      <w:r w:rsidRPr="003044EB">
        <w:rPr>
          <w:b/>
          <w:bCs/>
          <w:color w:val="000000"/>
          <w:sz w:val="20"/>
          <w:szCs w:val="20"/>
          <w:lang w:eastAsia="ru-RU"/>
        </w:rPr>
        <w:t>Демонстрировать</w:t>
      </w:r>
    </w:p>
    <w:tbl>
      <w:tblPr>
        <w:tblW w:w="10130" w:type="dxa"/>
        <w:tblCellMar>
          <w:left w:w="0" w:type="dxa"/>
          <w:right w:w="0" w:type="dxa"/>
        </w:tblCellMar>
        <w:tblLook w:val="04A0"/>
      </w:tblPr>
      <w:tblGrid>
        <w:gridCol w:w="3474"/>
        <w:gridCol w:w="4580"/>
        <w:gridCol w:w="1135"/>
        <w:gridCol w:w="941"/>
      </w:tblGrid>
      <w:tr w:rsidR="004A09BC" w:rsidRPr="003044EB" w:rsidTr="004A09BC">
        <w:trPr>
          <w:trHeight w:val="540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bookmarkStart w:id="6" w:name="494373c564df0ca2f00ee41488a1460de39c0421"/>
            <w:bookmarkStart w:id="7" w:name="6"/>
            <w:bookmarkEnd w:id="6"/>
            <w:bookmarkEnd w:id="7"/>
            <w:r w:rsidRPr="003044EB">
              <w:rPr>
                <w:color w:val="000000"/>
                <w:sz w:val="20"/>
                <w:szCs w:val="20"/>
                <w:lang w:eastAsia="ru-RU"/>
              </w:rPr>
              <w:t>Физические способности</w:t>
            </w:r>
          </w:p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Физические</w:t>
            </w:r>
          </w:p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упражнения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мальчики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Девочки</w:t>
            </w:r>
          </w:p>
        </w:tc>
      </w:tr>
      <w:tr w:rsidR="004A09BC" w:rsidRPr="003044EB" w:rsidTr="004A09BC"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Скоростные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Челночный бег 3х10 м с высокого старта с опорой на руку,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8,9</w:t>
            </w:r>
          </w:p>
        </w:tc>
      </w:tr>
      <w:tr w:rsidR="004A09BC" w:rsidRPr="003044EB" w:rsidTr="004A09BC"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Силовые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Прыжок в длину с места,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см</w:t>
            </w:r>
            <w:proofErr w:type="gramEnd"/>
          </w:p>
          <w:p w:rsidR="004A09BC" w:rsidRPr="003044EB" w:rsidRDefault="004A09BC" w:rsidP="004A09BC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Поднимание туловища из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положения</w:t>
            </w:r>
            <w:proofErr w:type="gramEnd"/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 лежа на спине, руки за головой, кол-во раз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Подтягивание из виса на высокой перекладине (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мал</w:t>
            </w:r>
            <w:proofErr w:type="gramEnd"/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), 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из виса лёжа на низкой перекладине (дев)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180</w:t>
            </w:r>
          </w:p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33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6                  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165</w:t>
            </w:r>
          </w:p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30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A09BC" w:rsidRPr="003044EB" w:rsidTr="004A09BC"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 Выносливость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Кроссовый бег 1 км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4 мин 30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5 мин</w:t>
            </w:r>
          </w:p>
        </w:tc>
      </w:tr>
      <w:tr w:rsidR="004A09BC" w:rsidRPr="003044EB" w:rsidTr="004A09BC"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 координация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Последовательное выполнение пяти кувырков,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  <w:p w:rsidR="004A09BC" w:rsidRPr="003044EB" w:rsidRDefault="004A09BC" w:rsidP="004A09BC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Бросок малого мяча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4A09BC" w:rsidRPr="003044EB" w:rsidRDefault="004A09BC" w:rsidP="004A09BC">
            <w:pPr>
              <w:suppressAutoHyphens w:val="0"/>
              <w:spacing w:line="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 xml:space="preserve">стандартную мишень, </w:t>
            </w:r>
            <w:proofErr w:type="gramStart"/>
            <w:r w:rsidRPr="003044EB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10,0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9BC" w:rsidRPr="003044EB" w:rsidRDefault="004A09BC" w:rsidP="004A09BC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14,0</w:t>
            </w: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A09BC" w:rsidRPr="003044EB" w:rsidRDefault="004A09BC" w:rsidP="004A09BC">
            <w:pPr>
              <w:suppressAutoHyphens w:val="0"/>
              <w:spacing w:line="0" w:lineRule="atLeast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3044EB">
              <w:rPr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</w:tbl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both"/>
        <w:rPr>
          <w:b/>
          <w:bCs/>
        </w:rPr>
      </w:pPr>
    </w:p>
    <w:p w:rsidR="00A063ED" w:rsidRDefault="00A063ED" w:rsidP="00A063ED">
      <w:pPr>
        <w:jc w:val="center"/>
        <w:rPr>
          <w:b/>
          <w:bCs/>
        </w:rPr>
      </w:pPr>
    </w:p>
    <w:p w:rsidR="00A063ED" w:rsidRDefault="00A063ED" w:rsidP="00A063ED">
      <w:pPr>
        <w:jc w:val="center"/>
        <w:rPr>
          <w:b/>
          <w:bCs/>
        </w:rPr>
      </w:pPr>
    </w:p>
    <w:p w:rsidR="00A063ED" w:rsidRDefault="00A063ED" w:rsidP="00A063ED">
      <w:pPr>
        <w:jc w:val="center"/>
        <w:rPr>
          <w:b/>
          <w:bCs/>
        </w:rPr>
      </w:pPr>
    </w:p>
    <w:p w:rsidR="00A063ED" w:rsidRDefault="00A063ED" w:rsidP="00A063ED">
      <w:pPr>
        <w:jc w:val="center"/>
        <w:rPr>
          <w:b/>
          <w:bCs/>
        </w:rPr>
      </w:pPr>
    </w:p>
    <w:p w:rsidR="00A063ED" w:rsidRDefault="00A063ED" w:rsidP="00A063ED">
      <w:pPr>
        <w:jc w:val="center"/>
        <w:rPr>
          <w:b/>
          <w:bCs/>
        </w:rPr>
      </w:pPr>
    </w:p>
    <w:p w:rsidR="00A063ED" w:rsidRPr="002D3E40" w:rsidRDefault="00A063ED" w:rsidP="00A063ED">
      <w:pPr>
        <w:jc w:val="center"/>
      </w:pPr>
      <w:r w:rsidRPr="002D3E40">
        <w:rPr>
          <w:b/>
          <w:bCs/>
        </w:rPr>
        <w:t>Рабоч</w:t>
      </w:r>
      <w:r>
        <w:rPr>
          <w:b/>
          <w:bCs/>
        </w:rPr>
        <w:t>ая программа</w:t>
      </w:r>
    </w:p>
    <w:p w:rsidR="00A063ED" w:rsidRPr="002D3E40" w:rsidRDefault="00A063ED" w:rsidP="00A063ED">
      <w:pPr>
        <w:jc w:val="both"/>
      </w:pPr>
    </w:p>
    <w:tbl>
      <w:tblPr>
        <w:tblW w:w="15329" w:type="dxa"/>
        <w:tblInd w:w="88" w:type="dxa"/>
        <w:tblLayout w:type="fixed"/>
        <w:tblLook w:val="0000"/>
      </w:tblPr>
      <w:tblGrid>
        <w:gridCol w:w="856"/>
        <w:gridCol w:w="3275"/>
        <w:gridCol w:w="5548"/>
        <w:gridCol w:w="1276"/>
        <w:gridCol w:w="1114"/>
        <w:gridCol w:w="1080"/>
        <w:gridCol w:w="1042"/>
        <w:gridCol w:w="1138"/>
      </w:tblGrid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№ урока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Тема раздела (главы)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Количество часов по программе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Количество часов по плану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Примечание</w:t>
            </w: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3B7FC3">
              <w:rPr>
                <w:b/>
                <w:sz w:val="20"/>
                <w:szCs w:val="20"/>
              </w:rPr>
              <w:t xml:space="preserve"> четверть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657216" w:rsidRDefault="00A063ED" w:rsidP="004A26B6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b/>
                <w:i/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Низкий старт (30-40 м), стартовый разгон, бег по дистанции  (70-80 м), специальные беговые упражнения. Инструктаж по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CB13EB">
              <w:rPr>
                <w:sz w:val="20"/>
                <w:szCs w:val="20"/>
              </w:rPr>
              <w:t>принтерский</w:t>
            </w:r>
            <w:proofErr w:type="spellEnd"/>
            <w:r w:rsidRPr="00CB13EB">
              <w:rPr>
                <w:sz w:val="20"/>
                <w:szCs w:val="20"/>
              </w:rPr>
              <w:t xml:space="preserve"> бег, эстафетный бег </w:t>
            </w:r>
          </w:p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Низкий старт (30-40 м), бег по дистанции  (70-80 м), эстафетный бег, специальные беговые упражнения. Правила использования легкоатлетических упражнений для развития скоростных качеств.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 xml:space="preserve">Низкий старт (30-40 м), бег по дистанции  (70-80 м), эстафетный бег, передача эстафетной палочки.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1F6B5B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0</w:t>
            </w:r>
            <w:r w:rsidR="00565DE4">
              <w:rPr>
                <w:sz w:val="20"/>
                <w:szCs w:val="20"/>
              </w:rPr>
              <w:t>9</w:t>
            </w:r>
            <w:r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Низкий старт (30-40 м), бег по дистанции  (70-80 м). Финиширование. Эстафетный бег. ОРУ развитие скоростных качеств.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Бег на результат (60 м) Бег по дистанции (70-80 м). ОРУ.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CF1E91" w:rsidP="001F6B5B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sz w:val="20"/>
                <w:szCs w:val="20"/>
              </w:rPr>
              <w:t xml:space="preserve">Прыжок в длину «способом  согнув ноги». Метание малого мяча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Бег на результат (60 м) Бег по дистанции (70-80 м). ОРУ.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</w:t>
            </w:r>
            <w:r w:rsidR="00A063ED" w:rsidRPr="00E73231">
              <w:rPr>
                <w:sz w:val="20"/>
                <w:szCs w:val="20"/>
              </w:rPr>
              <w:t>.</w:t>
            </w:r>
            <w:r w:rsidR="00A063ED" w:rsidRPr="00E73231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Прыжок в длину с 11-13 беговых шагов. Подбор разбега.  Метание теннисного на дальность с 5-6 шагов. ОРУ.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AE217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Прыжок в длину с 11-13 беговых шагов. Отталкивание. Приземление.  Метание мяча (150г) на дальность  с 5-6 шагов. ОРУ.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6D49B4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Прыжок в длину с 11-13 беговых шагов. Фаза полета. Приземление.  Метание мяча (150г) на дальность  с 5-6 шагов. ОРУ.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063ED" w:rsidRPr="00E73231">
              <w:rPr>
                <w:sz w:val="20"/>
                <w:szCs w:val="20"/>
              </w:rPr>
              <w:t>.09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rPr>
          <w:trHeight w:val="481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10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Прыжок в длину на результат. Техника выполнения метания мяча с разбега.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565D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A063ED" w:rsidRPr="00E732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A063ED" w:rsidRPr="00E73231">
              <w:rPr>
                <w:sz w:val="20"/>
                <w:szCs w:val="20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11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sz w:val="20"/>
                <w:szCs w:val="20"/>
              </w:rPr>
              <w:t>Б</w:t>
            </w:r>
            <w:r w:rsidR="00657216">
              <w:rPr>
                <w:sz w:val="20"/>
                <w:szCs w:val="20"/>
              </w:rPr>
              <w:t xml:space="preserve">ег на средние дистанции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Бег 2000 м. Спортивная игра «Лапта». Правила соревнований. Развитие выносливости.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A063ED" w:rsidRPr="00E732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063ED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12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CB13EB" w:rsidRDefault="00A063ED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Бег 2000 м. Спортивная игра «Лапта». Специальные беговые упражнения. Развитие выносливости.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A063ED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063ED" w:rsidRPr="00E73231" w:rsidRDefault="00565DE4" w:rsidP="00565D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A063ED" w:rsidRPr="00E7323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A063ED" w:rsidRPr="00E73231">
              <w:rPr>
                <w:sz w:val="20"/>
                <w:szCs w:val="20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3ED" w:rsidRPr="00E73231" w:rsidRDefault="00A063ED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b/>
                <w:i/>
                <w:sz w:val="20"/>
                <w:szCs w:val="20"/>
              </w:rPr>
            </w:pPr>
            <w:r w:rsidRPr="00CB13EB">
              <w:rPr>
                <w:b/>
                <w:i/>
                <w:sz w:val="20"/>
                <w:szCs w:val="20"/>
              </w:rPr>
              <w:t xml:space="preserve">Гимнастика </w:t>
            </w:r>
          </w:p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lastRenderedPageBreak/>
              <w:t xml:space="preserve">Выполнение команды «Прямо!». Повороты направо, налево в </w:t>
            </w:r>
            <w:r w:rsidRPr="00E73231">
              <w:rPr>
                <w:sz w:val="20"/>
                <w:szCs w:val="20"/>
              </w:rPr>
              <w:lastRenderedPageBreak/>
              <w:t>движении. Подъем переворотом в упор толчком другой подъем. Подтягивания в висе. ОРУ на месте. Инструктаж по ТБ.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sz w:val="20"/>
                <w:szCs w:val="20"/>
              </w:rPr>
              <w:t>Висы. Строевы</w:t>
            </w:r>
            <w:r>
              <w:rPr>
                <w:sz w:val="20"/>
                <w:szCs w:val="20"/>
              </w:rPr>
              <w:t xml:space="preserve">е упражнения 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ОРУ с гимнастической палкой. Упражнения на гимнастической скамейке. Эстафеты.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565D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</w:t>
            </w:r>
            <w:r w:rsidRPr="00E73231">
              <w:rPr>
                <w:sz w:val="20"/>
                <w:szCs w:val="20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Упражнения на гимнастической скамейке.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E73231">
              <w:rPr>
                <w:sz w:val="20"/>
                <w:szCs w:val="20"/>
              </w:rPr>
              <w:t>.10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Выполнение команды «Прямо!». Выполнение комплекса ОРУ с гимнастической палкой. Подъем переворотом в упор толчком двумя руками.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E73231">
              <w:rPr>
                <w:sz w:val="20"/>
                <w:szCs w:val="20"/>
              </w:rPr>
              <w:t>.10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040B75">
        <w:tc>
          <w:tcPr>
            <w:tcW w:w="15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 w:rsidRPr="00EC5120">
              <w:rPr>
                <w:b/>
                <w:sz w:val="20"/>
                <w:szCs w:val="20"/>
              </w:rPr>
              <w:t>2 четверть</w:t>
            </w: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Упражнения на гимнастической скамейке.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Default="00FC2A6B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CB13EB" w:rsidRDefault="00FC2A6B" w:rsidP="004A26B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317F5F">
            <w:pPr>
              <w:snapToGrid w:val="0"/>
              <w:jc w:val="both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Техника выполнения переворотом. Подтягивания в висе. Выполнение комплекса ОРУ с гимнастической палкой.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Pr="00E73231" w:rsidRDefault="00FC2A6B" w:rsidP="004A26B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C2A6B" w:rsidRDefault="00FC2A6B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4A26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CB13EB" w:rsidRDefault="00FC2A6B" w:rsidP="007B33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Акробатика, лазание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ОРУ с мячом. Лазание по канату в два-три приема.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E73231">
              <w:rPr>
                <w:sz w:val="20"/>
                <w:szCs w:val="20"/>
              </w:rPr>
              <w:t>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CB13EB" w:rsidRDefault="00FC2A6B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 xml:space="preserve">Лазание по канату в два-три приема. Развитие силовых способностей.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E73231">
              <w:rPr>
                <w:sz w:val="20"/>
                <w:szCs w:val="20"/>
              </w:rPr>
              <w:t>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CB13EB" w:rsidRDefault="00FC2A6B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Мост и поворот в упор на одном колене. Лазание по канату в два-три приема.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E73231">
              <w:rPr>
                <w:sz w:val="20"/>
                <w:szCs w:val="20"/>
              </w:rPr>
              <w:t>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2A6B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CB13EB" w:rsidRDefault="00FC2A6B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102D3E">
            <w:pPr>
              <w:snapToGrid w:val="0"/>
              <w:rPr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ОРУ с мячами.</w:t>
            </w:r>
            <w:r w:rsidRPr="00E73231">
              <w:rPr>
                <w:sz w:val="20"/>
                <w:szCs w:val="20"/>
              </w:rPr>
              <w:t xml:space="preserve">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2A6B" w:rsidRPr="00E73231" w:rsidRDefault="00FC2A6B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E73231">
              <w:rPr>
                <w:sz w:val="20"/>
                <w:szCs w:val="20"/>
              </w:rPr>
              <w:t>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A6B" w:rsidRPr="00E73231" w:rsidRDefault="00FC2A6B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Default="00AE2172" w:rsidP="00747678">
            <w:pPr>
              <w:snapToGrid w:val="0"/>
              <w:rPr>
                <w:rFonts w:eastAsia="MS Mincho"/>
                <w:b/>
                <w:i/>
                <w:sz w:val="20"/>
                <w:szCs w:val="20"/>
              </w:rPr>
            </w:pPr>
            <w:r w:rsidRPr="00CB13EB">
              <w:rPr>
                <w:rFonts w:eastAsia="MS Mincho"/>
                <w:b/>
                <w:i/>
                <w:sz w:val="20"/>
                <w:szCs w:val="20"/>
              </w:rPr>
              <w:t xml:space="preserve">Спортивные игры </w:t>
            </w:r>
          </w:p>
          <w:p w:rsidR="00645CC3" w:rsidRPr="00645CC3" w:rsidRDefault="00645CC3" w:rsidP="00747678">
            <w:pPr>
              <w:snapToGrid w:val="0"/>
              <w:rPr>
                <w:sz w:val="20"/>
                <w:szCs w:val="20"/>
              </w:rPr>
            </w:pPr>
            <w:r w:rsidRPr="00645CC3">
              <w:rPr>
                <w:rFonts w:eastAsia="MS Mincho"/>
                <w:i/>
                <w:sz w:val="20"/>
                <w:szCs w:val="20"/>
              </w:rPr>
              <w:t>волейбол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AE2172" w:rsidRPr="00E73231">
              <w:rPr>
                <w:sz w:val="20"/>
                <w:szCs w:val="20"/>
              </w:rPr>
              <w:t>.11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65721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Нижняя прямая подача, прием подачи.  Игра по упрощенным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102D3E" w:rsidP="00565D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65DE4">
              <w:rPr>
                <w:sz w:val="20"/>
                <w:szCs w:val="20"/>
              </w:rPr>
              <w:t>2</w:t>
            </w:r>
            <w:r w:rsidR="00AE2172" w:rsidRPr="00E73231">
              <w:rPr>
                <w:sz w:val="20"/>
                <w:szCs w:val="20"/>
              </w:rPr>
              <w:t>.1</w:t>
            </w:r>
            <w:r w:rsidR="00AE2172">
              <w:rPr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 xml:space="preserve">Комбинация из разученных перемещений. Передача мяча над собой во встречных колоннах.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565DE4" w:rsidP="00AE217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AE2172" w:rsidRPr="00E73231">
              <w:rPr>
                <w:sz w:val="20"/>
                <w:szCs w:val="20"/>
              </w:rPr>
              <w:t>.1</w:t>
            </w:r>
            <w:r w:rsidR="00AE2172">
              <w:rPr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Игра по упрощенным правилам.  Верхняя передача мяча в парах через сетку.  Отбивание мяча кулаком через сетку. Нападающий удар после передачи.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565DE4" w:rsidP="00AE217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AE2172" w:rsidRPr="00E73231">
              <w:rPr>
                <w:sz w:val="20"/>
                <w:szCs w:val="20"/>
              </w:rPr>
              <w:t>.1</w:t>
            </w:r>
            <w:r w:rsidR="00AE2172">
              <w:rPr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Передача мяча над собой во встречных колоннах. Игра по упрощенным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565DE4" w:rsidP="00AE217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E2172">
              <w:rPr>
                <w:sz w:val="20"/>
                <w:szCs w:val="20"/>
              </w:rPr>
              <w:t>.</w:t>
            </w:r>
            <w:r w:rsidR="00AE2172" w:rsidRPr="00E73231">
              <w:rPr>
                <w:sz w:val="20"/>
                <w:szCs w:val="20"/>
              </w:rPr>
              <w:t>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Отбивание мяча кулаком через сетку. Прямой нападающий удар после подбрасывания мяча партнером.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2172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E2172">
              <w:rPr>
                <w:sz w:val="20"/>
                <w:szCs w:val="20"/>
              </w:rPr>
              <w:t>.</w:t>
            </w:r>
            <w:r w:rsidR="00AE2172" w:rsidRPr="00E73231">
              <w:rPr>
                <w:sz w:val="20"/>
                <w:szCs w:val="20"/>
              </w:rPr>
              <w:t>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FF5431" w:rsidRDefault="00AE2172" w:rsidP="007B3310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sz w:val="20"/>
                <w:szCs w:val="20"/>
              </w:rPr>
              <w:t xml:space="preserve">Игра по упрощенным правилам.  Нижняя прямая передача, прием подачи.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AE2172" w:rsidRPr="00E73231">
              <w:rPr>
                <w:sz w:val="20"/>
                <w:szCs w:val="20"/>
              </w:rPr>
              <w:t>.12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8E7E74" w:rsidRDefault="00AE2172" w:rsidP="007B3310">
            <w:pPr>
              <w:snapToGrid w:val="0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CA7C1A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CA7C1A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CA7C1A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CA7C1A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23</w:t>
            </w:r>
            <w:r w:rsidR="00AE2172" w:rsidRPr="00CA7C1A">
              <w:rPr>
                <w:sz w:val="20"/>
                <w:szCs w:val="20"/>
              </w:rPr>
              <w:t>.12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2172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8E7E74" w:rsidRDefault="00AE2172" w:rsidP="007B3310">
            <w:pPr>
              <w:snapToGrid w:val="0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CA7C1A" w:rsidRDefault="00AE2172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Прямой нападающий удар после подбрасывания мяча партнером.</w:t>
            </w:r>
            <w:r w:rsidRPr="00CA7C1A">
              <w:rPr>
                <w:sz w:val="20"/>
                <w:szCs w:val="20"/>
              </w:rPr>
              <w:t xml:space="preserve"> Нижняя прямая передача, прием подачи.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CA7C1A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CA7C1A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E2172" w:rsidRPr="00CA7C1A" w:rsidRDefault="00565DE4" w:rsidP="001F6B5B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24</w:t>
            </w:r>
            <w:r w:rsidR="00AE2172" w:rsidRPr="00CA7C1A">
              <w:rPr>
                <w:sz w:val="20"/>
                <w:szCs w:val="20"/>
              </w:rPr>
              <w:t>.12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72" w:rsidRPr="00E73231" w:rsidRDefault="00AE2172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12A16" w:rsidRPr="00E73231" w:rsidTr="00B12A16">
        <w:tc>
          <w:tcPr>
            <w:tcW w:w="15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12A16" w:rsidRPr="00CA7C1A" w:rsidRDefault="00B12A16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b/>
                <w:sz w:val="20"/>
                <w:szCs w:val="20"/>
              </w:rPr>
              <w:t>3 четверть</w:t>
            </w: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8E7E74" w:rsidRDefault="00CA7C1A" w:rsidP="007B3310">
            <w:pPr>
              <w:snapToGrid w:val="0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CA7C1A" w:rsidRDefault="00CA7C1A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 xml:space="preserve">Отбивание мяча кулаком через сетку. Прямой нападающий </w:t>
            </w:r>
            <w:r w:rsidRPr="00CA7C1A">
              <w:rPr>
                <w:rFonts w:eastAsia="MS Mincho"/>
                <w:sz w:val="20"/>
                <w:szCs w:val="20"/>
              </w:rPr>
              <w:lastRenderedPageBreak/>
              <w:t>удар после подбрасывания мяча партнером.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CA7C1A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CA7C1A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A7C1A" w:rsidRPr="00CA7C1A" w:rsidRDefault="00CA7C1A" w:rsidP="00565DE4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13.01</w:t>
            </w:r>
          </w:p>
          <w:p w:rsidR="00CA7C1A" w:rsidRPr="00CA7C1A" w:rsidRDefault="00CA7C1A" w:rsidP="00565DE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8E7E74" w:rsidRDefault="008E7E74" w:rsidP="007B331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15.01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8E7E74" w:rsidRDefault="008E7E74" w:rsidP="007B331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Прямой нападающий удар после подбрасывания мяча партнером.</w:t>
            </w:r>
            <w:r w:rsidRPr="00CA7C1A">
              <w:rPr>
                <w:sz w:val="20"/>
                <w:szCs w:val="20"/>
              </w:rPr>
              <w:t xml:space="preserve"> Нижняя прямая передача, прием подачи.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20.01.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8E7E74" w:rsidRDefault="008E7E74" w:rsidP="007B331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Отбивание мяча кулаком через сетку. Прямой нападающий удар после подбрасывания мяча партнером.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22.01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8E7E74" w:rsidRDefault="008E7E74" w:rsidP="007B331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 xml:space="preserve">Нижняя прямая подача, прием подачи. Тактика свободного нападения.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27.01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B13EB" w:rsidRDefault="008E7E74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29.01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B13EB" w:rsidRDefault="008E7E74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 xml:space="preserve">Стойки и передвижения игрока. Нападающий удар в ройках через сетку. Комбинации из разученных перемещений. Игра по упрощенным правилам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 w:rsidRPr="00CA7C1A">
              <w:rPr>
                <w:sz w:val="20"/>
                <w:szCs w:val="20"/>
              </w:rPr>
              <w:t>03.02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B13EB" w:rsidRDefault="00CA7C1A" w:rsidP="007B33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Лыжная подготовка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Сочетание приемов передвижений и остановок игрока.  Передача мяча двумя руками от груди на месте. Личная защита. Инструктаж по ТБ.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317F5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05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E7E74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B13EB" w:rsidRDefault="008E7E74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317F5F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CA7C1A">
              <w:rPr>
                <w:rFonts w:eastAsia="MS Mincho"/>
                <w:color w:val="000000"/>
                <w:sz w:val="20"/>
                <w:szCs w:val="20"/>
              </w:rPr>
              <w:t>Ведение мяча с пассивным сопротивлением, с сопротивлением на месте. Бросок двумя руками от головы с 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CA7C1A" w:rsidRDefault="008E7E74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E7E74" w:rsidRPr="00E73231" w:rsidRDefault="008E7E74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74" w:rsidRPr="00E73231" w:rsidRDefault="008E7E74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Торможение упором. Непрерывное передвижение.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Передвижение по лыжне</w:t>
            </w:r>
            <w:proofErr w:type="gramStart"/>
            <w:r w:rsidRPr="00CA7C1A">
              <w:rPr>
                <w:rFonts w:eastAsia="MS Mincho"/>
                <w:sz w:val="20"/>
                <w:szCs w:val="20"/>
              </w:rPr>
              <w:t xml:space="preserve"> ,</w:t>
            </w:r>
            <w:proofErr w:type="gramEnd"/>
            <w:r w:rsidRPr="00CA7C1A">
              <w:rPr>
                <w:rFonts w:eastAsia="MS Mincho"/>
                <w:sz w:val="20"/>
                <w:szCs w:val="20"/>
              </w:rPr>
              <w:t xml:space="preserve"> изображающей цифру 8, два соединенных между собой круга.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Спу</w:t>
            </w:r>
            <w:proofErr w:type="gramStart"/>
            <w:r w:rsidRPr="00CA7C1A">
              <w:rPr>
                <w:rFonts w:eastAsia="MS Mincho"/>
                <w:sz w:val="20"/>
                <w:szCs w:val="20"/>
              </w:rPr>
              <w:t>ск с пр</w:t>
            </w:r>
            <w:proofErr w:type="gramEnd"/>
            <w:r w:rsidRPr="00CA7C1A">
              <w:rPr>
                <w:rFonts w:eastAsia="MS Mincho"/>
                <w:sz w:val="20"/>
                <w:szCs w:val="20"/>
              </w:rPr>
              <w:t>еодолением бугров и впадин.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Передвижение по пересеченной местности. Аэродинамическая стойка спуска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A7C1A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CA7C1A">
              <w:rPr>
                <w:rFonts w:eastAsia="MS Mincho"/>
                <w:sz w:val="20"/>
                <w:szCs w:val="20"/>
              </w:rPr>
              <w:t>Поворот на месте махом. Изменение стоек спуска.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E73231">
              <w:rPr>
                <w:sz w:val="20"/>
                <w:szCs w:val="20"/>
              </w:rPr>
              <w:t>.02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A7C1A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CA7C1A">
              <w:rPr>
                <w:rFonts w:eastAsia="MS Mincho"/>
                <w:color w:val="000000"/>
                <w:sz w:val="20"/>
                <w:szCs w:val="20"/>
              </w:rPr>
              <w:t>Поворот прыжком.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A7C1A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7C1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CB13EB" w:rsidRDefault="00CA7C1A" w:rsidP="007B33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Баскетбол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Сочетание приемов передвижений и остановок игрока.  Передача мяча двумя руками от груди на месте. Личная защита. Инструктаж по ТБ.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CB13EB" w:rsidRDefault="00CA7C1A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Личная защита. Учебная игра.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E7323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CB13EB" w:rsidRDefault="00CA7C1A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 xml:space="preserve">Ведение мяча с пассивным сопротивлением, с сопротивлением на месте. Бросок двумя руками от головы с места.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Pr="00E7323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CB13EB" w:rsidRDefault="00CA7C1A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Сочетание приемов передвижений и остановок игрока. Ведение мяча с  сопротивлением на месте. Бросок двумя руками от головы с 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E73231">
              <w:rPr>
                <w:sz w:val="20"/>
                <w:szCs w:val="20"/>
              </w:rPr>
              <w:t>.03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C1A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Default="00CA7C1A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CB13EB" w:rsidRDefault="00CA7C1A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317F5F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Личная защита. Учебная игра. Ведение мяча с пассивным сопротивлением, с сопротивлением на месте. Бросок двумя руками от головы с 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Default="00CA7C1A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C1A" w:rsidRPr="00E73231" w:rsidRDefault="00CA7C1A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A34FCA">
        <w:tc>
          <w:tcPr>
            <w:tcW w:w="15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  <w:r w:rsidRPr="00CB13EB">
              <w:rPr>
                <w:b/>
                <w:sz w:val="20"/>
                <w:szCs w:val="20"/>
              </w:rPr>
              <w:t>4 четверть</w:t>
            </w: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65721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45CC3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45CC3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Default="00657216" w:rsidP="00EC512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282DD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7B33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45CC3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45CC3" w:rsidP="007B33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7B331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CF1E9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3B7FC3" w:rsidRDefault="00657216" w:rsidP="0065721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Штрафной бросок. Позиционное нападение со сменой 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Бросок мяча двумя руками от головы с места с сопротивлением.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E73231">
              <w:rPr>
                <w:sz w:val="20"/>
                <w:szCs w:val="20"/>
              </w:rPr>
              <w:t>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Быстрый прорыв.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E73231">
              <w:rPr>
                <w:sz w:val="20"/>
                <w:szCs w:val="20"/>
              </w:rPr>
              <w:t>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 w:rsidRPr="00E73231">
              <w:rPr>
                <w:rFonts w:eastAsia="MS Mincho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E73231">
              <w:rPr>
                <w:sz w:val="20"/>
                <w:szCs w:val="20"/>
              </w:rPr>
              <w:t>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E73231">
              <w:rPr>
                <w:sz w:val="20"/>
                <w:szCs w:val="20"/>
              </w:rPr>
              <w:t>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Сочетание приемов передвижений и остановок. Передача мяча в тройках со сменой 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E73231">
              <w:rPr>
                <w:sz w:val="20"/>
                <w:szCs w:val="20"/>
              </w:rPr>
              <w:t>.04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Передача мяча в тройках со сменой места. Бросок мяча в движении одной рукой от плеча с сопротивлением.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65721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Сочетание приемов ведения, передачи, броска мяча. Игровые задания.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Сочетание приемов передвижений и остановок. Передача мяча в тройках со сменой места.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09C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FF5431" w:rsidRDefault="00657216" w:rsidP="00CF1E9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Низкий старт (30-40 м), бег по дистанции (70-80 м). Стартовый разгон. Специальные беговые упражнения. ОРУ. Челночный бег. Инструктаж по ТБ.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09C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CF1E91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rFonts w:eastAsia="MS Mincho"/>
                <w:b/>
                <w:i/>
                <w:sz w:val="20"/>
                <w:szCs w:val="20"/>
              </w:rPr>
              <w:t xml:space="preserve">Легкая атлетика 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Низкий старт (30-40 м), бег по дистанции (70-80 м). Стартовый разгон. Специальные беговые упражнения. ОРУ. Эстафетный бег.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E7323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57216" w:rsidRPr="00E73231" w:rsidTr="00B12A16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CB13EB" w:rsidRDefault="00657216" w:rsidP="00CF1E91">
            <w:pPr>
              <w:snapToGrid w:val="0"/>
              <w:rPr>
                <w:sz w:val="20"/>
                <w:szCs w:val="20"/>
              </w:rPr>
            </w:pPr>
            <w:r w:rsidRPr="00CB13EB">
              <w:rPr>
                <w:sz w:val="20"/>
                <w:szCs w:val="20"/>
              </w:rPr>
              <w:t>Спринт</w:t>
            </w:r>
            <w:r w:rsidR="00645CC3">
              <w:rPr>
                <w:sz w:val="20"/>
                <w:szCs w:val="20"/>
              </w:rPr>
              <w:t xml:space="preserve">ерский бег, эстафетный бег  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02D3E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73231">
              <w:rPr>
                <w:rFonts w:eastAsia="MS Mincho"/>
                <w:sz w:val="20"/>
                <w:szCs w:val="20"/>
              </w:rPr>
              <w:t>Низкий старт (30-40 м), бег по дистанции (70-80 м). Финиширование. ОРУ.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732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1F6B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E73231">
              <w:rPr>
                <w:sz w:val="20"/>
                <w:szCs w:val="20"/>
              </w:rPr>
              <w:t>.05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216" w:rsidRPr="00E73231" w:rsidRDefault="00657216" w:rsidP="00CF1E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B12A16" w:rsidRDefault="00B12A16" w:rsidP="00A063ED">
      <w:pPr>
        <w:ind w:firstLine="709"/>
        <w:jc w:val="both"/>
        <w:rPr>
          <w:b/>
          <w:sz w:val="20"/>
          <w:szCs w:val="20"/>
        </w:rPr>
      </w:pPr>
    </w:p>
    <w:p w:rsidR="00B12A16" w:rsidRPr="00E73231" w:rsidRDefault="00B12A16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Pr="00E73231" w:rsidRDefault="00A063ED" w:rsidP="00A063ED">
      <w:pPr>
        <w:ind w:firstLine="709"/>
        <w:jc w:val="both"/>
        <w:rPr>
          <w:b/>
          <w:sz w:val="20"/>
          <w:szCs w:val="20"/>
        </w:rPr>
      </w:pPr>
    </w:p>
    <w:p w:rsidR="00A063ED" w:rsidRDefault="00A063ED" w:rsidP="00A063ED">
      <w:pPr>
        <w:ind w:firstLine="709"/>
        <w:jc w:val="both"/>
        <w:rPr>
          <w:b/>
        </w:rPr>
      </w:pPr>
      <w:r>
        <w:rPr>
          <w:b/>
        </w:rPr>
        <w:t>Задачи физического воспитания учащихся 5-9 классов направлены:</w:t>
      </w:r>
    </w:p>
    <w:p w:rsidR="00A063ED" w:rsidRDefault="00A063ED" w:rsidP="00A063ED">
      <w:pPr>
        <w:ind w:firstLine="709"/>
        <w:jc w:val="both"/>
        <w:rPr>
          <w:b/>
        </w:rPr>
      </w:pPr>
    </w:p>
    <w:p w:rsidR="00A063ED" w:rsidRDefault="00A063ED" w:rsidP="00A063ED">
      <w:pPr>
        <w:numPr>
          <w:ilvl w:val="0"/>
          <w:numId w:val="3"/>
        </w:numPr>
        <w:jc w:val="both"/>
      </w:pPr>
      <w:r>
        <w:t>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обучение основам базовых видов двигательных действий;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дальнейшее развитие координационных и кондиционных способностей;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формирование знаний о личной гигиене, режиме дня, влиянии физических упражнений на состоянии е здоровья, работоспособность и развитие двигательных способностей на основе систем организма;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углубленное представление об основных видах спорта;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>на формирование адекватной оценки собственных физических возможностей;</w:t>
      </w:r>
    </w:p>
    <w:p w:rsidR="00A063ED" w:rsidRDefault="00A063ED" w:rsidP="00A063ED">
      <w:pPr>
        <w:numPr>
          <w:ilvl w:val="0"/>
          <w:numId w:val="3"/>
        </w:numPr>
        <w:jc w:val="both"/>
      </w:pPr>
      <w:r>
        <w:t xml:space="preserve">на содействие развития психических процессов и обучение психической </w:t>
      </w:r>
      <w:proofErr w:type="spellStart"/>
      <w:r>
        <w:t>саморегуляции</w:t>
      </w:r>
      <w:proofErr w:type="spellEnd"/>
      <w:r>
        <w:t>.</w:t>
      </w:r>
    </w:p>
    <w:p w:rsidR="00A063ED" w:rsidRDefault="00A063ED" w:rsidP="00A063ED"/>
    <w:p w:rsidR="00A063ED" w:rsidRDefault="00A063ED" w:rsidP="00A063ED">
      <w:pPr>
        <w:ind w:left="720"/>
        <w:rPr>
          <w:b/>
        </w:rPr>
      </w:pPr>
      <w:r>
        <w:rPr>
          <w:b/>
        </w:rPr>
        <w:t>Рабочая программа составлена с учетом следующих нормативных документов:</w:t>
      </w:r>
    </w:p>
    <w:p w:rsidR="00A063ED" w:rsidRDefault="00A063ED" w:rsidP="00A063ED"/>
    <w:p w:rsidR="00A063ED" w:rsidRDefault="00A063ED" w:rsidP="00A063ED">
      <w:pPr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>Федеральный закон «О физической культуре и спорте в Российской Федерации» от 04.12.2007г. № 329-ФЗ (ред.от 21.04.2011г);</w:t>
      </w:r>
    </w:p>
    <w:p w:rsidR="006A055E" w:rsidRPr="006A055E" w:rsidRDefault="00A063ED" w:rsidP="006A055E">
      <w:pPr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>Национальная доктрина образования в Российской Федерации. Постановление Правительства РФ от 04.10.2000 г. № 751;</w:t>
      </w:r>
    </w:p>
    <w:p w:rsidR="00A063ED" w:rsidRPr="006A055E" w:rsidRDefault="00A063ED" w:rsidP="006A055E">
      <w:pPr>
        <w:pStyle w:val="af3"/>
        <w:numPr>
          <w:ilvl w:val="0"/>
          <w:numId w:val="4"/>
        </w:numPr>
        <w:jc w:val="both"/>
        <w:rPr>
          <w:szCs w:val="20"/>
        </w:rPr>
      </w:pPr>
      <w:r w:rsidRPr="006A055E">
        <w:rPr>
          <w:szCs w:val="20"/>
        </w:rPr>
        <w:t>Стратегия развития физической культуры и спорта на период до 2020 года. Распоряжение Правительства РФ от 07.08.2009 г. « 1101-р;</w:t>
      </w:r>
    </w:p>
    <w:p w:rsidR="00A063ED" w:rsidRDefault="00A063ED" w:rsidP="00A063ED">
      <w:pPr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 xml:space="preserve">О проведении мониторинга физического развития обучающихся. Письмо </w:t>
      </w:r>
      <w:proofErr w:type="spellStart"/>
      <w:r>
        <w:rPr>
          <w:szCs w:val="20"/>
        </w:rPr>
        <w:t>Минобрнауки</w:t>
      </w:r>
      <w:proofErr w:type="spellEnd"/>
      <w:r>
        <w:rPr>
          <w:szCs w:val="20"/>
        </w:rPr>
        <w:t xml:space="preserve"> РФ от 29.03.2010 г. № 06-499;</w:t>
      </w:r>
    </w:p>
    <w:p w:rsidR="00A063ED" w:rsidRDefault="00A063ED" w:rsidP="00A063ED">
      <w:pPr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>О концепции Федеральной целевой программы развития образования на 2011-2015 гг. распоряжение Правительства РФ от 07.02.2011 г. № 163-р.</w:t>
      </w:r>
    </w:p>
    <w:p w:rsidR="00A063ED" w:rsidRDefault="00A063ED" w:rsidP="00A063ED">
      <w:pPr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 xml:space="preserve">Учебник </w:t>
      </w:r>
      <w:r>
        <w:rPr>
          <w:i/>
          <w:szCs w:val="20"/>
        </w:rPr>
        <w:t xml:space="preserve">«Физическая культура, 8-9 классы», </w:t>
      </w:r>
      <w:proofErr w:type="spellStart"/>
      <w:r>
        <w:rPr>
          <w:i/>
          <w:szCs w:val="20"/>
        </w:rPr>
        <w:t>Любомирский</w:t>
      </w:r>
      <w:proofErr w:type="spellEnd"/>
      <w:r>
        <w:rPr>
          <w:i/>
          <w:szCs w:val="20"/>
        </w:rPr>
        <w:t xml:space="preserve"> Л.Е., </w:t>
      </w:r>
      <w:proofErr w:type="spellStart"/>
      <w:r>
        <w:rPr>
          <w:i/>
          <w:szCs w:val="20"/>
        </w:rPr>
        <w:t>Мейксон</w:t>
      </w:r>
      <w:proofErr w:type="spellEnd"/>
      <w:r>
        <w:rPr>
          <w:i/>
          <w:szCs w:val="20"/>
        </w:rPr>
        <w:t xml:space="preserve"> Г.Б., Лях В.И.,  Просвещение, 2001 г.</w:t>
      </w:r>
    </w:p>
    <w:p w:rsidR="00A063ED" w:rsidRPr="00E83F07" w:rsidRDefault="00A063ED" w:rsidP="00A063ED"/>
    <w:p w:rsidR="00A3490B" w:rsidRDefault="00A3490B">
      <w:bookmarkStart w:id="8" w:name="_GoBack"/>
      <w:bookmarkEnd w:id="8"/>
    </w:p>
    <w:sectPr w:rsidR="00A3490B" w:rsidSect="004A26B6">
      <w:pgSz w:w="16838" w:h="11906" w:orient="landscape"/>
      <w:pgMar w:top="709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82172"/>
    <w:multiLevelType w:val="multilevel"/>
    <w:tmpl w:val="D79AE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4531BF"/>
    <w:multiLevelType w:val="multilevel"/>
    <w:tmpl w:val="5B202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113577"/>
    <w:multiLevelType w:val="hybridMultilevel"/>
    <w:tmpl w:val="18027E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4"/>
  </w:num>
  <w:num w:numId="8">
    <w:abstractNumId w:val="6"/>
  </w:num>
  <w:num w:numId="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3"/>
  </w:num>
  <w:num w:numId="14">
    <w:abstractNumId w:val="11"/>
  </w:num>
  <w:num w:numId="15">
    <w:abstractNumId w:val="15"/>
  </w:num>
  <w:num w:numId="16">
    <w:abstractNumId w:val="8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63ED"/>
    <w:rsid w:val="000F025A"/>
    <w:rsid w:val="001009CF"/>
    <w:rsid w:val="00102D3E"/>
    <w:rsid w:val="00144A49"/>
    <w:rsid w:val="00151E38"/>
    <w:rsid w:val="001D0C78"/>
    <w:rsid w:val="001F4B9B"/>
    <w:rsid w:val="001F6B5B"/>
    <w:rsid w:val="00244C0F"/>
    <w:rsid w:val="00255E75"/>
    <w:rsid w:val="00282DD9"/>
    <w:rsid w:val="002F5DFF"/>
    <w:rsid w:val="004A09BC"/>
    <w:rsid w:val="004A26B6"/>
    <w:rsid w:val="004E4BB5"/>
    <w:rsid w:val="0050541D"/>
    <w:rsid w:val="00565DE4"/>
    <w:rsid w:val="00645CC3"/>
    <w:rsid w:val="00657216"/>
    <w:rsid w:val="006A055E"/>
    <w:rsid w:val="006D49B4"/>
    <w:rsid w:val="00747678"/>
    <w:rsid w:val="00753F3F"/>
    <w:rsid w:val="007B3310"/>
    <w:rsid w:val="007F2B4A"/>
    <w:rsid w:val="008B187F"/>
    <w:rsid w:val="008E7E74"/>
    <w:rsid w:val="0090093B"/>
    <w:rsid w:val="0091085B"/>
    <w:rsid w:val="009337CF"/>
    <w:rsid w:val="00A063ED"/>
    <w:rsid w:val="00A16103"/>
    <w:rsid w:val="00A3490B"/>
    <w:rsid w:val="00A34FCA"/>
    <w:rsid w:val="00A756B3"/>
    <w:rsid w:val="00AE2172"/>
    <w:rsid w:val="00B12A16"/>
    <w:rsid w:val="00B530B8"/>
    <w:rsid w:val="00C617E1"/>
    <w:rsid w:val="00CA7C1A"/>
    <w:rsid w:val="00CB13EB"/>
    <w:rsid w:val="00CF1E91"/>
    <w:rsid w:val="00E1586A"/>
    <w:rsid w:val="00EC4569"/>
    <w:rsid w:val="00EC5120"/>
    <w:rsid w:val="00ED7B8E"/>
    <w:rsid w:val="00F37ABE"/>
    <w:rsid w:val="00FC2A6B"/>
    <w:rsid w:val="00FE59B3"/>
    <w:rsid w:val="00FF5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063ED"/>
    <w:pPr>
      <w:keepNext/>
      <w:numPr>
        <w:numId w:val="1"/>
      </w:numPr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A063ED"/>
    <w:pPr>
      <w:keepNext/>
      <w:numPr>
        <w:ilvl w:val="1"/>
        <w:numId w:val="1"/>
      </w:numP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A063ED"/>
    <w:pPr>
      <w:keepNext/>
      <w:numPr>
        <w:ilvl w:val="2"/>
        <w:numId w:val="1"/>
      </w:numPr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A063ED"/>
    <w:pPr>
      <w:keepNext/>
      <w:numPr>
        <w:ilvl w:val="3"/>
        <w:numId w:val="1"/>
      </w:numPr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3ED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A063ED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063E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063E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A063ED"/>
    <w:rPr>
      <w:rFonts w:ascii="Wingdings" w:hAnsi="Wingdings"/>
    </w:rPr>
  </w:style>
  <w:style w:type="character" w:customStyle="1" w:styleId="WW8Num1z1">
    <w:name w:val="WW8Num1z1"/>
    <w:rsid w:val="00A063ED"/>
    <w:rPr>
      <w:rFonts w:ascii="Courier New" w:hAnsi="Courier New" w:cs="Courier New"/>
    </w:rPr>
  </w:style>
  <w:style w:type="character" w:customStyle="1" w:styleId="WW8Num1z3">
    <w:name w:val="WW8Num1z3"/>
    <w:rsid w:val="00A063ED"/>
    <w:rPr>
      <w:rFonts w:ascii="Symbol" w:hAnsi="Symbol"/>
    </w:rPr>
  </w:style>
  <w:style w:type="character" w:customStyle="1" w:styleId="WW8Num2z0">
    <w:name w:val="WW8Num2z0"/>
    <w:rsid w:val="00A063ED"/>
    <w:rPr>
      <w:rFonts w:ascii="Wingdings" w:hAnsi="Wingdings"/>
    </w:rPr>
  </w:style>
  <w:style w:type="character" w:customStyle="1" w:styleId="WW8Num2z1">
    <w:name w:val="WW8Num2z1"/>
    <w:rsid w:val="00A063ED"/>
    <w:rPr>
      <w:rFonts w:ascii="Courier New" w:hAnsi="Courier New" w:cs="Courier New"/>
    </w:rPr>
  </w:style>
  <w:style w:type="character" w:customStyle="1" w:styleId="WW8Num2z3">
    <w:name w:val="WW8Num2z3"/>
    <w:rsid w:val="00A063ED"/>
    <w:rPr>
      <w:rFonts w:ascii="Symbol" w:hAnsi="Symbol"/>
    </w:rPr>
  </w:style>
  <w:style w:type="character" w:customStyle="1" w:styleId="WW8Num4z1">
    <w:name w:val="WW8Num4z1"/>
    <w:rsid w:val="00A063ED"/>
    <w:rPr>
      <w:rFonts w:ascii="Courier New" w:hAnsi="Courier New" w:cs="Courier New"/>
    </w:rPr>
  </w:style>
  <w:style w:type="character" w:customStyle="1" w:styleId="WW8Num4z2">
    <w:name w:val="WW8Num4z2"/>
    <w:rsid w:val="00A063ED"/>
    <w:rPr>
      <w:rFonts w:ascii="Wingdings" w:hAnsi="Wingdings"/>
    </w:rPr>
  </w:style>
  <w:style w:type="character" w:customStyle="1" w:styleId="WW8Num4z3">
    <w:name w:val="WW8Num4z3"/>
    <w:rsid w:val="00A063ED"/>
    <w:rPr>
      <w:rFonts w:ascii="Symbol" w:hAnsi="Symbol"/>
    </w:rPr>
  </w:style>
  <w:style w:type="character" w:customStyle="1" w:styleId="WW8Num5z0">
    <w:name w:val="WW8Num5z0"/>
    <w:rsid w:val="00A063ED"/>
    <w:rPr>
      <w:rFonts w:ascii="Wingdings" w:hAnsi="Wingdings"/>
    </w:rPr>
  </w:style>
  <w:style w:type="character" w:customStyle="1" w:styleId="WW8Num5z1">
    <w:name w:val="WW8Num5z1"/>
    <w:rsid w:val="00A063ED"/>
    <w:rPr>
      <w:rFonts w:ascii="Courier New" w:hAnsi="Courier New"/>
    </w:rPr>
  </w:style>
  <w:style w:type="character" w:customStyle="1" w:styleId="WW8Num5z3">
    <w:name w:val="WW8Num5z3"/>
    <w:rsid w:val="00A063ED"/>
    <w:rPr>
      <w:rFonts w:ascii="Symbol" w:hAnsi="Symbol"/>
    </w:rPr>
  </w:style>
  <w:style w:type="character" w:customStyle="1" w:styleId="WW8Num6z0">
    <w:name w:val="WW8Num6z0"/>
    <w:rsid w:val="00A063ED"/>
    <w:rPr>
      <w:rFonts w:ascii="Wingdings" w:hAnsi="Wingdings"/>
    </w:rPr>
  </w:style>
  <w:style w:type="character" w:customStyle="1" w:styleId="WW8Num6z1">
    <w:name w:val="WW8Num6z1"/>
    <w:rsid w:val="00A063ED"/>
    <w:rPr>
      <w:rFonts w:ascii="Courier New" w:hAnsi="Courier New"/>
    </w:rPr>
  </w:style>
  <w:style w:type="character" w:customStyle="1" w:styleId="WW8Num6z3">
    <w:name w:val="WW8Num6z3"/>
    <w:rsid w:val="00A063ED"/>
    <w:rPr>
      <w:rFonts w:ascii="Symbol" w:hAnsi="Symbol"/>
    </w:rPr>
  </w:style>
  <w:style w:type="character" w:customStyle="1" w:styleId="WW8Num8z0">
    <w:name w:val="WW8Num8z0"/>
    <w:rsid w:val="00A063ED"/>
    <w:rPr>
      <w:rFonts w:ascii="Wingdings" w:hAnsi="Wingdings"/>
    </w:rPr>
  </w:style>
  <w:style w:type="character" w:customStyle="1" w:styleId="WW8Num8z1">
    <w:name w:val="WW8Num8z1"/>
    <w:rsid w:val="00A063ED"/>
    <w:rPr>
      <w:rFonts w:ascii="Courier New" w:hAnsi="Courier New"/>
    </w:rPr>
  </w:style>
  <w:style w:type="character" w:customStyle="1" w:styleId="WW8Num8z3">
    <w:name w:val="WW8Num8z3"/>
    <w:rsid w:val="00A063ED"/>
    <w:rPr>
      <w:rFonts w:ascii="Symbol" w:hAnsi="Symbol"/>
    </w:rPr>
  </w:style>
  <w:style w:type="character" w:customStyle="1" w:styleId="WW8Num10z1">
    <w:name w:val="WW8Num10z1"/>
    <w:rsid w:val="00A063ED"/>
    <w:rPr>
      <w:rFonts w:ascii="Courier New" w:hAnsi="Courier New"/>
    </w:rPr>
  </w:style>
  <w:style w:type="character" w:customStyle="1" w:styleId="WW8Num10z2">
    <w:name w:val="WW8Num10z2"/>
    <w:rsid w:val="00A063ED"/>
    <w:rPr>
      <w:rFonts w:ascii="Wingdings" w:hAnsi="Wingdings"/>
    </w:rPr>
  </w:style>
  <w:style w:type="character" w:customStyle="1" w:styleId="WW8Num10z3">
    <w:name w:val="WW8Num10z3"/>
    <w:rsid w:val="00A063ED"/>
    <w:rPr>
      <w:rFonts w:ascii="Symbol" w:hAnsi="Symbol"/>
    </w:rPr>
  </w:style>
  <w:style w:type="character" w:customStyle="1" w:styleId="WW8Num11z0">
    <w:name w:val="WW8Num11z0"/>
    <w:rsid w:val="00A063ED"/>
    <w:rPr>
      <w:rFonts w:ascii="Symbol" w:hAnsi="Symbol"/>
    </w:rPr>
  </w:style>
  <w:style w:type="character" w:customStyle="1" w:styleId="WW8Num11z1">
    <w:name w:val="WW8Num11z1"/>
    <w:rsid w:val="00A063ED"/>
    <w:rPr>
      <w:rFonts w:ascii="Courier New" w:hAnsi="Courier New"/>
    </w:rPr>
  </w:style>
  <w:style w:type="character" w:customStyle="1" w:styleId="WW8Num11z2">
    <w:name w:val="WW8Num11z2"/>
    <w:rsid w:val="00A063ED"/>
    <w:rPr>
      <w:rFonts w:ascii="Wingdings" w:hAnsi="Wingdings"/>
    </w:rPr>
  </w:style>
  <w:style w:type="character" w:customStyle="1" w:styleId="WW8Num12z0">
    <w:name w:val="WW8Num12z0"/>
    <w:rsid w:val="00A063ED"/>
    <w:rPr>
      <w:rFonts w:ascii="Wingdings" w:hAnsi="Wingdings"/>
    </w:rPr>
  </w:style>
  <w:style w:type="character" w:customStyle="1" w:styleId="WW8Num12z1">
    <w:name w:val="WW8Num12z1"/>
    <w:rsid w:val="00A063ED"/>
    <w:rPr>
      <w:rFonts w:ascii="Courier New" w:hAnsi="Courier New"/>
    </w:rPr>
  </w:style>
  <w:style w:type="character" w:customStyle="1" w:styleId="WW8Num12z3">
    <w:name w:val="WW8Num12z3"/>
    <w:rsid w:val="00A063ED"/>
    <w:rPr>
      <w:rFonts w:ascii="Symbol" w:hAnsi="Symbol"/>
    </w:rPr>
  </w:style>
  <w:style w:type="character" w:customStyle="1" w:styleId="WW8Num13z1">
    <w:name w:val="WW8Num13z1"/>
    <w:rsid w:val="00A063ED"/>
    <w:rPr>
      <w:rFonts w:ascii="Symbol" w:hAnsi="Symbol"/>
    </w:rPr>
  </w:style>
  <w:style w:type="character" w:customStyle="1" w:styleId="WW8Num14z0">
    <w:name w:val="WW8Num14z0"/>
    <w:rsid w:val="00A063ED"/>
    <w:rPr>
      <w:rFonts w:ascii="Symbol" w:hAnsi="Symbol"/>
    </w:rPr>
  </w:style>
  <w:style w:type="character" w:customStyle="1" w:styleId="WW8Num14z1">
    <w:name w:val="WW8Num14z1"/>
    <w:rsid w:val="00A063ED"/>
    <w:rPr>
      <w:rFonts w:ascii="Courier New" w:hAnsi="Courier New"/>
    </w:rPr>
  </w:style>
  <w:style w:type="character" w:customStyle="1" w:styleId="WW8Num14z2">
    <w:name w:val="WW8Num14z2"/>
    <w:rsid w:val="00A063ED"/>
    <w:rPr>
      <w:rFonts w:ascii="Wingdings" w:hAnsi="Wingdings"/>
    </w:rPr>
  </w:style>
  <w:style w:type="character" w:customStyle="1" w:styleId="WW8Num15z0">
    <w:name w:val="WW8Num15z0"/>
    <w:rsid w:val="00A063ED"/>
    <w:rPr>
      <w:rFonts w:ascii="Wingdings" w:hAnsi="Wingdings"/>
    </w:rPr>
  </w:style>
  <w:style w:type="character" w:customStyle="1" w:styleId="WW8Num15z1">
    <w:name w:val="WW8Num15z1"/>
    <w:rsid w:val="00A063ED"/>
    <w:rPr>
      <w:rFonts w:ascii="Courier New" w:hAnsi="Courier New" w:cs="Courier New"/>
    </w:rPr>
  </w:style>
  <w:style w:type="character" w:customStyle="1" w:styleId="WW8Num15z3">
    <w:name w:val="WW8Num15z3"/>
    <w:rsid w:val="00A063ED"/>
    <w:rPr>
      <w:rFonts w:ascii="Symbol" w:hAnsi="Symbol"/>
    </w:rPr>
  </w:style>
  <w:style w:type="character" w:customStyle="1" w:styleId="11">
    <w:name w:val="Основной шрифт абзаца1"/>
    <w:rsid w:val="00A063ED"/>
  </w:style>
  <w:style w:type="paragraph" w:customStyle="1" w:styleId="a3">
    <w:name w:val="Заголовок"/>
    <w:basedOn w:val="a"/>
    <w:next w:val="a4"/>
    <w:rsid w:val="00A063E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5"/>
    <w:rsid w:val="00A063ED"/>
    <w:rPr>
      <w:sz w:val="32"/>
    </w:rPr>
  </w:style>
  <w:style w:type="character" w:customStyle="1" w:styleId="a5">
    <w:name w:val="Основной текст Знак"/>
    <w:basedOn w:val="a0"/>
    <w:link w:val="a4"/>
    <w:rsid w:val="00A063ED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6">
    <w:name w:val="List"/>
    <w:basedOn w:val="a4"/>
    <w:rsid w:val="00A063ED"/>
  </w:style>
  <w:style w:type="paragraph" w:customStyle="1" w:styleId="12">
    <w:name w:val="Название1"/>
    <w:basedOn w:val="a"/>
    <w:rsid w:val="00A063ED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A063ED"/>
    <w:pPr>
      <w:suppressLineNumbers/>
    </w:pPr>
  </w:style>
  <w:style w:type="paragraph" w:styleId="a7">
    <w:name w:val="Title"/>
    <w:basedOn w:val="a"/>
    <w:next w:val="a8"/>
    <w:link w:val="a9"/>
    <w:qFormat/>
    <w:rsid w:val="00A063ED"/>
    <w:pPr>
      <w:jc w:val="center"/>
    </w:pPr>
    <w:rPr>
      <w:b/>
      <w:bCs/>
      <w:sz w:val="36"/>
    </w:rPr>
  </w:style>
  <w:style w:type="character" w:customStyle="1" w:styleId="a9">
    <w:name w:val="Название Знак"/>
    <w:basedOn w:val="a0"/>
    <w:link w:val="a7"/>
    <w:rsid w:val="00A063E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8">
    <w:name w:val="Subtitle"/>
    <w:basedOn w:val="a"/>
    <w:next w:val="a4"/>
    <w:link w:val="aa"/>
    <w:qFormat/>
    <w:rsid w:val="00A063ED"/>
    <w:rPr>
      <w:sz w:val="32"/>
    </w:rPr>
  </w:style>
  <w:style w:type="character" w:customStyle="1" w:styleId="aa">
    <w:name w:val="Подзаголовок Знак"/>
    <w:basedOn w:val="a0"/>
    <w:link w:val="a8"/>
    <w:rsid w:val="00A063ED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b">
    <w:name w:val="Body Text Indent"/>
    <w:basedOn w:val="a"/>
    <w:link w:val="ac"/>
    <w:rsid w:val="00A063ED"/>
    <w:pPr>
      <w:ind w:left="360"/>
    </w:pPr>
    <w:rPr>
      <w:sz w:val="32"/>
    </w:rPr>
  </w:style>
  <w:style w:type="character" w:customStyle="1" w:styleId="ac">
    <w:name w:val="Основной текст с отступом Знак"/>
    <w:basedOn w:val="a0"/>
    <w:link w:val="ab"/>
    <w:rsid w:val="00A063ED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A063ED"/>
    <w:pPr>
      <w:jc w:val="both"/>
    </w:pPr>
    <w:rPr>
      <w:sz w:val="28"/>
    </w:rPr>
  </w:style>
  <w:style w:type="paragraph" w:customStyle="1" w:styleId="31">
    <w:name w:val="Основной текст 31"/>
    <w:basedOn w:val="a"/>
    <w:rsid w:val="00A063ED"/>
    <w:pPr>
      <w:jc w:val="both"/>
    </w:pPr>
    <w:rPr>
      <w:b/>
      <w:bCs/>
      <w:sz w:val="32"/>
    </w:rPr>
  </w:style>
  <w:style w:type="paragraph" w:customStyle="1" w:styleId="210">
    <w:name w:val="Основной текст с отступом 21"/>
    <w:basedOn w:val="a"/>
    <w:rsid w:val="00A063ED"/>
    <w:pPr>
      <w:ind w:firstLine="570"/>
      <w:jc w:val="both"/>
    </w:pPr>
    <w:rPr>
      <w:sz w:val="32"/>
    </w:rPr>
  </w:style>
  <w:style w:type="paragraph" w:customStyle="1" w:styleId="22">
    <w:name w:val="стиль2"/>
    <w:basedOn w:val="a"/>
    <w:rsid w:val="00A063ED"/>
    <w:pPr>
      <w:spacing w:before="280" w:after="280"/>
    </w:pPr>
    <w:rPr>
      <w:rFonts w:ascii="Tahoma" w:hAnsi="Tahoma" w:cs="Tahoma"/>
      <w:sz w:val="20"/>
      <w:szCs w:val="20"/>
    </w:rPr>
  </w:style>
  <w:style w:type="paragraph" w:styleId="ad">
    <w:name w:val="No Spacing"/>
    <w:qFormat/>
    <w:rsid w:val="00A063E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Balloon Text"/>
    <w:basedOn w:val="a"/>
    <w:link w:val="af"/>
    <w:rsid w:val="00A063E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063ED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Normal (Web)"/>
    <w:basedOn w:val="a"/>
    <w:rsid w:val="00A063ED"/>
    <w:pPr>
      <w:spacing w:before="280" w:after="280"/>
    </w:pPr>
    <w:rPr>
      <w:rFonts w:ascii="Helvetica" w:hAnsi="Helvetica" w:cs="Helvetica"/>
      <w:sz w:val="20"/>
      <w:szCs w:val="20"/>
    </w:rPr>
  </w:style>
  <w:style w:type="paragraph" w:customStyle="1" w:styleId="af1">
    <w:name w:val="Содержимое таблицы"/>
    <w:basedOn w:val="a"/>
    <w:rsid w:val="00A063ED"/>
    <w:pPr>
      <w:suppressLineNumbers/>
    </w:pPr>
  </w:style>
  <w:style w:type="paragraph" w:customStyle="1" w:styleId="af2">
    <w:name w:val="Заголовок таблицы"/>
    <w:basedOn w:val="af1"/>
    <w:rsid w:val="00A063ED"/>
    <w:pPr>
      <w:jc w:val="center"/>
    </w:pPr>
    <w:rPr>
      <w:b/>
      <w:bCs/>
    </w:rPr>
  </w:style>
  <w:style w:type="paragraph" w:styleId="af3">
    <w:name w:val="List Paragraph"/>
    <w:basedOn w:val="a"/>
    <w:uiPriority w:val="34"/>
    <w:qFormat/>
    <w:rsid w:val="00EC45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8EF35-FD2F-40B2-893F-DFE4B76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13</Pages>
  <Words>4237</Words>
  <Characters>24155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</dc:creator>
  <cp:keywords/>
  <dc:description/>
  <cp:lastModifiedBy>XXX</cp:lastModifiedBy>
  <cp:revision>23</cp:revision>
  <cp:lastPrinted>2022-10-17T04:49:00Z</cp:lastPrinted>
  <dcterms:created xsi:type="dcterms:W3CDTF">2014-09-12T08:24:00Z</dcterms:created>
  <dcterms:modified xsi:type="dcterms:W3CDTF">2024-09-30T11:46:00Z</dcterms:modified>
</cp:coreProperties>
</file>