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79F7B" w14:textId="571981A0" w:rsidR="00C94471" w:rsidRDefault="00C94471" w:rsidP="0013206C">
      <w:pPr>
        <w:pStyle w:val="1"/>
        <w:ind w:left="-567" w:right="3302"/>
        <w:rPr>
          <w:sz w:val="28"/>
          <w:szCs w:val="28"/>
        </w:rPr>
      </w:pPr>
    </w:p>
    <w:p w14:paraId="3602FBF0" w14:textId="77777777" w:rsidR="005C069C" w:rsidRDefault="005C069C" w:rsidP="00230D05">
      <w:pPr>
        <w:pStyle w:val="1"/>
        <w:ind w:right="3302"/>
        <w:rPr>
          <w:sz w:val="28"/>
          <w:szCs w:val="28"/>
        </w:rPr>
      </w:pPr>
    </w:p>
    <w:p w14:paraId="2B87EE58" w14:textId="77777777" w:rsidR="005C069C" w:rsidRDefault="005C069C" w:rsidP="00230D05">
      <w:pPr>
        <w:pStyle w:val="1"/>
        <w:ind w:right="3302"/>
        <w:rPr>
          <w:sz w:val="28"/>
          <w:szCs w:val="28"/>
        </w:rPr>
      </w:pPr>
    </w:p>
    <w:p w14:paraId="7D2A5FE2" w14:textId="2DBBCCE8" w:rsidR="00752670" w:rsidRPr="00752670" w:rsidRDefault="00752670" w:rsidP="00752670">
      <w:pPr>
        <w:spacing w:line="276" w:lineRule="auto"/>
        <w:ind w:left="993" w:right="1984" w:hanging="993"/>
        <w:rPr>
          <w:rFonts w:ascii="Times New Roman" w:eastAsia="Times New Roman" w:hAnsi="Times New Roman"/>
          <w:lang w:eastAsia="ru-RU"/>
        </w:rPr>
      </w:pPr>
      <w:r w:rsidRPr="00752670">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752670">
        <w:rPr>
          <w:rFonts w:ascii="Times New Roman" w:eastAsia="Times New Roman" w:hAnsi="Times New Roman"/>
          <w:b/>
          <w:sz w:val="28"/>
          <w:szCs w:val="28"/>
          <w:lang w:eastAsia="ru-RU"/>
        </w:rPr>
        <w:t xml:space="preserve"> </w:t>
      </w:r>
      <w:r w:rsidRPr="00752670">
        <w:rPr>
          <w:rFonts w:ascii="Times New Roman" w:eastAsia="Times New Roman" w:hAnsi="Times New Roman"/>
          <w:lang w:eastAsia="ru-RU"/>
        </w:rPr>
        <w:t>Муниципальное бюджетное общеобразовательное учреждение</w:t>
      </w:r>
    </w:p>
    <w:p w14:paraId="5DAD699F" w14:textId="77777777" w:rsidR="00752670" w:rsidRPr="00752670" w:rsidRDefault="00752670" w:rsidP="00752670">
      <w:pPr>
        <w:spacing w:line="276" w:lineRule="auto"/>
        <w:jc w:val="center"/>
        <w:rPr>
          <w:rFonts w:ascii="Times New Roman" w:eastAsia="Times New Roman" w:hAnsi="Times New Roman"/>
          <w:lang w:eastAsia="ru-RU"/>
        </w:rPr>
      </w:pPr>
      <w:r w:rsidRPr="00752670">
        <w:rPr>
          <w:rFonts w:ascii="Times New Roman" w:eastAsia="Times New Roman" w:hAnsi="Times New Roman"/>
          <w:lang w:eastAsia="ru-RU"/>
        </w:rPr>
        <w:t xml:space="preserve"> «</w:t>
      </w:r>
      <w:proofErr w:type="spellStart"/>
      <w:r w:rsidRPr="00752670">
        <w:rPr>
          <w:rFonts w:ascii="Times New Roman" w:eastAsia="Times New Roman" w:hAnsi="Times New Roman"/>
          <w:lang w:eastAsia="ru-RU"/>
        </w:rPr>
        <w:t>Молькинская</w:t>
      </w:r>
      <w:proofErr w:type="spellEnd"/>
      <w:r w:rsidRPr="00752670">
        <w:rPr>
          <w:rFonts w:ascii="Times New Roman" w:eastAsia="Times New Roman" w:hAnsi="Times New Roman"/>
          <w:lang w:eastAsia="ru-RU"/>
        </w:rPr>
        <w:t xml:space="preserve"> средняя общеобразовательная школа»</w:t>
      </w:r>
    </w:p>
    <w:p w14:paraId="60B9D0CD" w14:textId="77777777" w:rsidR="00752670" w:rsidRPr="00752670" w:rsidRDefault="00752670" w:rsidP="00752670">
      <w:pPr>
        <w:spacing w:line="276" w:lineRule="auto"/>
        <w:jc w:val="center"/>
        <w:rPr>
          <w:rFonts w:ascii="Times New Roman" w:eastAsia="Times New Roman" w:hAnsi="Times New Roman"/>
          <w:lang w:eastAsia="ru-RU"/>
        </w:rPr>
      </w:pPr>
    </w:p>
    <w:p w14:paraId="538C32B8" w14:textId="77777777" w:rsidR="00752670" w:rsidRPr="00752670" w:rsidRDefault="00752670" w:rsidP="00752670">
      <w:pPr>
        <w:spacing w:line="276" w:lineRule="auto"/>
        <w:jc w:val="center"/>
        <w:rPr>
          <w:rFonts w:ascii="Times New Roman" w:eastAsia="Times New Roman" w:hAnsi="Times New Roman"/>
          <w:lang w:eastAsia="ru-RU"/>
        </w:rPr>
      </w:pPr>
    </w:p>
    <w:tbl>
      <w:tblPr>
        <w:tblW w:w="0" w:type="dxa"/>
        <w:tblLayout w:type="fixed"/>
        <w:tblCellMar>
          <w:left w:w="0" w:type="dxa"/>
          <w:right w:w="0" w:type="dxa"/>
        </w:tblCellMar>
        <w:tblLook w:val="04A0" w:firstRow="1" w:lastRow="0" w:firstColumn="1" w:lastColumn="0" w:noHBand="0" w:noVBand="1"/>
      </w:tblPr>
      <w:tblGrid>
        <w:gridCol w:w="3544"/>
        <w:gridCol w:w="56"/>
        <w:gridCol w:w="3600"/>
        <w:gridCol w:w="330"/>
        <w:gridCol w:w="3270"/>
      </w:tblGrid>
      <w:tr w:rsidR="00752670" w:rsidRPr="00752670" w14:paraId="096719D7" w14:textId="77777777" w:rsidTr="00EC6822">
        <w:tc>
          <w:tcPr>
            <w:tcW w:w="3544" w:type="dxa"/>
            <w:shd w:val="clear" w:color="auto" w:fill="FFFFFF"/>
            <w:hideMark/>
          </w:tcPr>
          <w:p w14:paraId="4482AC69"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Рекомендовано</w:t>
            </w:r>
          </w:p>
          <w:p w14:paraId="641D23BD" w14:textId="77777777" w:rsidR="00752670" w:rsidRPr="00752670" w:rsidRDefault="00752670" w:rsidP="00752670">
            <w:pPr>
              <w:spacing w:line="276" w:lineRule="auto"/>
              <w:rPr>
                <w:rFonts w:ascii="Times New Roman" w:eastAsia="Calibri" w:hAnsi="Times New Roman"/>
                <w:lang w:eastAsia="ru-RU"/>
              </w:rPr>
            </w:pPr>
            <w:r w:rsidRPr="00752670">
              <w:rPr>
                <w:rFonts w:ascii="Times New Roman" w:eastAsia="Times New Roman" w:hAnsi="Times New Roman"/>
                <w:lang w:eastAsia="ru-RU"/>
              </w:rPr>
              <w:t>методическим объединением</w:t>
            </w:r>
          </w:p>
          <w:p w14:paraId="4CF10391"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гуманитарного цикла</w:t>
            </w:r>
          </w:p>
          <w:p w14:paraId="5522BFD2"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Руководитель МО</w:t>
            </w:r>
          </w:p>
          <w:p w14:paraId="3125B594"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 xml:space="preserve"> _________</w:t>
            </w:r>
          </w:p>
          <w:p w14:paraId="0EB3C3E3"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 xml:space="preserve">Протокол №1 </w:t>
            </w:r>
          </w:p>
          <w:p w14:paraId="216E9C21" w14:textId="77777777" w:rsidR="00752670" w:rsidRPr="00752670" w:rsidRDefault="00752670" w:rsidP="00752670">
            <w:pPr>
              <w:spacing w:line="276" w:lineRule="auto"/>
              <w:rPr>
                <w:rFonts w:ascii="Times New Roman" w:eastAsia="Calibri" w:hAnsi="Times New Roman"/>
                <w:lang w:eastAsia="ru-RU"/>
              </w:rPr>
            </w:pPr>
            <w:r w:rsidRPr="00752670">
              <w:rPr>
                <w:rFonts w:ascii="Times New Roman" w:eastAsia="Times New Roman" w:hAnsi="Times New Roman"/>
                <w:lang w:eastAsia="ru-RU"/>
              </w:rPr>
              <w:t>от 30.08. 2024 г.</w:t>
            </w:r>
          </w:p>
        </w:tc>
        <w:tc>
          <w:tcPr>
            <w:tcW w:w="56" w:type="dxa"/>
            <w:shd w:val="clear" w:color="auto" w:fill="FFFFFF"/>
            <w:hideMark/>
          </w:tcPr>
          <w:p w14:paraId="2B686E76"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 </w:t>
            </w:r>
          </w:p>
        </w:tc>
        <w:tc>
          <w:tcPr>
            <w:tcW w:w="3600" w:type="dxa"/>
            <w:shd w:val="clear" w:color="auto" w:fill="FFFFFF"/>
          </w:tcPr>
          <w:p w14:paraId="606281DA"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Согласовано</w:t>
            </w:r>
          </w:p>
          <w:p w14:paraId="3E1C71FF" w14:textId="77777777" w:rsidR="00752670" w:rsidRPr="00752670" w:rsidRDefault="00752670" w:rsidP="00752670">
            <w:pPr>
              <w:spacing w:line="276" w:lineRule="auto"/>
              <w:rPr>
                <w:rFonts w:ascii="Times New Roman" w:eastAsia="Calibri" w:hAnsi="Times New Roman"/>
                <w:lang w:eastAsia="ru-RU"/>
              </w:rPr>
            </w:pPr>
            <w:r w:rsidRPr="00752670">
              <w:rPr>
                <w:rFonts w:ascii="Times New Roman" w:eastAsia="Times New Roman" w:hAnsi="Times New Roman"/>
                <w:lang w:eastAsia="ru-RU"/>
              </w:rPr>
              <w:t>Зам. директора по УВР</w:t>
            </w:r>
          </w:p>
          <w:p w14:paraId="644E0965"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_____________/./</w:t>
            </w:r>
          </w:p>
          <w:p w14:paraId="20CB45A7"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30.08. 2024 г.</w:t>
            </w:r>
          </w:p>
          <w:p w14:paraId="313BE8F7" w14:textId="77777777" w:rsidR="00752670" w:rsidRPr="00752670" w:rsidRDefault="00752670" w:rsidP="00752670">
            <w:pPr>
              <w:spacing w:line="276" w:lineRule="auto"/>
              <w:rPr>
                <w:rFonts w:ascii="Times New Roman" w:eastAsia="Calibri" w:hAnsi="Times New Roman"/>
                <w:lang w:eastAsia="ru-RU"/>
              </w:rPr>
            </w:pPr>
          </w:p>
        </w:tc>
        <w:tc>
          <w:tcPr>
            <w:tcW w:w="330" w:type="dxa"/>
            <w:shd w:val="clear" w:color="auto" w:fill="FFFFFF"/>
            <w:hideMark/>
          </w:tcPr>
          <w:p w14:paraId="626528A4" w14:textId="1ED5D87D"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 </w:t>
            </w:r>
            <w:r>
              <w:rPr>
                <w:rFonts w:ascii="Times New Roman" w:eastAsia="Times New Roman" w:hAnsi="Times New Roman"/>
                <w:lang w:eastAsia="ru-RU"/>
              </w:rPr>
              <w:t xml:space="preserve">                 </w:t>
            </w:r>
          </w:p>
        </w:tc>
        <w:tc>
          <w:tcPr>
            <w:tcW w:w="3270" w:type="dxa"/>
            <w:shd w:val="clear" w:color="auto" w:fill="FFFFFF"/>
            <w:hideMark/>
          </w:tcPr>
          <w:p w14:paraId="5DD4FE68"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Утверждаю</w:t>
            </w:r>
          </w:p>
          <w:p w14:paraId="4F30CC06" w14:textId="77777777" w:rsidR="00752670" w:rsidRPr="00752670" w:rsidRDefault="00752670" w:rsidP="00752670">
            <w:pPr>
              <w:spacing w:line="276" w:lineRule="auto"/>
              <w:rPr>
                <w:rFonts w:ascii="Times New Roman" w:eastAsia="Calibri" w:hAnsi="Times New Roman"/>
                <w:lang w:eastAsia="ru-RU"/>
              </w:rPr>
            </w:pPr>
            <w:r w:rsidRPr="00752670">
              <w:rPr>
                <w:rFonts w:ascii="Times New Roman" w:eastAsia="Times New Roman" w:hAnsi="Times New Roman"/>
                <w:lang w:eastAsia="ru-RU"/>
              </w:rPr>
              <w:t>Директор школы:</w:t>
            </w:r>
          </w:p>
          <w:p w14:paraId="1E0FDFC4"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___/</w:t>
            </w:r>
          </w:p>
          <w:p w14:paraId="62083705" w14:textId="77777777" w:rsidR="00752670" w:rsidRPr="00752670" w:rsidRDefault="00752670" w:rsidP="00752670">
            <w:pPr>
              <w:spacing w:line="276" w:lineRule="auto"/>
              <w:rPr>
                <w:rFonts w:ascii="Times New Roman" w:eastAsia="Times New Roman" w:hAnsi="Times New Roman"/>
                <w:lang w:eastAsia="ru-RU"/>
              </w:rPr>
            </w:pPr>
            <w:r w:rsidRPr="00752670">
              <w:rPr>
                <w:rFonts w:ascii="Times New Roman" w:eastAsia="Times New Roman" w:hAnsi="Times New Roman"/>
                <w:lang w:eastAsia="ru-RU"/>
              </w:rPr>
              <w:t>Приказ № 70</w:t>
            </w:r>
          </w:p>
          <w:p w14:paraId="7033AC55" w14:textId="77777777" w:rsidR="00752670" w:rsidRPr="00752670" w:rsidRDefault="00752670" w:rsidP="00752670">
            <w:pPr>
              <w:spacing w:line="276" w:lineRule="auto"/>
              <w:rPr>
                <w:rFonts w:ascii="Times New Roman" w:eastAsia="Calibri" w:hAnsi="Times New Roman"/>
                <w:lang w:eastAsia="ru-RU"/>
              </w:rPr>
            </w:pPr>
            <w:r w:rsidRPr="00752670">
              <w:rPr>
                <w:rFonts w:ascii="Times New Roman" w:eastAsia="Times New Roman" w:hAnsi="Times New Roman"/>
                <w:lang w:eastAsia="ru-RU"/>
              </w:rPr>
              <w:t>30.08. 2024 г.</w:t>
            </w:r>
          </w:p>
        </w:tc>
      </w:tr>
    </w:tbl>
    <w:p w14:paraId="53570261" w14:textId="77777777" w:rsidR="00752670" w:rsidRPr="00752670" w:rsidRDefault="00752670" w:rsidP="00752670">
      <w:pPr>
        <w:spacing w:line="276" w:lineRule="auto"/>
        <w:jc w:val="center"/>
        <w:rPr>
          <w:rFonts w:ascii="Times New Roman" w:eastAsia="Times New Roman" w:hAnsi="Times New Roman"/>
          <w:lang w:eastAsia="ru-RU"/>
        </w:rPr>
      </w:pPr>
    </w:p>
    <w:p w14:paraId="4C0322B2" w14:textId="77777777" w:rsidR="00752670" w:rsidRPr="00752670" w:rsidRDefault="00752670" w:rsidP="00752670">
      <w:pPr>
        <w:spacing w:line="276" w:lineRule="auto"/>
        <w:jc w:val="center"/>
        <w:rPr>
          <w:rFonts w:ascii="Times New Roman" w:eastAsia="Calibri" w:hAnsi="Times New Roman"/>
          <w:lang w:eastAsia="ru-RU"/>
        </w:rPr>
      </w:pPr>
    </w:p>
    <w:p w14:paraId="2F56F03D" w14:textId="77777777" w:rsidR="00752670" w:rsidRPr="00752670" w:rsidRDefault="00752670" w:rsidP="00752670">
      <w:pPr>
        <w:spacing w:line="276" w:lineRule="auto"/>
        <w:jc w:val="center"/>
        <w:rPr>
          <w:rFonts w:ascii="Times New Roman" w:eastAsia="Times New Roman" w:hAnsi="Times New Roman"/>
          <w:lang w:eastAsia="ru-RU"/>
        </w:rPr>
      </w:pPr>
    </w:p>
    <w:p w14:paraId="354B2B61" w14:textId="77777777" w:rsidR="00752670" w:rsidRPr="00752670" w:rsidRDefault="00752670" w:rsidP="00752670">
      <w:pPr>
        <w:spacing w:line="276" w:lineRule="auto"/>
        <w:jc w:val="center"/>
        <w:rPr>
          <w:rFonts w:ascii="Times New Roman" w:eastAsia="Times New Roman" w:hAnsi="Times New Roman"/>
          <w:lang w:eastAsia="ru-RU"/>
        </w:rPr>
      </w:pPr>
    </w:p>
    <w:p w14:paraId="1FCBEC33" w14:textId="77777777" w:rsidR="00752670" w:rsidRPr="00752670" w:rsidRDefault="00752670" w:rsidP="00752670">
      <w:pPr>
        <w:spacing w:line="276" w:lineRule="auto"/>
        <w:jc w:val="center"/>
        <w:rPr>
          <w:rFonts w:ascii="Times New Roman" w:eastAsia="Times New Roman" w:hAnsi="Times New Roman"/>
          <w:lang w:eastAsia="ru-RU"/>
        </w:rPr>
      </w:pPr>
    </w:p>
    <w:p w14:paraId="6D3130B3" w14:textId="77777777" w:rsidR="00752670" w:rsidRPr="00752670" w:rsidRDefault="00752670" w:rsidP="00752670">
      <w:pPr>
        <w:jc w:val="center"/>
        <w:rPr>
          <w:rFonts w:ascii="Times New Roman" w:eastAsia="Times New Roman" w:hAnsi="Times New Roman"/>
          <w:lang w:eastAsia="ru-RU"/>
        </w:rPr>
      </w:pPr>
      <w:r w:rsidRPr="00752670">
        <w:rPr>
          <w:rFonts w:ascii="Times New Roman" w:eastAsia="Times New Roman" w:hAnsi="Times New Roman"/>
          <w:lang w:eastAsia="ru-RU"/>
        </w:rPr>
        <w:t>РАБОЧАЯ ПРОГРАММА</w:t>
      </w:r>
    </w:p>
    <w:p w14:paraId="13262A82" w14:textId="77777777" w:rsidR="00752670" w:rsidRPr="00752670" w:rsidRDefault="00752670" w:rsidP="00752670">
      <w:pPr>
        <w:jc w:val="center"/>
        <w:rPr>
          <w:rFonts w:ascii="Times New Roman" w:eastAsia="Times New Roman" w:hAnsi="Times New Roman"/>
          <w:lang w:eastAsia="ru-RU"/>
        </w:rPr>
      </w:pPr>
    </w:p>
    <w:p w14:paraId="3A396ADC" w14:textId="77777777" w:rsidR="00752670" w:rsidRPr="00752670" w:rsidRDefault="00752670" w:rsidP="00752670">
      <w:pPr>
        <w:jc w:val="center"/>
        <w:rPr>
          <w:rFonts w:ascii="Times New Roman" w:eastAsia="Times New Roman" w:hAnsi="Times New Roman"/>
          <w:lang w:eastAsia="ru-RU"/>
        </w:rPr>
      </w:pPr>
      <w:r w:rsidRPr="00752670">
        <w:rPr>
          <w:rFonts w:ascii="Times New Roman" w:eastAsia="Times New Roman" w:hAnsi="Times New Roman"/>
          <w:lang w:eastAsia="ru-RU"/>
        </w:rPr>
        <w:t xml:space="preserve">Факультативного курса </w:t>
      </w:r>
    </w:p>
    <w:p w14:paraId="47C54526" w14:textId="75A9B895" w:rsidR="00752670" w:rsidRPr="00752670" w:rsidRDefault="00752670" w:rsidP="00752670">
      <w:pPr>
        <w:shd w:val="clear" w:color="auto" w:fill="FFFFFF"/>
        <w:spacing w:before="100" w:beforeAutospacing="1"/>
        <w:jc w:val="center"/>
        <w:rPr>
          <w:rFonts w:ascii="Times New Roman" w:eastAsia="Times New Roman" w:hAnsi="Times New Roman"/>
          <w:lang w:eastAsia="ru-RU"/>
        </w:rPr>
      </w:pPr>
      <w:r>
        <w:rPr>
          <w:rFonts w:ascii="Times New Roman" w:eastAsia="Times New Roman" w:hAnsi="Times New Roman"/>
          <w:lang w:eastAsia="ru-RU"/>
        </w:rPr>
        <w:t>«Ведение домашнего хозяйства</w:t>
      </w:r>
    </w:p>
    <w:p w14:paraId="75FAAABA" w14:textId="436D71ED" w:rsidR="00752670" w:rsidRPr="00752670" w:rsidRDefault="00752670" w:rsidP="00752670">
      <w:pPr>
        <w:shd w:val="clear" w:color="auto" w:fill="FFFFFF"/>
        <w:spacing w:before="100" w:beforeAutospacing="1"/>
        <w:jc w:val="center"/>
        <w:rPr>
          <w:rFonts w:ascii="Times New Roman" w:eastAsia="Times New Roman" w:hAnsi="Times New Roman"/>
          <w:lang w:eastAsia="ru-RU"/>
        </w:rPr>
      </w:pPr>
      <w:r>
        <w:rPr>
          <w:rFonts w:ascii="Times New Roman" w:eastAsia="Times New Roman" w:hAnsi="Times New Roman"/>
          <w:lang w:eastAsia="ru-RU"/>
        </w:rPr>
        <w:t>для 5(</w:t>
      </w:r>
      <w:proofErr w:type="spellStart"/>
      <w:r>
        <w:rPr>
          <w:rFonts w:ascii="Times New Roman" w:eastAsia="Times New Roman" w:hAnsi="Times New Roman"/>
          <w:lang w:eastAsia="ru-RU"/>
        </w:rPr>
        <w:t>ууо</w:t>
      </w:r>
      <w:proofErr w:type="spellEnd"/>
      <w:r>
        <w:rPr>
          <w:rFonts w:ascii="Times New Roman" w:eastAsia="Times New Roman" w:hAnsi="Times New Roman"/>
          <w:lang w:eastAsia="ru-RU"/>
        </w:rPr>
        <w:t>)</w:t>
      </w:r>
      <w:r w:rsidRPr="00752670">
        <w:rPr>
          <w:rFonts w:ascii="Times New Roman" w:eastAsia="Times New Roman" w:hAnsi="Times New Roman"/>
          <w:lang w:eastAsia="ru-RU"/>
        </w:rPr>
        <w:t xml:space="preserve"> класса</w:t>
      </w:r>
    </w:p>
    <w:p w14:paraId="2C749F4D" w14:textId="77777777" w:rsidR="00752670" w:rsidRPr="00752670" w:rsidRDefault="00752670" w:rsidP="00752670">
      <w:pPr>
        <w:shd w:val="clear" w:color="auto" w:fill="FFFFFF"/>
        <w:spacing w:before="100" w:beforeAutospacing="1"/>
        <w:jc w:val="center"/>
        <w:rPr>
          <w:rFonts w:ascii="Times New Roman" w:eastAsia="Times New Roman" w:hAnsi="Times New Roman"/>
          <w:lang w:eastAsia="ru-RU"/>
        </w:rPr>
      </w:pPr>
    </w:p>
    <w:p w14:paraId="11101F06" w14:textId="77777777" w:rsidR="00752670" w:rsidRPr="00752670" w:rsidRDefault="00752670" w:rsidP="00752670">
      <w:pPr>
        <w:widowControl w:val="0"/>
        <w:suppressAutoHyphens/>
        <w:jc w:val="center"/>
        <w:rPr>
          <w:rFonts w:ascii="Times New Roman" w:eastAsia="DejaVu Sans" w:hAnsi="Times New Roman"/>
          <w:kern w:val="1"/>
          <w:sz w:val="32"/>
          <w:szCs w:val="32"/>
          <w:lang w:eastAsia="zh-CN" w:bidi="hi-IN"/>
        </w:rPr>
      </w:pPr>
    </w:p>
    <w:p w14:paraId="18CF7CBD" w14:textId="77777777" w:rsidR="005C069C" w:rsidRDefault="005C069C" w:rsidP="0013206C">
      <w:pPr>
        <w:pStyle w:val="1"/>
        <w:ind w:left="0" w:right="3302"/>
        <w:rPr>
          <w:sz w:val="28"/>
          <w:szCs w:val="28"/>
        </w:rPr>
      </w:pPr>
    </w:p>
    <w:p w14:paraId="5DDA9CA7" w14:textId="77777777" w:rsidR="0013206C" w:rsidRDefault="0013206C" w:rsidP="0013206C">
      <w:pPr>
        <w:pStyle w:val="1"/>
        <w:ind w:left="0" w:right="3302"/>
        <w:rPr>
          <w:sz w:val="28"/>
          <w:szCs w:val="28"/>
        </w:rPr>
      </w:pPr>
    </w:p>
    <w:p w14:paraId="26B88A56" w14:textId="77777777" w:rsidR="0013206C" w:rsidRDefault="0013206C" w:rsidP="0013206C">
      <w:pPr>
        <w:pStyle w:val="1"/>
        <w:ind w:left="0" w:right="3302"/>
        <w:rPr>
          <w:sz w:val="28"/>
          <w:szCs w:val="28"/>
        </w:rPr>
      </w:pPr>
    </w:p>
    <w:p w14:paraId="35F0DB92" w14:textId="77777777" w:rsidR="00326F36" w:rsidRDefault="00326F36" w:rsidP="00230D05">
      <w:pPr>
        <w:pStyle w:val="1"/>
        <w:ind w:right="3302"/>
      </w:pPr>
    </w:p>
    <w:p w14:paraId="2BAC7705" w14:textId="77777777" w:rsidR="00326F36" w:rsidRDefault="00326F36" w:rsidP="00230D05">
      <w:pPr>
        <w:pStyle w:val="1"/>
        <w:ind w:right="3302"/>
      </w:pPr>
    </w:p>
    <w:p w14:paraId="59731553" w14:textId="77777777" w:rsidR="00326F36" w:rsidRDefault="00326F36" w:rsidP="00230D05">
      <w:pPr>
        <w:pStyle w:val="1"/>
        <w:ind w:right="3302"/>
      </w:pPr>
    </w:p>
    <w:p w14:paraId="13B585B0" w14:textId="77777777" w:rsidR="00326F36" w:rsidRDefault="00326F36" w:rsidP="00230D05">
      <w:pPr>
        <w:pStyle w:val="1"/>
        <w:ind w:right="3302"/>
      </w:pPr>
    </w:p>
    <w:p w14:paraId="7BFC9201" w14:textId="77777777" w:rsidR="00326F36" w:rsidRDefault="00326F36" w:rsidP="00230D05">
      <w:pPr>
        <w:pStyle w:val="1"/>
        <w:ind w:right="3302"/>
      </w:pPr>
    </w:p>
    <w:p w14:paraId="22863256" w14:textId="77777777" w:rsidR="00326F36" w:rsidRDefault="00326F36" w:rsidP="00230D05">
      <w:pPr>
        <w:pStyle w:val="1"/>
        <w:ind w:right="3302"/>
      </w:pPr>
    </w:p>
    <w:p w14:paraId="408B5024" w14:textId="77777777" w:rsidR="00326F36" w:rsidRDefault="00326F36" w:rsidP="00230D05">
      <w:pPr>
        <w:pStyle w:val="1"/>
        <w:ind w:right="3302"/>
      </w:pPr>
    </w:p>
    <w:p w14:paraId="5A7CA150" w14:textId="77777777" w:rsidR="00326F36" w:rsidRDefault="00326F36" w:rsidP="00230D05">
      <w:pPr>
        <w:pStyle w:val="1"/>
        <w:ind w:right="3302"/>
      </w:pPr>
    </w:p>
    <w:p w14:paraId="534E5875" w14:textId="77777777" w:rsidR="00326F36" w:rsidRDefault="00326F36" w:rsidP="00230D05">
      <w:pPr>
        <w:pStyle w:val="1"/>
        <w:ind w:right="3302"/>
      </w:pPr>
    </w:p>
    <w:p w14:paraId="5EF1363A" w14:textId="77777777" w:rsidR="00326F36" w:rsidRDefault="00326F36" w:rsidP="00230D05">
      <w:pPr>
        <w:pStyle w:val="1"/>
        <w:ind w:right="3302"/>
      </w:pPr>
    </w:p>
    <w:p w14:paraId="0F8F3B02" w14:textId="77777777" w:rsidR="00326F36" w:rsidRDefault="00326F36" w:rsidP="00230D05">
      <w:pPr>
        <w:pStyle w:val="1"/>
        <w:ind w:right="3302"/>
      </w:pPr>
    </w:p>
    <w:p w14:paraId="59479EC0" w14:textId="77777777" w:rsidR="00326F36" w:rsidRDefault="00326F36" w:rsidP="00230D05">
      <w:pPr>
        <w:pStyle w:val="1"/>
        <w:ind w:right="3302"/>
      </w:pPr>
    </w:p>
    <w:p w14:paraId="01DFC1FB" w14:textId="77777777" w:rsidR="00326F36" w:rsidRDefault="00326F36" w:rsidP="00230D05">
      <w:pPr>
        <w:pStyle w:val="1"/>
        <w:ind w:right="3302"/>
      </w:pPr>
    </w:p>
    <w:p w14:paraId="1BBE11FD" w14:textId="77777777" w:rsidR="00326F36" w:rsidRDefault="00326F36" w:rsidP="00230D05">
      <w:pPr>
        <w:pStyle w:val="1"/>
        <w:ind w:right="3302"/>
      </w:pPr>
    </w:p>
    <w:p w14:paraId="4A556A59" w14:textId="77777777" w:rsidR="00326F36" w:rsidRDefault="00326F36" w:rsidP="00230D05">
      <w:pPr>
        <w:pStyle w:val="1"/>
        <w:ind w:right="3302"/>
      </w:pPr>
    </w:p>
    <w:p w14:paraId="5B30FAD3" w14:textId="77777777" w:rsidR="00326F36" w:rsidRDefault="00326F36" w:rsidP="00230D05">
      <w:pPr>
        <w:pStyle w:val="1"/>
        <w:ind w:right="3302"/>
      </w:pPr>
    </w:p>
    <w:p w14:paraId="5E343D64" w14:textId="77777777" w:rsidR="00326F36" w:rsidRDefault="00326F36" w:rsidP="00230D05">
      <w:pPr>
        <w:pStyle w:val="1"/>
        <w:ind w:right="3302"/>
      </w:pPr>
    </w:p>
    <w:p w14:paraId="210C713E" w14:textId="77777777" w:rsidR="00326F36" w:rsidRDefault="00326F36" w:rsidP="00230D05">
      <w:pPr>
        <w:pStyle w:val="1"/>
        <w:ind w:right="3302"/>
      </w:pPr>
    </w:p>
    <w:p w14:paraId="28F25986" w14:textId="77777777" w:rsidR="00326F36" w:rsidRDefault="00326F36" w:rsidP="00230D05">
      <w:pPr>
        <w:pStyle w:val="1"/>
        <w:ind w:right="3302"/>
      </w:pPr>
    </w:p>
    <w:p w14:paraId="510966C4" w14:textId="77777777" w:rsidR="00326F36" w:rsidRDefault="00326F36" w:rsidP="00230D05">
      <w:pPr>
        <w:pStyle w:val="1"/>
        <w:ind w:right="3302"/>
      </w:pPr>
    </w:p>
    <w:p w14:paraId="69143C75" w14:textId="77777777" w:rsidR="00326F36" w:rsidRDefault="00326F36" w:rsidP="00230D05">
      <w:pPr>
        <w:pStyle w:val="1"/>
        <w:ind w:right="3302"/>
      </w:pPr>
    </w:p>
    <w:p w14:paraId="31AD004A" w14:textId="77777777" w:rsidR="00326F36" w:rsidRDefault="00326F36" w:rsidP="00230D05">
      <w:pPr>
        <w:pStyle w:val="1"/>
        <w:ind w:right="3302"/>
      </w:pPr>
    </w:p>
    <w:p w14:paraId="3A60FA1B" w14:textId="77777777" w:rsidR="00326F36" w:rsidRDefault="00326F36" w:rsidP="00230D05">
      <w:pPr>
        <w:pStyle w:val="1"/>
        <w:ind w:right="3302"/>
      </w:pPr>
    </w:p>
    <w:p w14:paraId="6337586E" w14:textId="77777777" w:rsidR="00326F36" w:rsidRDefault="00326F36" w:rsidP="00230D05">
      <w:pPr>
        <w:pStyle w:val="1"/>
        <w:ind w:right="3302"/>
      </w:pPr>
    </w:p>
    <w:p w14:paraId="3A563DB7" w14:textId="77777777" w:rsidR="00326F36" w:rsidRDefault="00326F36" w:rsidP="00230D05">
      <w:pPr>
        <w:pStyle w:val="1"/>
        <w:ind w:right="3302"/>
      </w:pPr>
    </w:p>
    <w:p w14:paraId="6BDB111E" w14:textId="77777777" w:rsidR="00326F36" w:rsidRDefault="00326F36" w:rsidP="00230D05">
      <w:pPr>
        <w:pStyle w:val="1"/>
        <w:ind w:right="3302"/>
      </w:pPr>
    </w:p>
    <w:p w14:paraId="218B81F0" w14:textId="77777777" w:rsidR="00326F36" w:rsidRDefault="00326F36" w:rsidP="00230D05">
      <w:pPr>
        <w:pStyle w:val="1"/>
        <w:ind w:right="3302"/>
      </w:pPr>
    </w:p>
    <w:p w14:paraId="4B399AE2" w14:textId="77777777" w:rsidR="00326F36" w:rsidRDefault="00326F36" w:rsidP="00230D05">
      <w:pPr>
        <w:pStyle w:val="1"/>
        <w:ind w:right="3302"/>
      </w:pPr>
    </w:p>
    <w:p w14:paraId="67DD7AF8" w14:textId="77777777" w:rsidR="00326F36" w:rsidRDefault="00326F36" w:rsidP="00230D05">
      <w:pPr>
        <w:pStyle w:val="1"/>
        <w:ind w:right="3302"/>
      </w:pPr>
    </w:p>
    <w:p w14:paraId="02B855FA" w14:textId="77777777" w:rsidR="00326F36" w:rsidRDefault="00326F36" w:rsidP="00230D05">
      <w:pPr>
        <w:pStyle w:val="1"/>
        <w:ind w:right="3302"/>
      </w:pPr>
    </w:p>
    <w:p w14:paraId="140BE8A6" w14:textId="77777777" w:rsidR="00326F36" w:rsidRDefault="00326F36" w:rsidP="00230D05">
      <w:pPr>
        <w:pStyle w:val="1"/>
        <w:ind w:right="3302"/>
      </w:pPr>
    </w:p>
    <w:p w14:paraId="2AD15E81" w14:textId="77777777" w:rsidR="00326F36" w:rsidRDefault="00326F36" w:rsidP="00230D05">
      <w:pPr>
        <w:pStyle w:val="1"/>
        <w:ind w:right="3302"/>
      </w:pPr>
    </w:p>
    <w:p w14:paraId="0B593E66" w14:textId="77777777" w:rsidR="00326F36" w:rsidRDefault="00326F36" w:rsidP="00230D05">
      <w:pPr>
        <w:pStyle w:val="1"/>
        <w:ind w:right="3302"/>
      </w:pPr>
    </w:p>
    <w:p w14:paraId="2B4BD8E8" w14:textId="77777777" w:rsidR="00326F36" w:rsidRDefault="00326F36" w:rsidP="00230D05">
      <w:pPr>
        <w:pStyle w:val="1"/>
        <w:ind w:right="3302"/>
      </w:pPr>
    </w:p>
    <w:p w14:paraId="2D6FA7A1" w14:textId="77777777" w:rsidR="00326F36" w:rsidRDefault="00326F36" w:rsidP="00230D05">
      <w:pPr>
        <w:pStyle w:val="1"/>
        <w:ind w:right="3302"/>
      </w:pPr>
    </w:p>
    <w:p w14:paraId="534DE2D7" w14:textId="045B24E6" w:rsidR="00230D05" w:rsidRDefault="00230D05" w:rsidP="00E8021F">
      <w:pPr>
        <w:pStyle w:val="1"/>
        <w:ind w:left="0" w:right="3302"/>
      </w:pPr>
    </w:p>
    <w:p w14:paraId="65D6EE76" w14:textId="77777777" w:rsidR="00752670" w:rsidRDefault="00752670" w:rsidP="00752670">
      <w:pPr>
        <w:rPr>
          <w:sz w:val="32"/>
          <w:szCs w:val="32"/>
        </w:rPr>
      </w:pPr>
    </w:p>
    <w:p w14:paraId="37CB7F0A" w14:textId="77777777" w:rsidR="00752670" w:rsidRDefault="00752670" w:rsidP="00752670">
      <w:pPr>
        <w:rPr>
          <w:sz w:val="32"/>
          <w:szCs w:val="32"/>
        </w:rPr>
      </w:pPr>
    </w:p>
    <w:p w14:paraId="5DF54101" w14:textId="77777777" w:rsidR="00752670" w:rsidRDefault="00752670" w:rsidP="00752670">
      <w:pPr>
        <w:rPr>
          <w:sz w:val="32"/>
          <w:szCs w:val="32"/>
        </w:rPr>
      </w:pPr>
    </w:p>
    <w:p w14:paraId="34A7EB0D" w14:textId="77777777" w:rsidR="00752670" w:rsidRDefault="00752670" w:rsidP="00752670">
      <w:pPr>
        <w:rPr>
          <w:sz w:val="32"/>
          <w:szCs w:val="32"/>
        </w:rPr>
      </w:pPr>
    </w:p>
    <w:p w14:paraId="46F0272F" w14:textId="77777777" w:rsidR="00752670" w:rsidRDefault="00752670" w:rsidP="00752670">
      <w:pPr>
        <w:rPr>
          <w:sz w:val="32"/>
          <w:szCs w:val="32"/>
        </w:rPr>
      </w:pPr>
    </w:p>
    <w:p w14:paraId="7C8A41F6" w14:textId="77777777" w:rsidR="00752670" w:rsidRDefault="00752670" w:rsidP="00752670">
      <w:pPr>
        <w:rPr>
          <w:sz w:val="32"/>
          <w:szCs w:val="32"/>
        </w:rPr>
      </w:pPr>
    </w:p>
    <w:p w14:paraId="27DA1EF6" w14:textId="061C08CD" w:rsidR="00E8021F" w:rsidRPr="00752670" w:rsidRDefault="00E8021F" w:rsidP="00752670">
      <w:pPr>
        <w:rPr>
          <w:sz w:val="28"/>
          <w:szCs w:val="28"/>
        </w:rPr>
      </w:pPr>
      <w:r w:rsidRPr="00752670">
        <w:rPr>
          <w:sz w:val="28"/>
          <w:szCs w:val="28"/>
        </w:rPr>
        <w:lastRenderedPageBreak/>
        <w:t>1.Пояснительная записка.</w:t>
      </w:r>
    </w:p>
    <w:p w14:paraId="778044F7" w14:textId="3570B99C" w:rsidR="00E8021F" w:rsidRPr="00752670" w:rsidRDefault="00E8021F" w:rsidP="00752670">
      <w:pPr>
        <w:rPr>
          <w:sz w:val="28"/>
          <w:szCs w:val="28"/>
        </w:rPr>
      </w:pPr>
      <w:r w:rsidRPr="00752670">
        <w:rPr>
          <w:sz w:val="28"/>
          <w:szCs w:val="28"/>
        </w:rPr>
        <w:t>2.Общая характеристика учебного предмета.</w:t>
      </w:r>
    </w:p>
    <w:p w14:paraId="408D5C54" w14:textId="1A96E78A" w:rsidR="00E8021F" w:rsidRPr="00752670" w:rsidRDefault="00E8021F" w:rsidP="00752670">
      <w:pPr>
        <w:rPr>
          <w:sz w:val="28"/>
          <w:szCs w:val="28"/>
        </w:rPr>
      </w:pPr>
      <w:r w:rsidRPr="00752670">
        <w:rPr>
          <w:sz w:val="28"/>
          <w:szCs w:val="28"/>
        </w:rPr>
        <w:t>3.Личностные и предметные результаты освоения учебного предмета.</w:t>
      </w:r>
    </w:p>
    <w:p w14:paraId="2A3D5B72" w14:textId="5D0A9920" w:rsidR="00E8021F" w:rsidRPr="00752670" w:rsidRDefault="00E8021F" w:rsidP="00752670">
      <w:pPr>
        <w:rPr>
          <w:sz w:val="28"/>
          <w:szCs w:val="28"/>
        </w:rPr>
      </w:pPr>
      <w:r w:rsidRPr="00752670">
        <w:rPr>
          <w:sz w:val="28"/>
          <w:szCs w:val="28"/>
        </w:rPr>
        <w:t>4.Содержание учебного предмета.</w:t>
      </w:r>
    </w:p>
    <w:p w14:paraId="7AA14BFE" w14:textId="55DCDD4B" w:rsidR="00E8021F" w:rsidRPr="00752670" w:rsidRDefault="00E8021F" w:rsidP="00752670">
      <w:pPr>
        <w:rPr>
          <w:sz w:val="28"/>
          <w:szCs w:val="28"/>
        </w:rPr>
      </w:pPr>
      <w:r w:rsidRPr="00752670">
        <w:rPr>
          <w:sz w:val="28"/>
          <w:szCs w:val="28"/>
        </w:rPr>
        <w:t>5.Система оценки достижения планируемых результатов.</w:t>
      </w:r>
    </w:p>
    <w:p w14:paraId="15226BC7" w14:textId="0A0F59F5" w:rsidR="00E8021F" w:rsidRPr="00752670" w:rsidRDefault="00E8021F" w:rsidP="00752670">
      <w:pPr>
        <w:rPr>
          <w:sz w:val="28"/>
          <w:szCs w:val="28"/>
        </w:rPr>
      </w:pPr>
      <w:r w:rsidRPr="00752670">
        <w:rPr>
          <w:sz w:val="28"/>
          <w:szCs w:val="28"/>
        </w:rPr>
        <w:t>6.Тематическое планирование.</w:t>
      </w:r>
    </w:p>
    <w:p w14:paraId="09FAC075" w14:textId="2296F5BA" w:rsidR="00E8021F" w:rsidRPr="00752670" w:rsidRDefault="00E8021F" w:rsidP="00752670">
      <w:pPr>
        <w:rPr>
          <w:sz w:val="28"/>
          <w:szCs w:val="28"/>
        </w:rPr>
      </w:pPr>
      <w:r w:rsidRPr="00752670">
        <w:rPr>
          <w:sz w:val="28"/>
          <w:szCs w:val="28"/>
        </w:rPr>
        <w:t>7.</w:t>
      </w:r>
      <w:r w:rsidR="00752670" w:rsidRPr="00752670">
        <w:rPr>
          <w:sz w:val="28"/>
          <w:szCs w:val="28"/>
        </w:rPr>
        <w:t>Описание материально-технического обеспечения.</w:t>
      </w:r>
    </w:p>
    <w:p w14:paraId="67021010" w14:textId="0E10F93D" w:rsidR="00326F36" w:rsidRPr="00752670" w:rsidRDefault="00326F36" w:rsidP="00230D05">
      <w:pPr>
        <w:pStyle w:val="1"/>
        <w:ind w:right="3302"/>
        <w:rPr>
          <w:sz w:val="28"/>
          <w:szCs w:val="28"/>
        </w:rPr>
      </w:pPr>
    </w:p>
    <w:p w14:paraId="3C364D3C" w14:textId="0A3DD9DB" w:rsidR="00326F36" w:rsidRPr="00752670" w:rsidRDefault="00326F36" w:rsidP="00230D05">
      <w:pPr>
        <w:pStyle w:val="1"/>
        <w:ind w:right="3302"/>
        <w:rPr>
          <w:sz w:val="28"/>
          <w:szCs w:val="28"/>
        </w:rPr>
      </w:pPr>
    </w:p>
    <w:p w14:paraId="1E96D880" w14:textId="26906C3B" w:rsidR="00230D05" w:rsidRPr="00276D04" w:rsidRDefault="0081648A" w:rsidP="00752670">
      <w:pPr>
        <w:widowControl w:val="0"/>
        <w:autoSpaceDE w:val="0"/>
        <w:autoSpaceDN w:val="0"/>
        <w:spacing w:before="90"/>
        <w:ind w:right="3302"/>
        <w:jc w:val="both"/>
        <w:rPr>
          <w:rFonts w:ascii="Times New Roman" w:eastAsia="Times New Roman" w:hAnsi="Times New Roman"/>
          <w:b/>
          <w:lang w:eastAsia="ru-RU" w:bidi="ru-RU"/>
        </w:rPr>
      </w:pPr>
      <w:r>
        <w:rPr>
          <w:rFonts w:ascii="Times New Roman" w:eastAsia="Times New Roman" w:hAnsi="Times New Roman"/>
          <w:b/>
          <w:lang w:eastAsia="ru-RU" w:bidi="ru-RU"/>
        </w:rPr>
        <w:t xml:space="preserve"> </w:t>
      </w:r>
      <w:r w:rsidR="00230D05" w:rsidRPr="00276D04">
        <w:rPr>
          <w:rFonts w:ascii="Times New Roman" w:eastAsia="Times New Roman" w:hAnsi="Times New Roman"/>
          <w:b/>
          <w:lang w:eastAsia="ru-RU" w:bidi="ru-RU"/>
        </w:rPr>
        <w:t>1.Пояснительная записка</w:t>
      </w:r>
    </w:p>
    <w:p w14:paraId="562D574E" w14:textId="42316ED4" w:rsidR="000F1E1D" w:rsidRPr="000F1E1D" w:rsidRDefault="000F1E1D" w:rsidP="000F1E1D">
      <w:pPr>
        <w:spacing w:line="276" w:lineRule="auto"/>
        <w:jc w:val="both"/>
        <w:rPr>
          <w:rFonts w:eastAsia="Andale Sans UI"/>
          <w:szCs w:val="32"/>
          <w:lang w:eastAsia="ja-JP" w:bidi="fa-IR"/>
        </w:rPr>
      </w:pPr>
      <w:proofErr w:type="spellStart"/>
      <w:r w:rsidRPr="000F1E1D">
        <w:rPr>
          <w:rFonts w:eastAsia="Andale Sans UI"/>
          <w:kern w:val="2"/>
          <w:szCs w:val="32"/>
          <w:lang w:val="de-DE" w:eastAsia="ar-SA" w:bidi="fa-IR"/>
        </w:rPr>
        <w:t>Адаптированная</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рабочая</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программа</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по</w:t>
      </w:r>
      <w:proofErr w:type="spellEnd"/>
      <w:r w:rsidRPr="000F1E1D">
        <w:rPr>
          <w:rFonts w:eastAsia="Andale Sans UI"/>
          <w:kern w:val="2"/>
          <w:szCs w:val="32"/>
          <w:lang w:val="de-DE" w:eastAsia="ar-SA" w:bidi="fa-IR"/>
        </w:rPr>
        <w:t xml:space="preserve"> </w:t>
      </w:r>
      <w:r w:rsidRPr="000F1E1D">
        <w:rPr>
          <w:rFonts w:eastAsia="Andale Sans UI"/>
          <w:kern w:val="2"/>
          <w:szCs w:val="32"/>
          <w:lang w:eastAsia="ar-SA" w:bidi="fa-IR"/>
        </w:rPr>
        <w:t>учебному предмету «</w:t>
      </w:r>
      <w:r>
        <w:rPr>
          <w:rFonts w:eastAsia="Andale Sans UI"/>
          <w:kern w:val="2"/>
          <w:szCs w:val="32"/>
          <w:lang w:eastAsia="ar-SA" w:bidi="fa-IR"/>
        </w:rPr>
        <w:t>Домоводство</w:t>
      </w:r>
      <w:r w:rsidRPr="000F1E1D">
        <w:rPr>
          <w:rFonts w:eastAsia="Andale Sans UI"/>
          <w:kern w:val="2"/>
          <w:szCs w:val="32"/>
          <w:lang w:eastAsia="ar-SA" w:bidi="fa-IR"/>
        </w:rPr>
        <w:t>»</w:t>
      </w:r>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для</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обучающихся</w:t>
      </w:r>
      <w:proofErr w:type="spellEnd"/>
      <w:r w:rsidRPr="000F1E1D">
        <w:rPr>
          <w:rFonts w:eastAsia="Andale Sans UI"/>
          <w:kern w:val="2"/>
          <w:szCs w:val="32"/>
          <w:lang w:val="de-DE" w:eastAsia="ar-SA" w:bidi="fa-IR"/>
        </w:rPr>
        <w:t xml:space="preserve"> </w:t>
      </w:r>
      <w:r w:rsidRPr="000F1E1D">
        <w:rPr>
          <w:rFonts w:eastAsia="Andale Sans UI"/>
          <w:szCs w:val="32"/>
          <w:lang w:val="de-DE" w:eastAsia="ja-JP" w:bidi="fa-IR"/>
        </w:rPr>
        <w:t xml:space="preserve">с </w:t>
      </w:r>
      <w:proofErr w:type="spellStart"/>
      <w:r w:rsidRPr="000F1E1D">
        <w:rPr>
          <w:rFonts w:eastAsia="Andale Sans UI"/>
          <w:szCs w:val="32"/>
          <w:lang w:val="de-DE" w:eastAsia="ja-JP" w:bidi="fa-IR"/>
        </w:rPr>
        <w:t>умеренной</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тяжелой</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глубокой</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умственной</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отсталостью</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интеллектуальными</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нарушениями</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тяжелыми</w:t>
      </w:r>
      <w:proofErr w:type="spellEnd"/>
      <w:r w:rsidRPr="000F1E1D">
        <w:rPr>
          <w:rFonts w:eastAsia="Andale Sans UI"/>
          <w:szCs w:val="32"/>
          <w:lang w:val="de-DE" w:eastAsia="ja-JP" w:bidi="fa-IR"/>
        </w:rPr>
        <w:t xml:space="preserve"> и </w:t>
      </w:r>
      <w:proofErr w:type="spellStart"/>
      <w:r w:rsidRPr="000F1E1D">
        <w:rPr>
          <w:rFonts w:eastAsia="Andale Sans UI"/>
          <w:szCs w:val="32"/>
          <w:lang w:val="de-DE" w:eastAsia="ja-JP" w:bidi="fa-IR"/>
        </w:rPr>
        <w:t>множественными</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нарушениями</w:t>
      </w:r>
      <w:proofErr w:type="spellEnd"/>
      <w:r w:rsidRPr="000F1E1D">
        <w:rPr>
          <w:rFonts w:eastAsia="Andale Sans UI"/>
          <w:szCs w:val="32"/>
          <w:lang w:val="de-DE" w:eastAsia="ja-JP" w:bidi="fa-IR"/>
        </w:rPr>
        <w:t xml:space="preserve"> </w:t>
      </w:r>
      <w:proofErr w:type="spellStart"/>
      <w:r w:rsidRPr="000F1E1D">
        <w:rPr>
          <w:rFonts w:eastAsia="Andale Sans UI"/>
          <w:szCs w:val="32"/>
          <w:lang w:val="de-DE" w:eastAsia="ja-JP" w:bidi="fa-IR"/>
        </w:rPr>
        <w:t>развития</w:t>
      </w:r>
      <w:proofErr w:type="spellEnd"/>
      <w:r w:rsidRPr="000F1E1D">
        <w:rPr>
          <w:rFonts w:eastAsia="Andale Sans UI"/>
          <w:szCs w:val="32"/>
          <w:lang w:val="de-DE" w:eastAsia="ja-JP" w:bidi="fa-IR"/>
        </w:rPr>
        <w:t xml:space="preserve"> </w:t>
      </w:r>
      <w:proofErr w:type="spellStart"/>
      <w:r w:rsidRPr="000F1E1D">
        <w:rPr>
          <w:rFonts w:eastAsia="Andale Sans UI"/>
          <w:kern w:val="2"/>
          <w:szCs w:val="32"/>
          <w:lang w:val="de-DE" w:eastAsia="ar-SA" w:bidi="fa-IR"/>
        </w:rPr>
        <w:t>составлена</w:t>
      </w:r>
      <w:proofErr w:type="spellEnd"/>
      <w:r w:rsidRPr="000F1E1D">
        <w:rPr>
          <w:rFonts w:eastAsia="Andale Sans UI"/>
          <w:kern w:val="2"/>
          <w:szCs w:val="32"/>
          <w:lang w:val="de-DE" w:eastAsia="ar-SA" w:bidi="fa-IR"/>
        </w:rPr>
        <w:t xml:space="preserve"> в </w:t>
      </w:r>
      <w:proofErr w:type="spellStart"/>
      <w:r w:rsidRPr="000F1E1D">
        <w:rPr>
          <w:rFonts w:eastAsia="Andale Sans UI"/>
          <w:kern w:val="2"/>
          <w:szCs w:val="32"/>
          <w:lang w:val="de-DE" w:eastAsia="ar-SA" w:bidi="fa-IR"/>
        </w:rPr>
        <w:t>соответствии</w:t>
      </w:r>
      <w:proofErr w:type="spellEnd"/>
      <w:r w:rsidRPr="000F1E1D">
        <w:rPr>
          <w:rFonts w:eastAsia="Andale Sans UI"/>
          <w:kern w:val="2"/>
          <w:szCs w:val="32"/>
          <w:lang w:val="de-DE" w:eastAsia="ar-SA" w:bidi="fa-IR"/>
        </w:rPr>
        <w:t xml:space="preserve"> с </w:t>
      </w:r>
      <w:proofErr w:type="spellStart"/>
      <w:r w:rsidRPr="000F1E1D">
        <w:rPr>
          <w:rFonts w:eastAsia="Andale Sans UI"/>
          <w:kern w:val="2"/>
          <w:szCs w:val="32"/>
          <w:lang w:val="de-DE" w:eastAsia="ar-SA" w:bidi="fa-IR"/>
        </w:rPr>
        <w:t>требованиями</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федерального</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государственного</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образовательного</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стандарта</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образования</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обучающихся</w:t>
      </w:r>
      <w:proofErr w:type="spellEnd"/>
      <w:r w:rsidRPr="000F1E1D">
        <w:rPr>
          <w:rFonts w:eastAsia="Andale Sans UI"/>
          <w:kern w:val="2"/>
          <w:szCs w:val="32"/>
          <w:lang w:val="de-DE" w:eastAsia="ar-SA" w:bidi="fa-IR"/>
        </w:rPr>
        <w:t xml:space="preserve"> с </w:t>
      </w:r>
      <w:proofErr w:type="spellStart"/>
      <w:r w:rsidRPr="000F1E1D">
        <w:rPr>
          <w:rFonts w:eastAsia="Andale Sans UI"/>
          <w:kern w:val="2"/>
          <w:szCs w:val="32"/>
          <w:lang w:val="de-DE" w:eastAsia="ar-SA" w:bidi="fa-IR"/>
        </w:rPr>
        <w:t>умственной</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отсталостью</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интеллектуальными</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нарушениями</w:t>
      </w:r>
      <w:proofErr w:type="spellEnd"/>
      <w:r w:rsidRPr="000F1E1D">
        <w:rPr>
          <w:rFonts w:eastAsia="Andale Sans UI"/>
          <w:kern w:val="2"/>
          <w:szCs w:val="32"/>
          <w:lang w:val="de-DE" w:eastAsia="ar-SA" w:bidi="fa-IR"/>
        </w:rPr>
        <w:t xml:space="preserve">) и </w:t>
      </w:r>
      <w:proofErr w:type="spellStart"/>
      <w:r w:rsidRPr="000F1E1D">
        <w:rPr>
          <w:rFonts w:eastAsia="Andale Sans UI"/>
          <w:kern w:val="2"/>
          <w:szCs w:val="32"/>
          <w:lang w:val="de-DE" w:eastAsia="ar-SA" w:bidi="fa-IR"/>
        </w:rPr>
        <w:t>на</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основе</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нормативно-правовых</w:t>
      </w:r>
      <w:proofErr w:type="spellEnd"/>
      <w:r w:rsidRPr="000F1E1D">
        <w:rPr>
          <w:rFonts w:eastAsia="Andale Sans UI"/>
          <w:kern w:val="2"/>
          <w:szCs w:val="32"/>
          <w:lang w:val="de-DE" w:eastAsia="ar-SA" w:bidi="fa-IR"/>
        </w:rPr>
        <w:t xml:space="preserve"> </w:t>
      </w:r>
      <w:proofErr w:type="spellStart"/>
      <w:r w:rsidRPr="000F1E1D">
        <w:rPr>
          <w:rFonts w:eastAsia="Andale Sans UI"/>
          <w:kern w:val="2"/>
          <w:szCs w:val="32"/>
          <w:lang w:val="de-DE" w:eastAsia="ar-SA" w:bidi="fa-IR"/>
        </w:rPr>
        <w:t>документов</w:t>
      </w:r>
      <w:proofErr w:type="spellEnd"/>
      <w:r w:rsidRPr="000F1E1D">
        <w:rPr>
          <w:rFonts w:eastAsia="Andale Sans UI"/>
          <w:kern w:val="2"/>
          <w:szCs w:val="32"/>
          <w:lang w:val="de-DE" w:eastAsia="ar-SA" w:bidi="fa-IR"/>
        </w:rPr>
        <w:t>:</w:t>
      </w:r>
    </w:p>
    <w:p w14:paraId="247B2015" w14:textId="77777777" w:rsidR="000F1E1D" w:rsidRPr="000F1E1D" w:rsidRDefault="000F1E1D" w:rsidP="000F1E1D">
      <w:pPr>
        <w:tabs>
          <w:tab w:val="left" w:pos="12474"/>
        </w:tabs>
        <w:spacing w:line="276" w:lineRule="auto"/>
        <w:jc w:val="both"/>
        <w:rPr>
          <w:rFonts w:eastAsia="Times New Roman"/>
          <w:szCs w:val="32"/>
          <w:lang w:eastAsia="ja-JP" w:bidi="fa-IR"/>
        </w:rPr>
      </w:pPr>
      <w:r w:rsidRPr="000F1E1D">
        <w:rPr>
          <w:rFonts w:eastAsia="Times New Roman"/>
          <w:szCs w:val="32"/>
          <w:lang w:eastAsia="ja-JP" w:bidi="fa-IR"/>
        </w:rPr>
        <w:t xml:space="preserve">            1. </w:t>
      </w:r>
      <w:proofErr w:type="spellStart"/>
      <w:r w:rsidRPr="000F1E1D">
        <w:rPr>
          <w:rFonts w:eastAsia="Times New Roman"/>
          <w:szCs w:val="32"/>
          <w:lang w:val="de-DE" w:eastAsia="ja-JP" w:bidi="fa-IR"/>
        </w:rPr>
        <w:t>Закон</w:t>
      </w:r>
      <w:proofErr w:type="spellEnd"/>
      <w:r w:rsidRPr="000F1E1D">
        <w:rPr>
          <w:rFonts w:eastAsia="Times New Roman"/>
          <w:szCs w:val="32"/>
          <w:lang w:eastAsia="ja-JP" w:bidi="fa-IR"/>
        </w:rPr>
        <w:t xml:space="preserve"> </w:t>
      </w:r>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Российской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Федерации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Об</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образовании</w:t>
      </w:r>
      <w:proofErr w:type="spellEnd"/>
      <w:r w:rsidRPr="000F1E1D">
        <w:rPr>
          <w:rFonts w:eastAsia="Times New Roman"/>
          <w:szCs w:val="32"/>
          <w:lang w:val="de-DE" w:eastAsia="ja-JP" w:bidi="fa-IR"/>
        </w:rPr>
        <w:t>» 2012.12.12. №273-ФЗ</w:t>
      </w:r>
      <w:r w:rsidRPr="000F1E1D">
        <w:rPr>
          <w:rFonts w:eastAsia="Times New Roman"/>
          <w:szCs w:val="32"/>
          <w:lang w:eastAsia="ja-JP" w:bidi="fa-IR"/>
        </w:rPr>
        <w:t>;</w:t>
      </w:r>
    </w:p>
    <w:p w14:paraId="228A89D1" w14:textId="77777777" w:rsidR="000F1E1D" w:rsidRPr="000F1E1D" w:rsidRDefault="000F1E1D" w:rsidP="000F1E1D">
      <w:pPr>
        <w:tabs>
          <w:tab w:val="left" w:pos="12474"/>
        </w:tabs>
        <w:spacing w:line="276" w:lineRule="auto"/>
        <w:ind w:left="709"/>
        <w:jc w:val="both"/>
        <w:rPr>
          <w:rFonts w:eastAsia="Times New Roman"/>
          <w:szCs w:val="32"/>
          <w:lang w:eastAsia="ja-JP" w:bidi="fa-IR"/>
        </w:rPr>
      </w:pPr>
      <w:r w:rsidRPr="000F1E1D">
        <w:rPr>
          <w:rFonts w:eastAsia="Times New Roman"/>
          <w:szCs w:val="32"/>
          <w:lang w:eastAsia="ja-JP" w:bidi="fa-IR"/>
        </w:rPr>
        <w:t xml:space="preserve">2. </w:t>
      </w:r>
      <w:proofErr w:type="spellStart"/>
      <w:r w:rsidRPr="000F1E1D">
        <w:rPr>
          <w:rFonts w:eastAsia="Times New Roman"/>
          <w:szCs w:val="32"/>
          <w:lang w:val="de-DE" w:eastAsia="ja-JP" w:bidi="fa-IR"/>
        </w:rPr>
        <w:t>Приказ</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министерства</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образования</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Российской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Федерации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от</w:t>
      </w:r>
      <w:proofErr w:type="spellEnd"/>
      <w:r w:rsidRPr="000F1E1D">
        <w:rPr>
          <w:rFonts w:eastAsia="Times New Roman"/>
          <w:szCs w:val="32"/>
          <w:lang w:val="de-DE" w:eastAsia="ja-JP" w:bidi="fa-IR"/>
        </w:rPr>
        <w:t xml:space="preserve"> 19 </w:t>
      </w:r>
      <w:proofErr w:type="spellStart"/>
      <w:r w:rsidRPr="000F1E1D">
        <w:rPr>
          <w:rFonts w:eastAsia="Times New Roman"/>
          <w:szCs w:val="32"/>
          <w:lang w:val="de-DE" w:eastAsia="ja-JP" w:bidi="fa-IR"/>
        </w:rPr>
        <w:t>декабря</w:t>
      </w:r>
      <w:proofErr w:type="spellEnd"/>
      <w:r w:rsidRPr="000F1E1D">
        <w:rPr>
          <w:rFonts w:eastAsia="Times New Roman"/>
          <w:szCs w:val="32"/>
          <w:lang w:val="de-DE" w:eastAsia="ja-JP" w:bidi="fa-IR"/>
        </w:rPr>
        <w:t xml:space="preserve"> 2014 г. N1599 «</w:t>
      </w:r>
      <w:proofErr w:type="spellStart"/>
      <w:r w:rsidRPr="000F1E1D">
        <w:rPr>
          <w:rFonts w:eastAsia="Times New Roman"/>
          <w:szCs w:val="32"/>
          <w:lang w:val="de-DE" w:eastAsia="ja-JP" w:bidi="fa-IR"/>
        </w:rPr>
        <w:t>Об</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утверждении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федерального</w:t>
      </w:r>
      <w:proofErr w:type="spellEnd"/>
      <w:r w:rsidRPr="000F1E1D">
        <w:rPr>
          <w:rFonts w:eastAsia="Times New Roman"/>
          <w:szCs w:val="32"/>
          <w:lang w:val="de-DE" w:eastAsia="ja-JP" w:bidi="fa-IR"/>
        </w:rPr>
        <w:t xml:space="preserve"> </w:t>
      </w:r>
    </w:p>
    <w:p w14:paraId="37D5D5A4" w14:textId="77777777" w:rsidR="000F1E1D" w:rsidRPr="000F1E1D" w:rsidRDefault="000F1E1D" w:rsidP="000F1E1D">
      <w:pPr>
        <w:tabs>
          <w:tab w:val="left" w:pos="12474"/>
        </w:tabs>
        <w:spacing w:line="276" w:lineRule="auto"/>
        <w:ind w:left="709"/>
        <w:jc w:val="both"/>
        <w:rPr>
          <w:rFonts w:eastAsia="Times New Roman"/>
          <w:szCs w:val="32"/>
          <w:lang w:eastAsia="ja-JP" w:bidi="fa-IR"/>
        </w:rPr>
      </w:pPr>
      <w:r w:rsidRPr="000F1E1D">
        <w:rPr>
          <w:rFonts w:eastAsia="Times New Roman"/>
          <w:szCs w:val="32"/>
          <w:lang w:eastAsia="ja-JP" w:bidi="fa-IR"/>
        </w:rPr>
        <w:t xml:space="preserve">    </w:t>
      </w:r>
      <w:proofErr w:type="spellStart"/>
      <w:r w:rsidRPr="000F1E1D">
        <w:rPr>
          <w:rFonts w:eastAsia="Times New Roman"/>
          <w:szCs w:val="32"/>
          <w:lang w:val="de-DE" w:eastAsia="ja-JP" w:bidi="fa-IR"/>
        </w:rPr>
        <w:t>государственного</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образовательного</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стандарта</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образования</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обучающихся</w:t>
      </w:r>
      <w:proofErr w:type="spellEnd"/>
      <w:r w:rsidRPr="000F1E1D">
        <w:rPr>
          <w:rFonts w:eastAsia="Times New Roman"/>
          <w:szCs w:val="32"/>
          <w:lang w:val="de-DE" w:eastAsia="ja-JP" w:bidi="fa-IR"/>
        </w:rPr>
        <w:t xml:space="preserve"> с </w:t>
      </w:r>
      <w:proofErr w:type="spellStart"/>
      <w:r w:rsidRPr="000F1E1D">
        <w:rPr>
          <w:rFonts w:eastAsia="Times New Roman"/>
          <w:szCs w:val="32"/>
          <w:lang w:val="de-DE" w:eastAsia="ja-JP" w:bidi="fa-IR"/>
        </w:rPr>
        <w:t>умственной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отсталостью</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интеллектуальными</w:t>
      </w:r>
      <w:proofErr w:type="spellEnd"/>
      <w:r w:rsidRPr="000F1E1D">
        <w:rPr>
          <w:rFonts w:eastAsia="Times New Roman"/>
          <w:szCs w:val="32"/>
          <w:lang w:val="de-DE" w:eastAsia="ja-JP" w:bidi="fa-IR"/>
        </w:rPr>
        <w:t xml:space="preserve"> </w:t>
      </w:r>
    </w:p>
    <w:p w14:paraId="2171CFB1" w14:textId="77777777" w:rsidR="000F1E1D" w:rsidRPr="000F1E1D" w:rsidRDefault="000F1E1D" w:rsidP="000F1E1D">
      <w:pPr>
        <w:tabs>
          <w:tab w:val="left" w:pos="12474"/>
        </w:tabs>
        <w:spacing w:line="276" w:lineRule="auto"/>
        <w:ind w:left="709"/>
        <w:jc w:val="both"/>
        <w:rPr>
          <w:rFonts w:eastAsia="Times New Roman"/>
          <w:szCs w:val="32"/>
          <w:lang w:eastAsia="ja-JP" w:bidi="fa-IR"/>
        </w:rPr>
      </w:pPr>
      <w:r w:rsidRPr="000F1E1D">
        <w:rPr>
          <w:rFonts w:eastAsia="Times New Roman"/>
          <w:szCs w:val="32"/>
          <w:lang w:eastAsia="ja-JP" w:bidi="fa-IR"/>
        </w:rPr>
        <w:t xml:space="preserve">    </w:t>
      </w:r>
      <w:proofErr w:type="spellStart"/>
      <w:r w:rsidRPr="000F1E1D">
        <w:rPr>
          <w:rFonts w:eastAsia="Times New Roman"/>
          <w:szCs w:val="32"/>
          <w:lang w:val="de-DE" w:eastAsia="ja-JP" w:bidi="fa-IR"/>
        </w:rPr>
        <w:t>нарушениями</w:t>
      </w:r>
      <w:proofErr w:type="spellEnd"/>
      <w:r w:rsidRPr="000F1E1D">
        <w:rPr>
          <w:rFonts w:eastAsia="Times New Roman"/>
          <w:szCs w:val="32"/>
          <w:lang w:val="de-DE" w:eastAsia="ja-JP" w:bidi="fa-IR"/>
        </w:rPr>
        <w:t>»;</w:t>
      </w:r>
      <w:r w:rsidRPr="000F1E1D">
        <w:rPr>
          <w:rFonts w:eastAsia="Times New Roman"/>
          <w:kern w:val="2"/>
          <w:szCs w:val="32"/>
          <w:lang w:val="de-DE" w:eastAsia="ar-SA" w:bidi="fa-IR"/>
        </w:rPr>
        <w:t xml:space="preserve">  </w:t>
      </w:r>
    </w:p>
    <w:p w14:paraId="26398E59" w14:textId="23F04A89" w:rsidR="000F1E1D" w:rsidRPr="000F1E1D" w:rsidRDefault="000F1E1D" w:rsidP="000F1E1D">
      <w:pPr>
        <w:spacing w:line="276" w:lineRule="auto"/>
        <w:ind w:left="709"/>
        <w:jc w:val="both"/>
        <w:rPr>
          <w:rFonts w:eastAsia="Times New Roman"/>
          <w:szCs w:val="32"/>
          <w:lang w:eastAsia="ja-JP" w:bidi="fa-IR"/>
        </w:rPr>
      </w:pPr>
      <w:r w:rsidRPr="000F1E1D">
        <w:rPr>
          <w:rFonts w:eastAsia="Times New Roman"/>
          <w:szCs w:val="32"/>
          <w:lang w:eastAsia="ja-JP" w:bidi="fa-IR"/>
        </w:rPr>
        <w:t xml:space="preserve">3. </w:t>
      </w:r>
      <w:proofErr w:type="spellStart"/>
      <w:r w:rsidRPr="000F1E1D">
        <w:rPr>
          <w:rFonts w:eastAsia="Times New Roman"/>
          <w:szCs w:val="32"/>
          <w:lang w:val="de-DE" w:eastAsia="ja-JP" w:bidi="fa-IR"/>
        </w:rPr>
        <w:t>Федеральная</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рабочая</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программа</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по</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учебному</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предмету</w:t>
      </w:r>
      <w:proofErr w:type="spellEnd"/>
      <w:r w:rsidRPr="000F1E1D">
        <w:rPr>
          <w:rFonts w:eastAsia="Times New Roman"/>
          <w:szCs w:val="32"/>
          <w:lang w:val="de-DE" w:eastAsia="ja-JP" w:bidi="fa-IR"/>
        </w:rPr>
        <w:t xml:space="preserve"> </w:t>
      </w:r>
      <w:r w:rsidRPr="000F1E1D">
        <w:rPr>
          <w:rFonts w:eastAsia="Times New Roman"/>
          <w:kern w:val="2"/>
          <w:szCs w:val="32"/>
          <w:lang w:eastAsia="ar-SA" w:bidi="fa-IR"/>
        </w:rPr>
        <w:t>«</w:t>
      </w:r>
      <w:r>
        <w:rPr>
          <w:rFonts w:eastAsia="Times New Roman"/>
          <w:kern w:val="2"/>
          <w:szCs w:val="32"/>
          <w:lang w:eastAsia="ar-SA" w:bidi="fa-IR"/>
        </w:rPr>
        <w:t>Домоводство</w:t>
      </w:r>
      <w:r w:rsidRPr="000F1E1D">
        <w:rPr>
          <w:rFonts w:eastAsia="Times New Roman"/>
          <w:kern w:val="2"/>
          <w:szCs w:val="32"/>
          <w:lang w:eastAsia="ar-SA" w:bidi="fa-IR"/>
        </w:rPr>
        <w:t>»</w:t>
      </w:r>
      <w:r w:rsidRPr="000F1E1D">
        <w:rPr>
          <w:rFonts w:eastAsia="Times New Roman"/>
          <w:szCs w:val="32"/>
          <w:lang w:val="de-DE" w:eastAsia="ja-JP" w:bidi="fa-IR"/>
        </w:rPr>
        <w:t xml:space="preserve"> (V - IX </w:t>
      </w:r>
      <w:proofErr w:type="spellStart"/>
      <w:r w:rsidRPr="000F1E1D">
        <w:rPr>
          <w:rFonts w:eastAsia="Times New Roman"/>
          <w:szCs w:val="32"/>
          <w:lang w:val="de-DE" w:eastAsia="ja-JP" w:bidi="fa-IR"/>
        </w:rPr>
        <w:t>классы</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предметной</w:t>
      </w:r>
      <w:proofErr w:type="spellEnd"/>
      <w:r w:rsidRPr="000F1E1D">
        <w:rPr>
          <w:rFonts w:eastAsia="Times New Roman"/>
          <w:szCs w:val="32"/>
          <w:lang w:val="de-DE" w:eastAsia="ja-JP" w:bidi="fa-IR"/>
        </w:rPr>
        <w:t xml:space="preserve"> </w:t>
      </w:r>
      <w:r w:rsidRPr="000F1E1D">
        <w:rPr>
          <w:rFonts w:eastAsia="Times New Roman"/>
          <w:szCs w:val="32"/>
          <w:lang w:eastAsia="ja-JP" w:bidi="fa-IR"/>
        </w:rPr>
        <w:t xml:space="preserve">   </w:t>
      </w:r>
    </w:p>
    <w:p w14:paraId="0916A608" w14:textId="00483333" w:rsidR="000F1E1D" w:rsidRPr="000F1E1D" w:rsidRDefault="000F1E1D" w:rsidP="000F1E1D">
      <w:pPr>
        <w:spacing w:line="276" w:lineRule="auto"/>
        <w:ind w:left="709"/>
        <w:jc w:val="both"/>
        <w:rPr>
          <w:rFonts w:eastAsia="Times New Roman"/>
          <w:szCs w:val="32"/>
          <w:lang w:eastAsia="ja-JP" w:bidi="fa-IR"/>
        </w:rPr>
      </w:pPr>
      <w:r w:rsidRPr="000F1E1D">
        <w:rPr>
          <w:rFonts w:eastAsia="Times New Roman"/>
          <w:szCs w:val="32"/>
          <w:lang w:eastAsia="ja-JP" w:bidi="fa-IR"/>
        </w:rPr>
        <w:t xml:space="preserve">    </w:t>
      </w:r>
      <w:proofErr w:type="spellStart"/>
      <w:r w:rsidRPr="000F1E1D">
        <w:rPr>
          <w:rFonts w:eastAsia="Times New Roman"/>
          <w:szCs w:val="32"/>
          <w:lang w:val="de-DE" w:eastAsia="ja-JP" w:bidi="fa-IR"/>
        </w:rPr>
        <w:t>области</w:t>
      </w:r>
      <w:proofErr w:type="spellEnd"/>
      <w:r w:rsidRPr="000F1E1D">
        <w:rPr>
          <w:rFonts w:eastAsia="Times New Roman"/>
          <w:szCs w:val="32"/>
          <w:lang w:val="de-DE" w:eastAsia="ja-JP" w:bidi="fa-IR"/>
        </w:rPr>
        <w:t xml:space="preserve"> </w:t>
      </w:r>
      <w:r>
        <w:rPr>
          <w:rFonts w:eastAsia="Times New Roman"/>
          <w:szCs w:val="32"/>
          <w:lang w:eastAsia="ja-JP" w:bidi="fa-IR"/>
        </w:rPr>
        <w:t>«Окружающий мир»</w:t>
      </w:r>
      <w:r w:rsidRPr="000F1E1D">
        <w:rPr>
          <w:rFonts w:eastAsia="Times New Roman"/>
          <w:szCs w:val="32"/>
          <w:lang w:eastAsia="ja-JP" w:bidi="fa-IR"/>
        </w:rPr>
        <w:t>.</w:t>
      </w:r>
      <w:r w:rsidRPr="000F1E1D">
        <w:rPr>
          <w:rFonts w:eastAsia="Times New Roman"/>
          <w:spacing w:val="-3"/>
          <w:szCs w:val="32"/>
          <w:lang w:eastAsia="ja-JP" w:bidi="fa-IR"/>
        </w:rPr>
        <w:t xml:space="preserve"> ФА</w:t>
      </w:r>
      <w:r w:rsidRPr="000F1E1D">
        <w:rPr>
          <w:rFonts w:eastAsia="Times New Roman"/>
          <w:spacing w:val="-3"/>
          <w:szCs w:val="32"/>
          <w:lang w:val="de-DE" w:eastAsia="ja-JP" w:bidi="fa-IR"/>
        </w:rPr>
        <w:t xml:space="preserve">ООП </w:t>
      </w:r>
      <w:proofErr w:type="spellStart"/>
      <w:r w:rsidRPr="000F1E1D">
        <w:rPr>
          <w:rFonts w:eastAsia="Times New Roman"/>
          <w:szCs w:val="32"/>
          <w:lang w:val="de-DE" w:eastAsia="ja-JP" w:bidi="fa-IR"/>
        </w:rPr>
        <w:t>образования</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обучающихся</w:t>
      </w:r>
      <w:proofErr w:type="spellEnd"/>
      <w:r w:rsidRPr="000F1E1D">
        <w:rPr>
          <w:rFonts w:eastAsia="Times New Roman"/>
          <w:szCs w:val="32"/>
          <w:lang w:val="de-DE" w:eastAsia="ja-JP" w:bidi="fa-IR"/>
        </w:rPr>
        <w:t xml:space="preserve"> с </w:t>
      </w:r>
      <w:proofErr w:type="spellStart"/>
      <w:r w:rsidRPr="000F1E1D">
        <w:rPr>
          <w:rFonts w:eastAsia="Times New Roman"/>
          <w:szCs w:val="32"/>
          <w:lang w:val="de-DE" w:eastAsia="ja-JP" w:bidi="fa-IR"/>
        </w:rPr>
        <w:t>умеренной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тяжелой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глубокой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умственной</w:t>
      </w:r>
      <w:proofErr w:type="spellEnd"/>
    </w:p>
    <w:p w14:paraId="44EC2F23" w14:textId="77777777" w:rsidR="000F1E1D" w:rsidRPr="000F1E1D" w:rsidRDefault="000F1E1D" w:rsidP="000F1E1D">
      <w:pPr>
        <w:spacing w:line="276" w:lineRule="auto"/>
        <w:ind w:left="709"/>
        <w:jc w:val="both"/>
        <w:rPr>
          <w:rFonts w:eastAsia="Times New Roman"/>
          <w:szCs w:val="32"/>
          <w:lang w:eastAsia="ja-JP" w:bidi="fa-IR"/>
        </w:rPr>
      </w:pPr>
      <w:r w:rsidRPr="000F1E1D">
        <w:rPr>
          <w:rFonts w:eastAsia="Times New Roman"/>
          <w:szCs w:val="32"/>
          <w:lang w:eastAsia="ja-JP" w:bidi="fa-IR"/>
        </w:rPr>
        <w:t xml:space="preserve">    </w:t>
      </w:r>
      <w:proofErr w:type="spellStart"/>
      <w:r w:rsidRPr="000F1E1D">
        <w:rPr>
          <w:rFonts w:eastAsia="Times New Roman"/>
          <w:szCs w:val="32"/>
          <w:lang w:val="de-DE" w:eastAsia="ja-JP" w:bidi="fa-IR"/>
        </w:rPr>
        <w:t>отсталостью</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интеллектуальными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нарушениями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тяжелыми</w:t>
      </w:r>
      <w:proofErr w:type="spellEnd"/>
      <w:r w:rsidRPr="000F1E1D">
        <w:rPr>
          <w:rFonts w:eastAsia="Times New Roman"/>
          <w:szCs w:val="32"/>
          <w:lang w:val="de-DE" w:eastAsia="ja-JP" w:bidi="fa-IR"/>
        </w:rPr>
        <w:t xml:space="preserve"> и </w:t>
      </w:r>
      <w:proofErr w:type="spellStart"/>
      <w:r w:rsidRPr="000F1E1D">
        <w:rPr>
          <w:rFonts w:eastAsia="Times New Roman"/>
          <w:szCs w:val="32"/>
          <w:lang w:val="de-DE" w:eastAsia="ja-JP" w:bidi="fa-IR"/>
        </w:rPr>
        <w:t>множественными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нарушениями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развития</w:t>
      </w:r>
      <w:proofErr w:type="spellEnd"/>
      <w:r w:rsidRPr="000F1E1D">
        <w:rPr>
          <w:rFonts w:eastAsia="Times New Roman"/>
          <w:szCs w:val="32"/>
          <w:lang w:eastAsia="ja-JP" w:bidi="fa-IR"/>
        </w:rPr>
        <w:t xml:space="preserve">. </w:t>
      </w:r>
      <w:proofErr w:type="spellStart"/>
      <w:r w:rsidRPr="000F1E1D">
        <w:rPr>
          <w:rFonts w:eastAsia="Times New Roman"/>
          <w:szCs w:val="32"/>
          <w:lang w:val="de-DE" w:eastAsia="ja-JP" w:bidi="fa-IR"/>
        </w:rPr>
        <w:t>Приказ</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министерства</w:t>
      </w:r>
      <w:proofErr w:type="spellEnd"/>
      <w:r w:rsidRPr="000F1E1D">
        <w:rPr>
          <w:rFonts w:eastAsia="Times New Roman"/>
          <w:szCs w:val="32"/>
          <w:lang w:val="de-DE" w:eastAsia="ja-JP" w:bidi="fa-IR"/>
        </w:rPr>
        <w:t xml:space="preserve"> </w:t>
      </w:r>
      <w:r w:rsidRPr="000F1E1D">
        <w:rPr>
          <w:rFonts w:eastAsia="Times New Roman"/>
          <w:szCs w:val="32"/>
          <w:lang w:eastAsia="ja-JP" w:bidi="fa-IR"/>
        </w:rPr>
        <w:t xml:space="preserve"> </w:t>
      </w:r>
    </w:p>
    <w:p w14:paraId="33D92E54" w14:textId="77777777" w:rsidR="000F1E1D" w:rsidRPr="000F1E1D" w:rsidRDefault="000F1E1D" w:rsidP="000F1E1D">
      <w:pPr>
        <w:spacing w:line="276" w:lineRule="auto"/>
        <w:ind w:left="709"/>
        <w:jc w:val="both"/>
        <w:rPr>
          <w:rFonts w:eastAsia="Times New Roman"/>
          <w:szCs w:val="32"/>
          <w:lang w:eastAsia="ja-JP" w:bidi="fa-IR"/>
        </w:rPr>
      </w:pPr>
      <w:r w:rsidRPr="000F1E1D">
        <w:rPr>
          <w:rFonts w:eastAsia="Times New Roman"/>
          <w:szCs w:val="32"/>
          <w:lang w:eastAsia="ja-JP" w:bidi="fa-IR"/>
        </w:rPr>
        <w:t xml:space="preserve">    </w:t>
      </w:r>
      <w:proofErr w:type="spellStart"/>
      <w:r w:rsidRPr="000F1E1D">
        <w:rPr>
          <w:rFonts w:eastAsia="Times New Roman"/>
          <w:szCs w:val="32"/>
          <w:lang w:val="de-DE" w:eastAsia="ja-JP" w:bidi="fa-IR"/>
        </w:rPr>
        <w:t>просвещения</w:t>
      </w:r>
      <w:proofErr w:type="spellEnd"/>
      <w:r w:rsidRPr="000F1E1D">
        <w:rPr>
          <w:rFonts w:eastAsia="Times New Roman"/>
          <w:szCs w:val="32"/>
          <w:lang w:val="de-DE" w:eastAsia="ja-JP" w:bidi="fa-IR"/>
        </w:rPr>
        <w:t xml:space="preserve"> РФ </w:t>
      </w:r>
      <w:proofErr w:type="spellStart"/>
      <w:r w:rsidRPr="000F1E1D">
        <w:rPr>
          <w:rFonts w:eastAsia="Times New Roman"/>
          <w:szCs w:val="32"/>
          <w:lang w:val="de-DE" w:eastAsia="ja-JP" w:bidi="fa-IR"/>
        </w:rPr>
        <w:t>от</w:t>
      </w:r>
      <w:proofErr w:type="spellEnd"/>
      <w:r w:rsidRPr="000F1E1D">
        <w:rPr>
          <w:rFonts w:eastAsia="Times New Roman"/>
          <w:szCs w:val="32"/>
          <w:lang w:val="de-DE" w:eastAsia="ja-JP" w:bidi="fa-IR"/>
        </w:rPr>
        <w:t xml:space="preserve"> 24 </w:t>
      </w:r>
      <w:proofErr w:type="spellStart"/>
      <w:r w:rsidRPr="000F1E1D">
        <w:rPr>
          <w:rFonts w:eastAsia="Times New Roman"/>
          <w:szCs w:val="32"/>
          <w:lang w:val="de-DE" w:eastAsia="ja-JP" w:bidi="fa-IR"/>
        </w:rPr>
        <w:t>ноября</w:t>
      </w:r>
      <w:proofErr w:type="spellEnd"/>
      <w:r w:rsidRPr="000F1E1D">
        <w:rPr>
          <w:rFonts w:eastAsia="Times New Roman"/>
          <w:szCs w:val="32"/>
          <w:lang w:val="de-DE" w:eastAsia="ja-JP" w:bidi="fa-IR"/>
        </w:rPr>
        <w:t xml:space="preserve"> 2022 г. N 1026 </w:t>
      </w:r>
      <w:proofErr w:type="spellStart"/>
      <w:r w:rsidRPr="000F1E1D">
        <w:rPr>
          <w:rFonts w:eastAsia="Times New Roman"/>
          <w:szCs w:val="32"/>
          <w:lang w:val="de-DE" w:eastAsia="ja-JP" w:bidi="fa-IR"/>
        </w:rPr>
        <w:t>Об</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утверждении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Федеральной</w:t>
      </w:r>
      <w:proofErr w:type="spellEnd"/>
      <w:r w:rsidRPr="000F1E1D">
        <w:rPr>
          <w:rFonts w:eastAsia="Times New Roman"/>
          <w:szCs w:val="32"/>
          <w:lang w:eastAsia="ja-JP" w:bidi="fa-IR"/>
        </w:rPr>
        <w:t xml:space="preserve"> </w:t>
      </w:r>
      <w:proofErr w:type="spellStart"/>
      <w:r w:rsidRPr="000F1E1D">
        <w:rPr>
          <w:rFonts w:eastAsia="Times New Roman"/>
          <w:szCs w:val="32"/>
          <w:lang w:val="de-DE" w:eastAsia="ja-JP" w:bidi="fa-IR"/>
        </w:rPr>
        <w:t>адаптированной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основной</w:t>
      </w:r>
      <w:proofErr w:type="spellEnd"/>
      <w:r w:rsidRPr="000F1E1D">
        <w:rPr>
          <w:rFonts w:eastAsia="Times New Roman"/>
          <w:szCs w:val="32"/>
          <w:lang w:val="de-DE" w:eastAsia="ja-JP" w:bidi="fa-IR"/>
        </w:rPr>
        <w:t xml:space="preserve"> </w:t>
      </w:r>
    </w:p>
    <w:p w14:paraId="2DD31379" w14:textId="77777777" w:rsidR="000F1E1D" w:rsidRPr="000F1E1D" w:rsidRDefault="000F1E1D" w:rsidP="000F1E1D">
      <w:pPr>
        <w:spacing w:line="276" w:lineRule="auto"/>
        <w:ind w:left="709"/>
        <w:jc w:val="both"/>
        <w:rPr>
          <w:rFonts w:eastAsia="Times New Roman"/>
          <w:szCs w:val="32"/>
          <w:lang w:eastAsia="ja-JP" w:bidi="fa-IR"/>
        </w:rPr>
      </w:pPr>
      <w:r w:rsidRPr="000F1E1D">
        <w:rPr>
          <w:rFonts w:eastAsia="Times New Roman"/>
          <w:szCs w:val="32"/>
          <w:lang w:eastAsia="ja-JP" w:bidi="fa-IR"/>
        </w:rPr>
        <w:t xml:space="preserve">    </w:t>
      </w:r>
      <w:proofErr w:type="spellStart"/>
      <w:r w:rsidRPr="000F1E1D">
        <w:rPr>
          <w:rFonts w:eastAsia="Times New Roman"/>
          <w:szCs w:val="32"/>
          <w:lang w:val="de-DE" w:eastAsia="ja-JP" w:bidi="fa-IR"/>
        </w:rPr>
        <w:t>общеобразовательной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программы</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обучающихся</w:t>
      </w:r>
      <w:proofErr w:type="spellEnd"/>
      <w:r w:rsidRPr="000F1E1D">
        <w:rPr>
          <w:rFonts w:eastAsia="Times New Roman"/>
          <w:szCs w:val="32"/>
          <w:lang w:val="de-DE" w:eastAsia="ja-JP" w:bidi="fa-IR"/>
        </w:rPr>
        <w:t xml:space="preserve"> с </w:t>
      </w:r>
      <w:proofErr w:type="spellStart"/>
      <w:r w:rsidRPr="000F1E1D">
        <w:rPr>
          <w:rFonts w:eastAsia="Times New Roman"/>
          <w:szCs w:val="32"/>
          <w:lang w:val="de-DE" w:eastAsia="ja-JP" w:bidi="fa-IR"/>
        </w:rPr>
        <w:t>умственной</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отсталостью</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интеллектуальными</w:t>
      </w:r>
      <w:proofErr w:type="spellEnd"/>
      <w:r w:rsidRPr="000F1E1D">
        <w:rPr>
          <w:rFonts w:eastAsia="Times New Roman"/>
          <w:szCs w:val="32"/>
          <w:lang w:val="de-DE" w:eastAsia="ja-JP" w:bidi="fa-IR"/>
        </w:rPr>
        <w:t xml:space="preserve"> </w:t>
      </w:r>
      <w:proofErr w:type="spellStart"/>
      <w:r w:rsidRPr="000F1E1D">
        <w:rPr>
          <w:rFonts w:eastAsia="Times New Roman"/>
          <w:szCs w:val="32"/>
          <w:lang w:val="de-DE" w:eastAsia="ja-JP" w:bidi="fa-IR"/>
        </w:rPr>
        <w:t>нарушениями</w:t>
      </w:r>
      <w:proofErr w:type="spellEnd"/>
      <w:r w:rsidRPr="000F1E1D">
        <w:rPr>
          <w:rFonts w:eastAsia="Times New Roman"/>
          <w:szCs w:val="32"/>
          <w:lang w:val="de-DE" w:eastAsia="ja-JP" w:bidi="fa-IR"/>
        </w:rPr>
        <w:t>)</w:t>
      </w:r>
      <w:r w:rsidRPr="000F1E1D">
        <w:rPr>
          <w:rFonts w:eastAsia="Times New Roman"/>
          <w:szCs w:val="32"/>
          <w:lang w:eastAsia="ja-JP" w:bidi="fa-IR"/>
        </w:rPr>
        <w:t>.</w:t>
      </w:r>
    </w:p>
    <w:p w14:paraId="159EE353" w14:textId="77777777" w:rsidR="000F1E1D" w:rsidRPr="000F1E1D" w:rsidRDefault="000F1E1D" w:rsidP="000F1E1D">
      <w:pPr>
        <w:spacing w:line="276" w:lineRule="auto"/>
        <w:ind w:left="709"/>
        <w:jc w:val="both"/>
        <w:rPr>
          <w:rFonts w:eastAsia="Times New Roman"/>
          <w:szCs w:val="32"/>
          <w:lang w:eastAsia="ja-JP" w:bidi="fa-IR"/>
        </w:rPr>
      </w:pPr>
      <w:r w:rsidRPr="000F1E1D">
        <w:rPr>
          <w:rFonts w:eastAsia="Times New Roman"/>
          <w:szCs w:val="32"/>
          <w:lang w:eastAsia="ja-JP" w:bidi="fa-IR"/>
        </w:rPr>
        <w:t xml:space="preserve">4. Локальный акт ГКОУ С(К)ОШИ с. Покровка, Новосергиевского района «О рабочей программе учебных предметов, </w:t>
      </w:r>
    </w:p>
    <w:p w14:paraId="55EBB029" w14:textId="6AD46F6A" w:rsidR="00F507FC" w:rsidRDefault="000F1E1D" w:rsidP="00A51390">
      <w:pPr>
        <w:spacing w:line="276" w:lineRule="auto"/>
        <w:ind w:left="709"/>
        <w:jc w:val="both"/>
        <w:rPr>
          <w:rFonts w:eastAsia="Times New Roman"/>
          <w:szCs w:val="32"/>
          <w:lang w:eastAsia="ja-JP" w:bidi="fa-IR"/>
        </w:rPr>
      </w:pPr>
      <w:r w:rsidRPr="000F1E1D">
        <w:rPr>
          <w:rFonts w:eastAsia="Times New Roman"/>
          <w:szCs w:val="32"/>
          <w:lang w:eastAsia="ja-JP" w:bidi="fa-IR"/>
        </w:rPr>
        <w:t xml:space="preserve">    коррекционных, логопедических, реабилитационных занятий, факультативов».</w:t>
      </w:r>
    </w:p>
    <w:p w14:paraId="5EBB0A9B" w14:textId="17068EA4" w:rsidR="00840142" w:rsidRPr="00A51390" w:rsidRDefault="00840142" w:rsidP="00840142">
      <w:pPr>
        <w:spacing w:line="276" w:lineRule="auto"/>
        <w:ind w:left="709"/>
        <w:jc w:val="both"/>
        <w:rPr>
          <w:rFonts w:eastAsia="Times New Roman"/>
          <w:szCs w:val="32"/>
          <w:lang w:eastAsia="ja-JP" w:bidi="fa-IR"/>
        </w:rPr>
      </w:pPr>
      <w:r w:rsidRPr="005E3BEC">
        <w:rPr>
          <w:rFonts w:ascii="Times New Roman" w:eastAsia="Times New Roman" w:hAnsi="Times New Roman"/>
          <w:lang w:eastAsia="ru-RU" w:bidi="ru-RU"/>
        </w:rPr>
        <w:t xml:space="preserve">5. Учебный план </w:t>
      </w:r>
      <w:r w:rsidRPr="005E3BEC">
        <w:rPr>
          <w:rFonts w:ascii="Times New Roman" w:hAnsi="Times New Roman"/>
          <w:lang w:eastAsia="ru-RU" w:bidi="ru-RU"/>
        </w:rPr>
        <w:t xml:space="preserve">ГКОУ С(К)ОШИ с. Покровка </w:t>
      </w:r>
      <w:proofErr w:type="gramStart"/>
      <w:r w:rsidRPr="005E3BEC">
        <w:rPr>
          <w:rFonts w:ascii="Times New Roman" w:hAnsi="Times New Roman"/>
          <w:lang w:eastAsia="ru-RU" w:bidi="ru-RU"/>
        </w:rPr>
        <w:t>Новосергиевского  района</w:t>
      </w:r>
      <w:proofErr w:type="gramEnd"/>
      <w:r w:rsidRPr="005E3BEC">
        <w:rPr>
          <w:rFonts w:ascii="Times New Roman" w:hAnsi="Times New Roman"/>
          <w:lang w:eastAsia="ru-RU" w:bidi="ru-RU"/>
        </w:rPr>
        <w:t>.</w:t>
      </w:r>
    </w:p>
    <w:p w14:paraId="588BFEC5" w14:textId="77777777" w:rsidR="00A51390" w:rsidRDefault="00230D05" w:rsidP="006A329C">
      <w:pPr>
        <w:spacing w:line="276" w:lineRule="auto"/>
        <w:jc w:val="both"/>
      </w:pPr>
      <w:r w:rsidRPr="00D75564">
        <w:rPr>
          <w:b/>
        </w:rPr>
        <w:t>Цель</w:t>
      </w:r>
      <w:r w:rsidRPr="0017422C">
        <w:t xml:space="preserve"> обучения – повышение самостоятельности детей в выполнении хозяйственно-бытовой деятельности. </w:t>
      </w:r>
    </w:p>
    <w:p w14:paraId="73058D36" w14:textId="77777777" w:rsidR="00A51390" w:rsidRDefault="00230D05" w:rsidP="006A329C">
      <w:pPr>
        <w:spacing w:line="276" w:lineRule="auto"/>
        <w:jc w:val="both"/>
      </w:pPr>
      <w:r w:rsidRPr="00A51390">
        <w:rPr>
          <w:b/>
        </w:rPr>
        <w:t>Основные задачи:</w:t>
      </w:r>
      <w:r w:rsidRPr="0017422C">
        <w:t xml:space="preserve"> </w:t>
      </w:r>
    </w:p>
    <w:p w14:paraId="2A8CC9E3" w14:textId="77777777" w:rsidR="00A51390" w:rsidRDefault="00230D05" w:rsidP="006A329C">
      <w:pPr>
        <w:spacing w:line="276" w:lineRule="auto"/>
        <w:jc w:val="both"/>
      </w:pPr>
      <w:r w:rsidRPr="0017422C">
        <w:t xml:space="preserve">формирование </w:t>
      </w:r>
      <w:r w:rsidR="00A51390">
        <w:t xml:space="preserve"> </w:t>
      </w:r>
      <w:r w:rsidRPr="0017422C">
        <w:t xml:space="preserve">умений обращаться с инвентарем и электроприборами; </w:t>
      </w:r>
    </w:p>
    <w:p w14:paraId="0C54D654" w14:textId="7629E014" w:rsidR="00230D05" w:rsidRDefault="00230D05" w:rsidP="006A329C">
      <w:pPr>
        <w:spacing w:line="276" w:lineRule="auto"/>
        <w:jc w:val="both"/>
      </w:pPr>
      <w:r w:rsidRPr="0017422C">
        <w:t>освоение действий по приготовлению пищи, осуществлению покупок, уборке помещения и территории, уходу за</w:t>
      </w:r>
      <w:r w:rsidRPr="0017422C">
        <w:rPr>
          <w:spacing w:val="-9"/>
        </w:rPr>
        <w:t xml:space="preserve"> </w:t>
      </w:r>
      <w:r w:rsidRPr="0017422C">
        <w:t>вещами.</w:t>
      </w:r>
    </w:p>
    <w:p w14:paraId="2C33BF71" w14:textId="0DA50181" w:rsidR="00A51390" w:rsidRPr="00190AB6" w:rsidRDefault="00A51390" w:rsidP="00A51390">
      <w:pPr>
        <w:pStyle w:val="a3"/>
        <w:spacing w:line="276" w:lineRule="auto"/>
        <w:ind w:right="-172" w:firstLine="709"/>
        <w:jc w:val="both"/>
        <w:rPr>
          <w:b/>
          <w:sz w:val="24"/>
          <w:szCs w:val="24"/>
        </w:rPr>
      </w:pPr>
      <w:r>
        <w:rPr>
          <w:b/>
          <w:sz w:val="24"/>
          <w:szCs w:val="24"/>
        </w:rPr>
        <w:t xml:space="preserve">                                                       2.</w:t>
      </w:r>
      <w:r w:rsidRPr="00190AB6">
        <w:rPr>
          <w:b/>
          <w:sz w:val="24"/>
          <w:szCs w:val="24"/>
        </w:rPr>
        <w:t xml:space="preserve">Общая характеристика учебного </w:t>
      </w:r>
      <w:r>
        <w:rPr>
          <w:b/>
          <w:sz w:val="24"/>
          <w:szCs w:val="24"/>
        </w:rPr>
        <w:t>предмета</w:t>
      </w:r>
    </w:p>
    <w:p w14:paraId="2DAEFB68" w14:textId="7A317D55" w:rsidR="00230D05" w:rsidRPr="0017422C" w:rsidRDefault="00A51390" w:rsidP="006A329C">
      <w:pPr>
        <w:spacing w:line="276" w:lineRule="auto"/>
        <w:jc w:val="both"/>
      </w:pPr>
      <w:r w:rsidRPr="0017422C">
        <w:t xml:space="preserve">Обучение ребенка с умственной отсталостью, с ТМНР ведению домашнего    хозяйства    является    важным    направлением    подготовки  </w:t>
      </w:r>
      <w:r w:rsidRPr="0017422C">
        <w:rPr>
          <w:spacing w:val="40"/>
        </w:rPr>
        <w:t xml:space="preserve"> </w:t>
      </w:r>
      <w:r w:rsidRPr="0017422C">
        <w:t>к самостоятельной жизни. Благодаря занятиям по домоводству реализуется возможность посильного уч</w:t>
      </w:r>
      <w:r>
        <w:t xml:space="preserve">астия ребенка в работе по дому, </w:t>
      </w:r>
      <w:r w:rsidRPr="0017422C">
        <w:t xml:space="preserve">воспитывается потребность устраивать свой быт в соответствии с общепринятыми нормами и правилами. Овладение простейшими </w:t>
      </w:r>
      <w:r w:rsidRPr="0017422C">
        <w:lastRenderedPageBreak/>
        <w:t>хозяйственно – бытовыми навыками не только снижает зависимость ребёнка от окружающих, но и укрепляет его уверенность в своих</w:t>
      </w:r>
      <w:r w:rsidRPr="0017422C">
        <w:rPr>
          <w:spacing w:val="-5"/>
        </w:rPr>
        <w:t xml:space="preserve"> </w:t>
      </w:r>
      <w:r w:rsidR="00A77773">
        <w:t xml:space="preserve">силах. </w:t>
      </w:r>
      <w:r w:rsidR="00230D05" w:rsidRPr="0017422C">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w:t>
      </w:r>
      <w:r w:rsidR="00230D05" w:rsidRPr="0017422C">
        <w:rPr>
          <w:spacing w:val="-12"/>
        </w:rPr>
        <w:t xml:space="preserve"> </w:t>
      </w:r>
      <w:r w:rsidR="00230D05" w:rsidRPr="0017422C">
        <w:t>уборщицы.</w:t>
      </w:r>
    </w:p>
    <w:p w14:paraId="7B74DBAB" w14:textId="57A22FAC" w:rsidR="00230D05" w:rsidRPr="0017422C" w:rsidRDefault="00A77773" w:rsidP="006A329C">
      <w:pPr>
        <w:spacing w:line="276" w:lineRule="auto"/>
        <w:jc w:val="both"/>
      </w:pPr>
      <w:r>
        <w:t xml:space="preserve">       </w:t>
      </w:r>
      <w:r w:rsidR="00230D05" w:rsidRPr="0017422C">
        <w:t xml:space="preserve">Программа по домоводству включает следующие разделы: </w:t>
      </w:r>
      <w:r w:rsidR="00230D05" w:rsidRPr="0017422C">
        <w:rPr>
          <w:spacing w:val="22"/>
        </w:rPr>
        <w:t xml:space="preserve"> </w:t>
      </w:r>
      <w:r w:rsidR="00230D05" w:rsidRPr="0017422C">
        <w:t>«Покупки»,</w:t>
      </w:r>
      <w:r w:rsidR="0081648A">
        <w:t xml:space="preserve"> </w:t>
      </w:r>
      <w:r w:rsidR="00230D05" w:rsidRPr="0017422C">
        <w:t>«Уход за вещами», «Обращение с кухонным инвентарем», «Приготовление пищи»», «Уборка помещений и</w:t>
      </w:r>
      <w:r w:rsidR="00230D05" w:rsidRPr="0017422C">
        <w:rPr>
          <w:spacing w:val="-19"/>
        </w:rPr>
        <w:t xml:space="preserve"> </w:t>
      </w:r>
      <w:r w:rsidR="00230D05" w:rsidRPr="0017422C">
        <w:t>территории».</w:t>
      </w:r>
    </w:p>
    <w:p w14:paraId="4D1C317F" w14:textId="5692530D" w:rsidR="00230D05" w:rsidRPr="006A329C" w:rsidRDefault="00A77773" w:rsidP="006A329C">
      <w:pPr>
        <w:spacing w:line="276" w:lineRule="auto"/>
        <w:jc w:val="both"/>
      </w:pPr>
      <w:r>
        <w:t xml:space="preserve">      </w:t>
      </w:r>
      <w:r w:rsidR="00230D05" w:rsidRPr="006A329C">
        <w:t xml:space="preserve"> Материально-техническое</w:t>
      </w:r>
      <w:r w:rsidR="00230D05" w:rsidRPr="006A329C">
        <w:tab/>
        <w:t>оснащение</w:t>
      </w:r>
      <w:r w:rsidR="00230D05" w:rsidRPr="006A329C">
        <w:tab/>
        <w:t>учебного</w:t>
      </w:r>
      <w:r w:rsidR="0081648A" w:rsidRPr="006A329C">
        <w:t xml:space="preserve"> </w:t>
      </w:r>
      <w:r w:rsidR="00230D05" w:rsidRPr="006A329C">
        <w:t>предмета</w:t>
      </w:r>
    </w:p>
    <w:p w14:paraId="1BCCFAE0" w14:textId="06AE7C00" w:rsidR="00230D05" w:rsidRPr="006A329C" w:rsidRDefault="00230D05" w:rsidP="006A329C">
      <w:pPr>
        <w:spacing w:line="276" w:lineRule="auto"/>
        <w:jc w:val="both"/>
      </w:pPr>
      <w:r w:rsidRPr="006A329C">
        <w:t>«Домоводство»</w:t>
      </w:r>
      <w:r w:rsidRPr="006A329C">
        <w:rPr>
          <w:spacing w:val="-10"/>
        </w:rPr>
        <w:t xml:space="preserve"> </w:t>
      </w:r>
      <w:r w:rsidR="006A329C" w:rsidRPr="006A329C">
        <w:t xml:space="preserve">предусматривает: </w:t>
      </w:r>
      <w:r w:rsidRPr="006A329C">
        <w:rPr>
          <w:rFonts w:ascii="Times New Roman" w:hAnsi="Times New Roman"/>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w:t>
      </w:r>
      <w:r w:rsidRPr="006A329C">
        <w:rPr>
          <w:rFonts w:ascii="Times New Roman" w:hAnsi="Times New Roman"/>
          <w:spacing w:val="-8"/>
        </w:rPr>
        <w:t xml:space="preserve"> </w:t>
      </w:r>
      <w:r w:rsidRPr="006A329C">
        <w:rPr>
          <w:rFonts w:ascii="Times New Roman" w:hAnsi="Times New Roman"/>
        </w:rPr>
        <w:t>др.</w:t>
      </w:r>
      <w:r w:rsidRPr="006A329C">
        <w:t xml:space="preserve"> </w:t>
      </w:r>
      <w:r w:rsidRPr="006A329C">
        <w:rPr>
          <w:rFonts w:ascii="Times New Roman" w:hAnsi="Times New Roman"/>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6A329C">
        <w:rPr>
          <w:rFonts w:ascii="Times New Roman" w:hAnsi="Times New Roman"/>
        </w:rPr>
        <w:t>электровафельница</w:t>
      </w:r>
      <w:proofErr w:type="spellEnd"/>
      <w:r w:rsidRPr="006A329C">
        <w:rPr>
          <w:rFonts w:ascii="Times New Roman" w:hAnsi="Times New Roman"/>
        </w:rPr>
        <w:t xml:space="preserve">), </w:t>
      </w:r>
      <w:proofErr w:type="spellStart"/>
      <w:r w:rsidRPr="006A329C">
        <w:rPr>
          <w:rFonts w:ascii="Times New Roman" w:hAnsi="Times New Roman"/>
        </w:rPr>
        <w:t>ковролиновая</w:t>
      </w:r>
      <w:proofErr w:type="spellEnd"/>
      <w:r w:rsidRPr="006A329C">
        <w:rPr>
          <w:rFonts w:ascii="Times New Roman" w:hAnsi="Times New Roman"/>
        </w:rPr>
        <w:t>, грифельная и магнитная доски, уборочный инвентарь (тяпки, лопаты, грабли), тачки, лейки и</w:t>
      </w:r>
      <w:r w:rsidRPr="006A329C">
        <w:rPr>
          <w:rFonts w:ascii="Times New Roman" w:hAnsi="Times New Roman"/>
          <w:spacing w:val="-2"/>
        </w:rPr>
        <w:t xml:space="preserve"> </w:t>
      </w:r>
      <w:r w:rsidRPr="006A329C">
        <w:rPr>
          <w:rFonts w:ascii="Times New Roman" w:hAnsi="Times New Roman"/>
        </w:rPr>
        <w:t>др.</w:t>
      </w:r>
    </w:p>
    <w:p w14:paraId="77EDF96A" w14:textId="36B32523" w:rsidR="001D4DBE" w:rsidRPr="00A77773" w:rsidRDefault="00F507FC" w:rsidP="00326F36">
      <w:pPr>
        <w:spacing w:line="276" w:lineRule="auto"/>
        <w:jc w:val="both"/>
        <w:rPr>
          <w:rFonts w:ascii="Times New Roman" w:hAnsi="Times New Roman"/>
          <w:lang w:eastAsia="ru-RU" w:bidi="ru-RU"/>
        </w:rPr>
      </w:pPr>
      <w:r w:rsidRPr="0081648A">
        <w:rPr>
          <w:b/>
        </w:rPr>
        <w:t xml:space="preserve">                                                                     </w:t>
      </w:r>
    </w:p>
    <w:p w14:paraId="3B9F3F5F" w14:textId="6EF02C8E" w:rsidR="0081648A" w:rsidRDefault="0081648A" w:rsidP="0081648A">
      <w:pPr>
        <w:widowControl w:val="0"/>
        <w:autoSpaceDE w:val="0"/>
        <w:autoSpaceDN w:val="0"/>
        <w:spacing w:before="132"/>
        <w:ind w:right="1383"/>
        <w:rPr>
          <w:rFonts w:ascii="Times New Roman" w:eastAsia="Times New Roman" w:hAnsi="Times New Roman"/>
          <w:b/>
          <w:lang w:eastAsia="ru-RU" w:bidi="ru-RU"/>
        </w:rPr>
      </w:pPr>
      <w:r>
        <w:rPr>
          <w:rFonts w:eastAsiaTheme="minorHAnsi"/>
          <w:b/>
        </w:rPr>
        <w:t xml:space="preserve">                                    </w:t>
      </w:r>
      <w:r w:rsidR="00766202">
        <w:rPr>
          <w:rFonts w:eastAsiaTheme="minorHAnsi"/>
          <w:b/>
        </w:rPr>
        <w:t xml:space="preserve">            </w:t>
      </w:r>
      <w:r w:rsidR="00230D05" w:rsidRPr="0081648A">
        <w:rPr>
          <w:rFonts w:eastAsiaTheme="minorHAnsi"/>
          <w:b/>
        </w:rPr>
        <w:t xml:space="preserve">4. </w:t>
      </w:r>
      <w:r w:rsidRPr="0081648A">
        <w:rPr>
          <w:rFonts w:ascii="Times New Roman" w:eastAsia="Times New Roman" w:hAnsi="Times New Roman"/>
          <w:b/>
          <w:lang w:eastAsia="ru-RU" w:bidi="ru-RU"/>
        </w:rPr>
        <w:t xml:space="preserve">Личностные и предметные результаты освоения учебного предмета </w:t>
      </w:r>
    </w:p>
    <w:p w14:paraId="7DB8E455" w14:textId="3CC60138" w:rsidR="005D276F" w:rsidRPr="0081648A" w:rsidRDefault="005D276F" w:rsidP="00972C75">
      <w:pPr>
        <w:widowControl w:val="0"/>
        <w:autoSpaceDE w:val="0"/>
        <w:autoSpaceDN w:val="0"/>
        <w:spacing w:before="132"/>
        <w:ind w:right="1383"/>
        <w:jc w:val="both"/>
        <w:rPr>
          <w:rFonts w:ascii="Times New Roman" w:eastAsia="Times New Roman" w:hAnsi="Times New Roman"/>
          <w:b/>
          <w:lang w:eastAsia="ru-RU" w:bidi="ru-RU"/>
        </w:rPr>
      </w:pPr>
      <w:r w:rsidRPr="009814FF">
        <w:rPr>
          <w:rFonts w:ascii="Times New Roman" w:eastAsia="Times New Roman" w:hAnsi="Times New Roman"/>
          <w:b/>
        </w:rPr>
        <w:t>Личностные  результаты  освоения  учебного предмета</w:t>
      </w:r>
      <w:r w:rsidR="000F1E1D">
        <w:rPr>
          <w:rFonts w:ascii="Times New Roman" w:eastAsia="Times New Roman" w:hAnsi="Times New Roman"/>
          <w:b/>
        </w:rPr>
        <w:t>:</w:t>
      </w:r>
    </w:p>
    <w:p w14:paraId="60416E77" w14:textId="6DE9120F" w:rsidR="00230D05" w:rsidRPr="00E34E78" w:rsidRDefault="00230D05" w:rsidP="00972C75">
      <w:pPr>
        <w:spacing w:line="276" w:lineRule="auto"/>
        <w:jc w:val="both"/>
        <w:rPr>
          <w:lang w:eastAsia="ru-RU"/>
        </w:rPr>
      </w:pPr>
      <w:r w:rsidRPr="00E34E78">
        <w:rPr>
          <w:lang w:eastAsia="ru-RU"/>
        </w:rPr>
        <w:t xml:space="preserve">1) основы персональной идентичности, осознание своей принадлежности к определенному полу, осознание себя как «Я»; </w:t>
      </w:r>
    </w:p>
    <w:p w14:paraId="1E452440" w14:textId="77777777" w:rsidR="0081648A" w:rsidRDefault="00230D05" w:rsidP="00972C75">
      <w:pPr>
        <w:spacing w:line="276" w:lineRule="auto"/>
        <w:jc w:val="both"/>
        <w:rPr>
          <w:lang w:eastAsia="ru-RU"/>
        </w:rPr>
      </w:pPr>
      <w:r w:rsidRPr="00E34E78">
        <w:rPr>
          <w:lang w:eastAsia="ru-RU"/>
        </w:rPr>
        <w:t xml:space="preserve">2) социально-эмоциональное участие в процессе общения и совместной деятельности; </w:t>
      </w:r>
    </w:p>
    <w:p w14:paraId="79C112CF" w14:textId="5D8C65D8" w:rsidR="00230D05" w:rsidRPr="00E34E78" w:rsidRDefault="00230D05" w:rsidP="00972C75">
      <w:pPr>
        <w:spacing w:line="276" w:lineRule="auto"/>
        <w:jc w:val="both"/>
        <w:rPr>
          <w:lang w:eastAsia="ru-RU"/>
        </w:rPr>
      </w:pPr>
      <w:r w:rsidRPr="00E34E78">
        <w:rPr>
          <w:lang w:eastAsia="ru-RU"/>
        </w:rPr>
        <w:t xml:space="preserve">3) формирование уважительного отношения к окружающим; </w:t>
      </w:r>
    </w:p>
    <w:p w14:paraId="7EFB78EB" w14:textId="09F8C689" w:rsidR="00230D05" w:rsidRPr="00E34E78" w:rsidRDefault="00230D05" w:rsidP="00972C75">
      <w:pPr>
        <w:spacing w:line="276" w:lineRule="auto"/>
        <w:jc w:val="both"/>
        <w:rPr>
          <w:lang w:eastAsia="ru-RU"/>
        </w:rPr>
      </w:pPr>
      <w:r w:rsidRPr="00E34E78">
        <w:rPr>
          <w:lang w:eastAsia="ru-RU"/>
        </w:rPr>
        <w:t xml:space="preserve">4) овладение навыков адаптации; </w:t>
      </w:r>
    </w:p>
    <w:p w14:paraId="105ADAF7" w14:textId="715E3594" w:rsidR="00230D05" w:rsidRPr="00E34E78" w:rsidRDefault="00230D05" w:rsidP="00972C75">
      <w:pPr>
        <w:spacing w:line="276" w:lineRule="auto"/>
        <w:jc w:val="both"/>
        <w:rPr>
          <w:lang w:eastAsia="ru-RU"/>
        </w:rPr>
      </w:pPr>
      <w:r w:rsidRPr="00E34E78">
        <w:rPr>
          <w:lang w:eastAsia="ru-RU"/>
        </w:rPr>
        <w:t>5) освоение доступной социальной роли (обучающегося);</w:t>
      </w:r>
    </w:p>
    <w:p w14:paraId="7306C5A9" w14:textId="77777777" w:rsidR="0081648A" w:rsidRDefault="00230D05" w:rsidP="00972C75">
      <w:pPr>
        <w:spacing w:line="276" w:lineRule="auto"/>
        <w:jc w:val="both"/>
      </w:pPr>
      <w:r w:rsidRPr="00E34E78">
        <w:t xml:space="preserve">6) развитие мотивов учебной деятельности и первичное формирование личностного смысла обучения; </w:t>
      </w:r>
    </w:p>
    <w:p w14:paraId="6FDFCD8A" w14:textId="65D9DD1A" w:rsidR="00230D05" w:rsidRPr="00E34E78" w:rsidRDefault="00230D05" w:rsidP="00972C75">
      <w:pPr>
        <w:spacing w:line="276" w:lineRule="auto"/>
        <w:jc w:val="both"/>
      </w:pPr>
      <w:r w:rsidRPr="00E34E78">
        <w:rPr>
          <w:lang w:eastAsia="ru-RU"/>
        </w:rPr>
        <w:t xml:space="preserve"> 7) развитие первичной самостоятельности и личной ответственности за свои поступки; </w:t>
      </w:r>
    </w:p>
    <w:p w14:paraId="77DD2A2E" w14:textId="7612078A" w:rsidR="00230D05" w:rsidRPr="00E34E78" w:rsidRDefault="00230D05" w:rsidP="00972C75">
      <w:pPr>
        <w:spacing w:line="276" w:lineRule="auto"/>
        <w:jc w:val="both"/>
        <w:rPr>
          <w:lang w:eastAsia="ru-RU"/>
        </w:rPr>
      </w:pPr>
      <w:r w:rsidRPr="00E34E78">
        <w:rPr>
          <w:lang w:eastAsia="ru-RU"/>
        </w:rPr>
        <w:t xml:space="preserve"> 8) формирование эстетических потребностей, ценностей и чувств; </w:t>
      </w:r>
    </w:p>
    <w:p w14:paraId="7AA81B12" w14:textId="09392CDE" w:rsidR="00230D05" w:rsidRPr="00E34E78" w:rsidRDefault="00230D05" w:rsidP="00972C75">
      <w:pPr>
        <w:spacing w:line="276" w:lineRule="auto"/>
        <w:jc w:val="both"/>
        <w:rPr>
          <w:lang w:eastAsia="ru-RU"/>
        </w:rPr>
      </w:pPr>
      <w:r w:rsidRPr="00E34E78">
        <w:rPr>
          <w:lang w:eastAsia="ru-RU"/>
        </w:rPr>
        <w:t xml:space="preserve"> 9) развитие этических чувств, доброжелательности и эмоционально-нравственной отзывчивости, понимания и сопереживания чувствам других людей; </w:t>
      </w:r>
    </w:p>
    <w:p w14:paraId="1E238531" w14:textId="210A88FF" w:rsidR="00230D05" w:rsidRPr="00E34E78" w:rsidRDefault="0081648A" w:rsidP="00972C75">
      <w:pPr>
        <w:spacing w:line="276" w:lineRule="auto"/>
        <w:jc w:val="both"/>
        <w:rPr>
          <w:lang w:eastAsia="ru-RU"/>
        </w:rPr>
      </w:pPr>
      <w:r>
        <w:rPr>
          <w:lang w:eastAsia="ru-RU"/>
        </w:rPr>
        <w:t xml:space="preserve"> </w:t>
      </w:r>
      <w:r w:rsidR="00230D05" w:rsidRPr="00E34E78">
        <w:rPr>
          <w:lang w:eastAsia="ru-RU"/>
        </w:rPr>
        <w:t xml:space="preserve">10) развитие навыков сотрудничества с взрослыми и сверстниками в разных социальных ситуациях; </w:t>
      </w:r>
    </w:p>
    <w:p w14:paraId="5F877521" w14:textId="13298E73" w:rsidR="005D276F" w:rsidRPr="00972C75" w:rsidRDefault="000F1E1D" w:rsidP="00972C75">
      <w:pPr>
        <w:spacing w:line="276" w:lineRule="auto"/>
        <w:jc w:val="both"/>
        <w:rPr>
          <w:rFonts w:ascii="Times New Roman" w:eastAsia="Times New Roman" w:hAnsi="Times New Roman"/>
          <w:b/>
        </w:rPr>
      </w:pPr>
      <w:r>
        <w:rPr>
          <w:rFonts w:ascii="Times New Roman" w:eastAsia="Times New Roman" w:hAnsi="Times New Roman"/>
          <w:b/>
        </w:rPr>
        <w:t>П</w:t>
      </w:r>
      <w:r w:rsidR="005D276F" w:rsidRPr="001636FE">
        <w:rPr>
          <w:rFonts w:ascii="Times New Roman" w:eastAsia="Times New Roman" w:hAnsi="Times New Roman"/>
          <w:b/>
        </w:rPr>
        <w:t>редметные резуль</w:t>
      </w:r>
      <w:r w:rsidR="005D276F">
        <w:rPr>
          <w:rFonts w:ascii="Times New Roman" w:eastAsia="Times New Roman" w:hAnsi="Times New Roman"/>
          <w:b/>
        </w:rPr>
        <w:t>таты освоения учебного предмета</w:t>
      </w:r>
      <w:r>
        <w:rPr>
          <w:rFonts w:ascii="Times New Roman" w:eastAsia="Times New Roman" w:hAnsi="Times New Roman"/>
          <w:b/>
        </w:rPr>
        <w:t>:</w:t>
      </w:r>
      <w:r w:rsidR="00972C75">
        <w:rPr>
          <w:rFonts w:ascii="Times New Roman" w:eastAsia="Times New Roman" w:hAnsi="Times New Roman"/>
          <w:b/>
        </w:rPr>
        <w:t xml:space="preserve"> </w:t>
      </w:r>
    </w:p>
    <w:p w14:paraId="7B6A7A9E" w14:textId="1E31AAE2" w:rsidR="005D276F" w:rsidRPr="005D276F" w:rsidRDefault="005D276F" w:rsidP="00972C75">
      <w:pPr>
        <w:autoSpaceDE w:val="0"/>
        <w:autoSpaceDN w:val="0"/>
        <w:adjustRightInd w:val="0"/>
        <w:spacing w:line="276" w:lineRule="auto"/>
        <w:jc w:val="both"/>
        <w:rPr>
          <w:rFonts w:ascii="Times New Roman" w:eastAsia="Calibri" w:hAnsi="Times New Roman"/>
        </w:rPr>
      </w:pPr>
      <w:r w:rsidRPr="005D276F">
        <w:rPr>
          <w:rFonts w:ascii="Times New Roman" w:eastAsia="Calibri" w:hAnsi="Times New Roman"/>
        </w:rPr>
        <w:t xml:space="preserve"> Овладение умением выполнять доступные бытовые поручения (обязанности), связанные с выполнением повседневных дел дома:</w:t>
      </w:r>
    </w:p>
    <w:p w14:paraId="3EEF09A4" w14:textId="110E448A" w:rsidR="005D276F" w:rsidRPr="005D276F" w:rsidRDefault="005D276F" w:rsidP="00972C75">
      <w:pPr>
        <w:autoSpaceDE w:val="0"/>
        <w:autoSpaceDN w:val="0"/>
        <w:adjustRightInd w:val="0"/>
        <w:spacing w:line="276" w:lineRule="auto"/>
        <w:jc w:val="both"/>
        <w:rPr>
          <w:rFonts w:ascii="Times New Roman" w:eastAsia="Calibri" w:hAnsi="Times New Roman"/>
        </w:rPr>
      </w:pPr>
      <w:r>
        <w:rPr>
          <w:rFonts w:ascii="Times New Roman" w:eastAsia="Calibri" w:hAnsi="Times New Roman"/>
        </w:rPr>
        <w:t xml:space="preserve">1) </w:t>
      </w:r>
      <w:r w:rsidRPr="005D276F">
        <w:rPr>
          <w:rFonts w:ascii="Times New Roman" w:eastAsia="Calibri" w:hAnsi="Times New Roman"/>
        </w:rPr>
        <w:t>умение выполнять доступные бытовые виды работ: приготовление пищи, уборка, стирка, глажение, чистка одежды, обуви, сервировка стола;</w:t>
      </w:r>
    </w:p>
    <w:p w14:paraId="7351B75C" w14:textId="6B681D8C" w:rsidR="005D276F" w:rsidRPr="005D276F" w:rsidRDefault="005D276F" w:rsidP="00972C75">
      <w:pPr>
        <w:autoSpaceDE w:val="0"/>
        <w:autoSpaceDN w:val="0"/>
        <w:adjustRightInd w:val="0"/>
        <w:spacing w:line="276" w:lineRule="auto"/>
        <w:jc w:val="both"/>
        <w:rPr>
          <w:rFonts w:ascii="Times New Roman" w:eastAsia="Calibri" w:hAnsi="Times New Roman"/>
        </w:rPr>
      </w:pPr>
      <w:r>
        <w:rPr>
          <w:rFonts w:ascii="Times New Roman" w:eastAsia="Calibri" w:hAnsi="Times New Roman"/>
        </w:rPr>
        <w:t>2</w:t>
      </w:r>
      <w:r w:rsidRPr="005D276F">
        <w:rPr>
          <w:rFonts w:ascii="Times New Roman" w:eastAsia="Calibri" w:hAnsi="Times New Roman"/>
        </w:rPr>
        <w:t>)</w:t>
      </w:r>
      <w:r>
        <w:rPr>
          <w:rFonts w:ascii="Times New Roman" w:eastAsia="Calibri" w:hAnsi="Times New Roman"/>
        </w:rPr>
        <w:t xml:space="preserve"> </w:t>
      </w:r>
      <w:r w:rsidRPr="005D276F">
        <w:rPr>
          <w:rFonts w:ascii="Times New Roman" w:eastAsia="Calibri" w:hAnsi="Times New Roman"/>
        </w:rPr>
        <w:t>умение соблюдать технологические процессы в хозяйственно-бытовой деятельности: стирка, уборка, работа на кухне;</w:t>
      </w:r>
    </w:p>
    <w:p w14:paraId="20F43C02" w14:textId="144285A3" w:rsidR="005D276F" w:rsidRPr="005D276F" w:rsidRDefault="005D276F" w:rsidP="00972C75">
      <w:pPr>
        <w:autoSpaceDE w:val="0"/>
        <w:autoSpaceDN w:val="0"/>
        <w:adjustRightInd w:val="0"/>
        <w:spacing w:line="276" w:lineRule="auto"/>
        <w:jc w:val="both"/>
        <w:rPr>
          <w:rFonts w:ascii="Times New Roman" w:eastAsia="Calibri" w:hAnsi="Times New Roman"/>
        </w:rPr>
      </w:pPr>
      <w:r>
        <w:rPr>
          <w:rFonts w:ascii="Times New Roman" w:eastAsia="Calibri" w:hAnsi="Times New Roman"/>
        </w:rPr>
        <w:lastRenderedPageBreak/>
        <w:t>3</w:t>
      </w:r>
      <w:r w:rsidRPr="005D276F">
        <w:rPr>
          <w:rFonts w:ascii="Times New Roman" w:eastAsia="Calibri" w:hAnsi="Times New Roman"/>
        </w:rPr>
        <w:t>)</w:t>
      </w:r>
      <w:r>
        <w:rPr>
          <w:rFonts w:ascii="Times New Roman" w:eastAsia="Calibri" w:hAnsi="Times New Roman"/>
        </w:rPr>
        <w:t xml:space="preserve"> </w:t>
      </w:r>
      <w:r w:rsidRPr="005D276F">
        <w:rPr>
          <w:rFonts w:ascii="Times New Roman" w:eastAsia="Calibri" w:hAnsi="Times New Roman"/>
        </w:rPr>
        <w:t>умение соблюдать гигиенические и санитарные правила хранения домашних вещей, продуктов, химических средств бытового назначения;</w:t>
      </w:r>
    </w:p>
    <w:p w14:paraId="54AEEEAB" w14:textId="570D88C4" w:rsidR="005D276F" w:rsidRPr="00972C75" w:rsidRDefault="005D276F" w:rsidP="00972C75">
      <w:pPr>
        <w:autoSpaceDE w:val="0"/>
        <w:autoSpaceDN w:val="0"/>
        <w:adjustRightInd w:val="0"/>
        <w:spacing w:line="276" w:lineRule="auto"/>
        <w:jc w:val="both"/>
        <w:rPr>
          <w:rFonts w:ascii="Times New Roman" w:eastAsia="Calibri" w:hAnsi="Times New Roman"/>
        </w:rPr>
      </w:pPr>
      <w:r w:rsidRPr="00972C75">
        <w:rPr>
          <w:rFonts w:ascii="Times New Roman" w:eastAsia="Calibri" w:hAnsi="Times New Roman"/>
        </w:rPr>
        <w:t>4) умение использовать в домашнем хозяйстве бытовую технику, химические средства, инструменты, соблюдая правила безопасности.</w:t>
      </w:r>
    </w:p>
    <w:p w14:paraId="5606FD12" w14:textId="77777777" w:rsidR="005D276F" w:rsidRPr="005D276F" w:rsidRDefault="005D276F" w:rsidP="00972C75">
      <w:pPr>
        <w:autoSpaceDE w:val="0"/>
        <w:autoSpaceDN w:val="0"/>
        <w:adjustRightInd w:val="0"/>
        <w:spacing w:line="276" w:lineRule="auto"/>
        <w:jc w:val="both"/>
        <w:rPr>
          <w:rFonts w:ascii="Times New Roman" w:eastAsia="Calibri" w:hAnsi="Times New Roman"/>
        </w:rPr>
      </w:pPr>
    </w:p>
    <w:p w14:paraId="3A52525A" w14:textId="185F4589" w:rsidR="00230D05" w:rsidRPr="002B2866" w:rsidRDefault="00972C75" w:rsidP="002B2866">
      <w:pPr>
        <w:autoSpaceDE w:val="0"/>
        <w:autoSpaceDN w:val="0"/>
        <w:adjustRightInd w:val="0"/>
        <w:spacing w:line="276" w:lineRule="auto"/>
        <w:jc w:val="both"/>
        <w:rPr>
          <w:rFonts w:ascii="Times New Roman" w:eastAsia="Calibri" w:hAnsi="Times New Roman"/>
          <w:b/>
        </w:rPr>
      </w:pPr>
      <w:r>
        <w:rPr>
          <w:rFonts w:ascii="Times New Roman" w:eastAsia="Calibri" w:hAnsi="Times New Roman"/>
          <w:b/>
        </w:rPr>
        <w:t xml:space="preserve">                                                                                        5. Содержание программы</w:t>
      </w:r>
      <w:r w:rsidR="00C745BB">
        <w:rPr>
          <w:rFonts w:ascii="Times New Roman" w:eastAsia="Calibri" w:hAnsi="Times New Roman"/>
          <w:b/>
        </w:rPr>
        <w:t xml:space="preserve"> 5 класс</w:t>
      </w:r>
    </w:p>
    <w:p w14:paraId="4B81D197" w14:textId="6A8F996E" w:rsidR="00BD1D9D" w:rsidRPr="00BD1D9D" w:rsidRDefault="00BD1D9D" w:rsidP="00BD1D9D">
      <w:pPr>
        <w:widowControl w:val="0"/>
        <w:spacing w:before="163" w:line="276" w:lineRule="auto"/>
        <w:ind w:right="91"/>
        <w:jc w:val="both"/>
        <w:outlineLvl w:val="1"/>
        <w:rPr>
          <w:rFonts w:ascii="Times New Roman" w:eastAsia="Times New Roman" w:hAnsi="Times New Roman"/>
        </w:rPr>
      </w:pPr>
      <w:r w:rsidRPr="00BD1D9D">
        <w:rPr>
          <w:rFonts w:ascii="Times New Roman" w:eastAsia="Times New Roman" w:hAnsi="Times New Roman"/>
          <w:lang w:eastAsia="ru-RU"/>
        </w:rPr>
        <w:t xml:space="preserve">Содержание учебного </w:t>
      </w:r>
      <w:r w:rsidR="00326F36">
        <w:rPr>
          <w:rFonts w:ascii="Times New Roman" w:eastAsia="Times New Roman" w:hAnsi="Times New Roman"/>
          <w:lang w:eastAsia="ru-RU"/>
        </w:rPr>
        <w:t>предмета "</w:t>
      </w:r>
      <w:proofErr w:type="spellStart"/>
      <w:r w:rsidR="00326F36">
        <w:rPr>
          <w:rFonts w:ascii="Times New Roman" w:eastAsia="Times New Roman" w:hAnsi="Times New Roman"/>
          <w:lang w:eastAsia="ru-RU"/>
        </w:rPr>
        <w:t>Веденин</w:t>
      </w:r>
      <w:proofErr w:type="spellEnd"/>
      <w:r w:rsidR="00326F36">
        <w:rPr>
          <w:rFonts w:ascii="Times New Roman" w:eastAsia="Times New Roman" w:hAnsi="Times New Roman"/>
          <w:lang w:eastAsia="ru-RU"/>
        </w:rPr>
        <w:t xml:space="preserve"> домашнего хозяйства</w:t>
      </w:r>
      <w:r w:rsidRPr="00BD1D9D">
        <w:rPr>
          <w:rFonts w:ascii="Times New Roman" w:eastAsia="Times New Roman" w:hAnsi="Times New Roman"/>
          <w:lang w:eastAsia="ru-RU"/>
        </w:rPr>
        <w:t>" представлено следующими разделами: "Покупки", "Уход за вещами", "Обращение с кухонным инвентарем", "Приготовление пищи", "Уборка помещений и территории".</w:t>
      </w:r>
      <w:r w:rsidRPr="00BD1D9D">
        <w:rPr>
          <w:rFonts w:ascii="Times New Roman" w:eastAsia="Times New Roman" w:hAnsi="Times New Roman"/>
          <w:b/>
          <w:bCs/>
          <w:i/>
        </w:rPr>
        <w:t xml:space="preserve">                                                                                 </w:t>
      </w:r>
    </w:p>
    <w:p w14:paraId="4E5270E9" w14:textId="77777777" w:rsidR="00BD1D9D" w:rsidRPr="00BD1D9D" w:rsidRDefault="00BD1D9D" w:rsidP="00BD1D9D">
      <w:pPr>
        <w:spacing w:line="276" w:lineRule="auto"/>
        <w:jc w:val="both"/>
        <w:rPr>
          <w:rFonts w:ascii="Times New Roman" w:eastAsia="Times New Roman" w:hAnsi="Times New Roman"/>
          <w:b/>
        </w:rPr>
      </w:pPr>
      <w:r w:rsidRPr="00BD1D9D">
        <w:rPr>
          <w:rFonts w:ascii="Times New Roman" w:eastAsia="Times New Roman" w:hAnsi="Times New Roman"/>
          <w:b/>
        </w:rPr>
        <w:t>Раздел "Покупки".</w:t>
      </w:r>
    </w:p>
    <w:p w14:paraId="4BC2796E" w14:textId="77777777" w:rsidR="00BD1D9D" w:rsidRPr="00BD1D9D" w:rsidRDefault="00BD1D9D" w:rsidP="00BD1D9D">
      <w:pPr>
        <w:spacing w:line="276" w:lineRule="auto"/>
        <w:jc w:val="both"/>
        <w:rPr>
          <w:rFonts w:ascii="Times New Roman" w:eastAsia="Times New Roman" w:hAnsi="Times New Roman"/>
        </w:rPr>
      </w:pPr>
      <w:r w:rsidRPr="00BD1D9D">
        <w:rPr>
          <w:rFonts w:ascii="Times New Roman" w:eastAsia="Times New Roman" w:hAnsi="Times New Roman"/>
        </w:rPr>
        <w:t xml:space="preserve">Планирование покупок. Ориентация в расположении отделов магазина, кассы. Нахождение нужного товара в магазине. </w:t>
      </w:r>
    </w:p>
    <w:p w14:paraId="7EB9422E" w14:textId="77777777" w:rsidR="00BD1D9D" w:rsidRPr="00BD1D9D" w:rsidRDefault="00BD1D9D" w:rsidP="00BD1D9D">
      <w:pPr>
        <w:spacing w:line="276" w:lineRule="auto"/>
        <w:jc w:val="both"/>
        <w:rPr>
          <w:rFonts w:ascii="Times New Roman" w:eastAsia="Times New Roman" w:hAnsi="Times New Roman"/>
          <w:b/>
        </w:rPr>
      </w:pPr>
      <w:r w:rsidRPr="00BD1D9D">
        <w:rPr>
          <w:rFonts w:ascii="Times New Roman" w:eastAsia="Times New Roman" w:hAnsi="Times New Roman"/>
          <w:b/>
        </w:rPr>
        <w:t>Раздел "Обращение с кухонным инвентарем".</w:t>
      </w:r>
    </w:p>
    <w:p w14:paraId="242CDB05" w14:textId="77777777" w:rsidR="00BD1D9D" w:rsidRPr="00BD1D9D" w:rsidRDefault="00BD1D9D" w:rsidP="00BD1D9D">
      <w:pPr>
        <w:spacing w:line="276" w:lineRule="auto"/>
        <w:jc w:val="both"/>
        <w:rPr>
          <w:rFonts w:ascii="Times New Roman" w:eastAsia="Times New Roman" w:hAnsi="Times New Roman"/>
        </w:rPr>
      </w:pPr>
      <w:r w:rsidRPr="00BD1D9D">
        <w:rPr>
          <w:rFonts w:ascii="Times New Roman" w:eastAsia="Times New Roman" w:hAnsi="Times New Roman"/>
        </w:rPr>
        <w:t>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дуршлаг, половник, открывалка). Различение чистой и грязной посуды. Очищение остатков пищи с посуды. Соблюдение последовательности действий при мытье и сушке посуды.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w:t>
      </w:r>
    </w:p>
    <w:p w14:paraId="67DB0F7A" w14:textId="77777777" w:rsidR="00BD1D9D" w:rsidRPr="00BD1D9D" w:rsidRDefault="00BD1D9D" w:rsidP="00BD1D9D">
      <w:pPr>
        <w:spacing w:line="276" w:lineRule="auto"/>
        <w:jc w:val="both"/>
        <w:rPr>
          <w:rFonts w:ascii="Times New Roman" w:eastAsia="Times New Roman" w:hAnsi="Times New Roman"/>
        </w:rPr>
      </w:pPr>
      <w:r w:rsidRPr="00BD1D9D">
        <w:rPr>
          <w:rFonts w:ascii="Times New Roman" w:eastAsia="Times New Roman" w:hAnsi="Times New Roman"/>
        </w:rPr>
        <w:t>Раздел "Приготовление пищи".</w:t>
      </w:r>
    </w:p>
    <w:p w14:paraId="59EDB228" w14:textId="77777777" w:rsidR="00BD1D9D" w:rsidRPr="00BD1D9D" w:rsidRDefault="00BD1D9D" w:rsidP="00BD1D9D">
      <w:pPr>
        <w:spacing w:line="276" w:lineRule="auto"/>
        <w:jc w:val="both"/>
        <w:rPr>
          <w:rFonts w:ascii="Times New Roman" w:eastAsia="Times New Roman" w:hAnsi="Times New Roman"/>
        </w:rPr>
      </w:pPr>
      <w:r w:rsidRPr="00BD1D9D">
        <w:rPr>
          <w:rFonts w:ascii="Times New Roman" w:eastAsia="Times New Roman" w:hAnsi="Times New Roman"/>
        </w:rPr>
        <w:t xml:space="preserve">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Мытье продуктов. Чистка овощей. Нарезание продуктов кубиками (кольцами, полукольцами). Натирание продуктов на терке. Соблюдение последовательности действий при варке продукта. Соблюдение последовательности действий при жарке продукта. Соблюдение последовательности действий при варке яйца: выбор продуктов (яйца), выбор кухонного инвентаря.  Соблюдение последовательности действий при приготовлении бутерброда: выбор продуктов,  выбор кухонного инвентаря  Соблюдение последовательности действий при приготовлении салата: выбор продуктов (выбор кухонного инвентаря), Соблюдение последовательности действий при приготовлении котлет: выбор продуктов, выбор кухонного инвентаря (сковорода, лопатка, тарелки). </w:t>
      </w:r>
    </w:p>
    <w:p w14:paraId="0ED88585" w14:textId="77777777" w:rsidR="00BD1D9D" w:rsidRPr="00BD1D9D" w:rsidRDefault="00BD1D9D" w:rsidP="00BD1D9D">
      <w:pPr>
        <w:spacing w:line="276" w:lineRule="auto"/>
        <w:jc w:val="both"/>
        <w:rPr>
          <w:rFonts w:ascii="Times New Roman" w:eastAsia="Times New Roman" w:hAnsi="Times New Roman"/>
          <w:b/>
        </w:rPr>
      </w:pPr>
      <w:r w:rsidRPr="00BD1D9D">
        <w:rPr>
          <w:rFonts w:ascii="Times New Roman" w:eastAsia="Times New Roman" w:hAnsi="Times New Roman"/>
          <w:b/>
        </w:rPr>
        <w:t>Раздел "Уход за вещами".</w:t>
      </w:r>
    </w:p>
    <w:p w14:paraId="238702C1" w14:textId="77777777" w:rsidR="00BD1D9D" w:rsidRPr="00BD1D9D" w:rsidRDefault="00BD1D9D" w:rsidP="00BD1D9D">
      <w:pPr>
        <w:spacing w:line="276" w:lineRule="auto"/>
        <w:jc w:val="both"/>
        <w:rPr>
          <w:rFonts w:ascii="Times New Roman" w:eastAsia="Times New Roman" w:hAnsi="Times New Roman"/>
        </w:rPr>
      </w:pPr>
      <w:r w:rsidRPr="00BD1D9D">
        <w:rPr>
          <w:rFonts w:ascii="Times New Roman" w:eastAsia="Times New Roman" w:hAnsi="Times New Roman"/>
        </w:rPr>
        <w:t xml:space="preserve">Ручная стирка. Наполнение емкости водой. Выбор моющего средства. Замачивание белья. </w:t>
      </w:r>
      <w:proofErr w:type="spellStart"/>
      <w:r w:rsidRPr="00BD1D9D">
        <w:rPr>
          <w:rFonts w:ascii="Times New Roman" w:eastAsia="Times New Roman" w:hAnsi="Times New Roman"/>
        </w:rPr>
        <w:t>Застирывание</w:t>
      </w:r>
      <w:proofErr w:type="spellEnd"/>
      <w:r w:rsidRPr="00BD1D9D">
        <w:rPr>
          <w:rFonts w:ascii="Times New Roman" w:eastAsia="Times New Roman" w:hAnsi="Times New Roman"/>
        </w:rPr>
        <w:t xml:space="preserve"> белья. Полоскание белья. Выжимание белья. Вывешивание белья на просушку. Соблюдение последовательности действий при ручной стирке. Машинная стирка. Различение составных частей стиральной машины Сортировка белья перед стиркой.  Закладывание и вынимание белья из машины. Установка программы и температурного режима. Соблюдение последовательности действий при машинной стирке. Глажение утюгом. Различение составных частей утюга.  Соблюдение последовательности действий при глажении белья. Складывание белья и одежды. Вывешивание одежды на "плечики". Чистка одежды. Уход за обувью. Соблюдение последовательности действий при мытье обуви. Просушивание обуви. Соблюдение последовательности действий при чистке обуви. </w:t>
      </w:r>
    </w:p>
    <w:p w14:paraId="0D816BE0" w14:textId="77777777" w:rsidR="00BD1D9D" w:rsidRPr="00BD1D9D" w:rsidRDefault="00BD1D9D" w:rsidP="00BD1D9D">
      <w:pPr>
        <w:spacing w:line="276" w:lineRule="auto"/>
        <w:jc w:val="both"/>
        <w:rPr>
          <w:rFonts w:ascii="Times New Roman" w:eastAsia="Times New Roman" w:hAnsi="Times New Roman"/>
          <w:b/>
        </w:rPr>
      </w:pPr>
      <w:r w:rsidRPr="00BD1D9D">
        <w:rPr>
          <w:rFonts w:ascii="Times New Roman" w:eastAsia="Times New Roman" w:hAnsi="Times New Roman"/>
          <w:b/>
        </w:rPr>
        <w:t>Раздел "Уборка помещения и территории".</w:t>
      </w:r>
    </w:p>
    <w:p w14:paraId="391427F9" w14:textId="77777777" w:rsidR="00BD1D9D" w:rsidRPr="00BD1D9D" w:rsidRDefault="00BD1D9D" w:rsidP="00BD1D9D">
      <w:pPr>
        <w:spacing w:line="276" w:lineRule="auto"/>
        <w:jc w:val="both"/>
        <w:rPr>
          <w:rFonts w:ascii="Times New Roman" w:eastAsia="Times New Roman" w:hAnsi="Times New Roman"/>
        </w:rPr>
      </w:pPr>
      <w:r w:rsidRPr="00BD1D9D">
        <w:rPr>
          <w:rFonts w:ascii="Times New Roman" w:eastAsia="Times New Roman" w:hAnsi="Times New Roman"/>
        </w:rPr>
        <w:lastRenderedPageBreak/>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Уборка пола. Сметание мусора на полу в определенное место. Заметание мусора на совок. Соблюдение последовательности действий при подметании пола. Различение основных частей пылесоса. Подготовка пылесоса к работе. Соблюдение последовательности действий при уборке пылесосом. Соблюдение последовательности действий при мытье пола.</w:t>
      </w:r>
    </w:p>
    <w:p w14:paraId="554E4CC1" w14:textId="77777777" w:rsidR="00BD1D9D" w:rsidRPr="00BD1D9D" w:rsidRDefault="00BD1D9D" w:rsidP="00BD1D9D">
      <w:pPr>
        <w:spacing w:line="276" w:lineRule="auto"/>
        <w:jc w:val="both"/>
        <w:rPr>
          <w:rFonts w:ascii="Times New Roman" w:eastAsia="Times New Roman" w:hAnsi="Times New Roman"/>
        </w:rPr>
      </w:pPr>
      <w:r w:rsidRPr="00BD1D9D">
        <w:rPr>
          <w:rFonts w:ascii="Times New Roman" w:eastAsia="Times New Roman" w:hAnsi="Times New Roman"/>
        </w:rPr>
        <w:t>Мытье стекла (зеркала). Соблюдение последовательности действий при мытье окна.</w:t>
      </w:r>
    </w:p>
    <w:p w14:paraId="37E36506" w14:textId="77777777" w:rsidR="00BD1D9D" w:rsidRPr="00BD1D9D" w:rsidRDefault="00BD1D9D" w:rsidP="00BD1D9D">
      <w:pPr>
        <w:spacing w:line="276" w:lineRule="auto"/>
        <w:jc w:val="both"/>
        <w:rPr>
          <w:rFonts w:ascii="Times New Roman" w:eastAsia="Times New Roman" w:hAnsi="Times New Roman"/>
        </w:rPr>
      </w:pPr>
      <w:r w:rsidRPr="00BD1D9D">
        <w:rPr>
          <w:rFonts w:ascii="Times New Roman" w:eastAsia="Times New Roman" w:hAnsi="Times New Roman"/>
        </w:rPr>
        <w:t>Уборка бытового мусора. Подметание территории. Уборка снега: сгребание, перебрасывание снега. Уход за уборочным инвентарем.</w:t>
      </w:r>
    </w:p>
    <w:p w14:paraId="23E2BD7F" w14:textId="010FCC41" w:rsidR="00230D05" w:rsidRPr="00D451EC" w:rsidRDefault="00230D05" w:rsidP="006A329C">
      <w:pPr>
        <w:tabs>
          <w:tab w:val="left" w:pos="1147"/>
        </w:tabs>
        <w:spacing w:before="64" w:line="276" w:lineRule="auto"/>
        <w:ind w:left="786" w:right="688"/>
        <w:rPr>
          <w:b/>
        </w:rPr>
      </w:pPr>
      <w:r>
        <w:rPr>
          <w:b/>
        </w:rPr>
        <w:t>6.</w:t>
      </w:r>
      <w:r w:rsidRPr="00D451EC">
        <w:rPr>
          <w:b/>
        </w:rPr>
        <w:t>Система оценки достижения пл</w:t>
      </w:r>
      <w:r w:rsidR="002B2866">
        <w:rPr>
          <w:b/>
        </w:rPr>
        <w:t>анируемых результатов обучающих</w:t>
      </w:r>
      <w:r w:rsidRPr="00D451EC">
        <w:rPr>
          <w:b/>
        </w:rPr>
        <w:t>ся с умеренной, тяжелой и глубокой умственной отсталостью, с</w:t>
      </w:r>
      <w:r w:rsidRPr="00D451EC">
        <w:rPr>
          <w:b/>
          <w:spacing w:val="-8"/>
        </w:rPr>
        <w:t xml:space="preserve"> </w:t>
      </w:r>
      <w:r w:rsidRPr="00D451EC">
        <w:rPr>
          <w:b/>
        </w:rPr>
        <w:t>ТМНР.</w:t>
      </w:r>
    </w:p>
    <w:p w14:paraId="4C8C75C5" w14:textId="77777777" w:rsidR="00230D05" w:rsidRPr="00E84FD7" w:rsidRDefault="00230D05" w:rsidP="006A329C">
      <w:pPr>
        <w:spacing w:after="200" w:line="276" w:lineRule="auto"/>
        <w:ind w:firstLine="709"/>
        <w:rPr>
          <w:rFonts w:ascii="Times New Roman" w:eastAsia="Times New Roman" w:hAnsi="Times New Roman"/>
          <w:i/>
          <w:iCs/>
          <w:u w:val="single"/>
        </w:rPr>
      </w:pPr>
      <w:r w:rsidRPr="00E84FD7">
        <w:rPr>
          <w:rFonts w:ascii="Times New Roman" w:eastAsia="Times New Roman" w:hAnsi="Times New Roman"/>
          <w:i/>
          <w:iCs/>
          <w:u w:val="single"/>
        </w:rPr>
        <w:t>Критерии оценивания результатов обучения:</w:t>
      </w:r>
    </w:p>
    <w:p w14:paraId="4B89CED0" w14:textId="77777777" w:rsidR="006A329C" w:rsidRDefault="00230D05" w:rsidP="006A329C">
      <w:pPr>
        <w:spacing w:line="276" w:lineRule="auto"/>
        <w:rPr>
          <w:rFonts w:eastAsia="Times New Roman"/>
        </w:rPr>
      </w:pPr>
      <w:r w:rsidRPr="00E84FD7">
        <w:rPr>
          <w:rFonts w:eastAsia="Times New Roman"/>
        </w:rPr>
        <w:t>Мониторинг результатов обучения проводится не реже одного раза в полугодие. В ходе обучения специалисты образовательной организации учитывают степень самостоятельности ребенка, т. е. оценивают уровень сформированности действий/операций и п</w:t>
      </w:r>
      <w:r w:rsidR="006A329C">
        <w:rPr>
          <w:rFonts w:eastAsia="Times New Roman"/>
        </w:rPr>
        <w:t>редставлений, внесенных в СИПР:</w:t>
      </w:r>
    </w:p>
    <w:p w14:paraId="5D772E1B" w14:textId="00CFE37F" w:rsidR="00230D05" w:rsidRPr="006A329C" w:rsidRDefault="00230D05" w:rsidP="006A329C">
      <w:pPr>
        <w:spacing w:line="276" w:lineRule="auto"/>
        <w:rPr>
          <w:rFonts w:eastAsia="Times New Roman"/>
        </w:rPr>
      </w:pPr>
      <w:r w:rsidRPr="00E84FD7">
        <w:rPr>
          <w:rFonts w:eastAsia="Times New Roman"/>
          <w:color w:val="000000"/>
        </w:rPr>
        <w:t xml:space="preserve">правильное самостоятельное выполнение фиксируется 5 баллами; </w:t>
      </w:r>
    </w:p>
    <w:p w14:paraId="4030991A" w14:textId="77777777" w:rsidR="00230D05" w:rsidRPr="00E84FD7" w:rsidRDefault="00230D05" w:rsidP="006A329C">
      <w:pPr>
        <w:spacing w:line="276" w:lineRule="auto"/>
        <w:rPr>
          <w:rFonts w:eastAsia="Times New Roman"/>
          <w:color w:val="000000"/>
        </w:rPr>
      </w:pPr>
      <w:r w:rsidRPr="00E84FD7">
        <w:rPr>
          <w:rFonts w:eastAsia="Times New Roman"/>
          <w:color w:val="000000"/>
        </w:rPr>
        <w:t>выполнение  по инструкции – 4 балла;</w:t>
      </w:r>
    </w:p>
    <w:p w14:paraId="236E4560" w14:textId="77777777" w:rsidR="00230D05" w:rsidRPr="00E84FD7" w:rsidRDefault="00230D05" w:rsidP="006A329C">
      <w:pPr>
        <w:spacing w:line="276" w:lineRule="auto"/>
        <w:rPr>
          <w:rFonts w:eastAsia="Times New Roman"/>
          <w:color w:val="000000"/>
        </w:rPr>
      </w:pPr>
      <w:r w:rsidRPr="00E84FD7">
        <w:rPr>
          <w:rFonts w:eastAsia="Times New Roman"/>
          <w:color w:val="000000"/>
        </w:rPr>
        <w:t>выполнение с частичной помощью учителя – 3 балла;</w:t>
      </w:r>
    </w:p>
    <w:p w14:paraId="58683FED" w14:textId="77777777" w:rsidR="00230D05" w:rsidRPr="00E84FD7" w:rsidRDefault="00230D05" w:rsidP="006A329C">
      <w:pPr>
        <w:spacing w:line="276" w:lineRule="auto"/>
        <w:rPr>
          <w:rFonts w:eastAsia="Times New Roman"/>
          <w:color w:val="000000"/>
        </w:rPr>
      </w:pPr>
      <w:r w:rsidRPr="00E84FD7">
        <w:rPr>
          <w:rFonts w:eastAsia="Times New Roman"/>
          <w:color w:val="000000"/>
        </w:rPr>
        <w:t xml:space="preserve"> со значительной помощью -2 балла;</w:t>
      </w:r>
    </w:p>
    <w:p w14:paraId="32694EF3" w14:textId="77777777" w:rsidR="00230D05" w:rsidRPr="00E84FD7" w:rsidRDefault="00230D05" w:rsidP="006A329C">
      <w:pPr>
        <w:spacing w:line="276" w:lineRule="auto"/>
        <w:rPr>
          <w:rFonts w:eastAsia="Times New Roman"/>
          <w:color w:val="000000"/>
        </w:rPr>
      </w:pPr>
      <w:r w:rsidRPr="00E84FD7">
        <w:rPr>
          <w:rFonts w:eastAsia="Times New Roman"/>
          <w:color w:val="000000"/>
        </w:rPr>
        <w:t>если ребенок не может работать с тем или иным материалом или не отвечает на вопрос теста, — 0 баллов.</w:t>
      </w:r>
    </w:p>
    <w:p w14:paraId="0D0690AE" w14:textId="23FEE59B" w:rsidR="00230D05" w:rsidRDefault="00230D05" w:rsidP="006A329C">
      <w:pPr>
        <w:spacing w:line="276" w:lineRule="auto"/>
        <w:rPr>
          <w:rFonts w:eastAsia="Times New Roman"/>
          <w:lang w:eastAsia="ru-RU" w:bidi="ru-RU"/>
        </w:rPr>
      </w:pPr>
      <w:r w:rsidRPr="00E84FD7">
        <w:rPr>
          <w:rFonts w:eastAsia="Times New Roman"/>
          <w:lang w:eastAsia="ru-RU" w:bidi="ru-RU"/>
        </w:rPr>
        <w:t>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оценивание знаний, умений, навыков по предмету проводится согласно личностному развитию, личностным успехам, положительным достижениям в обучении и воспитании каждого обучающегося с применением индивидуального и дифференцированного</w:t>
      </w:r>
      <w:r w:rsidRPr="00E84FD7">
        <w:rPr>
          <w:rFonts w:eastAsia="Times New Roman"/>
          <w:spacing w:val="-4"/>
          <w:lang w:eastAsia="ru-RU" w:bidi="ru-RU"/>
        </w:rPr>
        <w:t xml:space="preserve"> </w:t>
      </w:r>
      <w:r w:rsidR="00947B11">
        <w:rPr>
          <w:rFonts w:eastAsia="Times New Roman"/>
          <w:lang w:eastAsia="ru-RU" w:bidi="ru-RU"/>
        </w:rPr>
        <w:t>подхода</w:t>
      </w:r>
      <w:r w:rsidR="00B14CB2">
        <w:rPr>
          <w:rFonts w:eastAsia="Times New Roman"/>
          <w:lang w:eastAsia="ru-RU" w:bidi="ru-RU"/>
        </w:rPr>
        <w:t>.</w:t>
      </w:r>
    </w:p>
    <w:p w14:paraId="04BB1DF7" w14:textId="7D253A86" w:rsidR="00B14CB2" w:rsidRDefault="006A329C" w:rsidP="006A329C">
      <w:pPr>
        <w:widowControl w:val="0"/>
        <w:tabs>
          <w:tab w:val="left" w:pos="2025"/>
        </w:tabs>
        <w:autoSpaceDE w:val="0"/>
        <w:autoSpaceDN w:val="0"/>
        <w:spacing w:before="77" w:line="276" w:lineRule="auto"/>
        <w:ind w:left="212" w:right="109" w:firstLine="708"/>
        <w:rPr>
          <w:rFonts w:ascii="Times New Roman" w:eastAsia="Times New Roman" w:hAnsi="Times New Roman"/>
          <w:lang w:eastAsia="ru-RU" w:bidi="ru-RU"/>
        </w:rPr>
      </w:pPr>
      <w:r>
        <w:rPr>
          <w:rFonts w:ascii="Times New Roman" w:eastAsia="Times New Roman" w:hAnsi="Times New Roman"/>
          <w:lang w:eastAsia="ru-RU" w:bidi="ru-RU"/>
        </w:rPr>
        <w:tab/>
      </w:r>
    </w:p>
    <w:p w14:paraId="5A6A90E4" w14:textId="45456B4C" w:rsidR="00B14CB2" w:rsidRDefault="00B14CB2" w:rsidP="006A329C">
      <w:pPr>
        <w:widowControl w:val="0"/>
        <w:autoSpaceDE w:val="0"/>
        <w:autoSpaceDN w:val="0"/>
        <w:spacing w:before="77" w:line="276" w:lineRule="auto"/>
        <w:ind w:left="212" w:right="109" w:firstLine="708"/>
        <w:rPr>
          <w:rFonts w:ascii="Times New Roman" w:eastAsia="Times New Roman" w:hAnsi="Times New Roman"/>
          <w:lang w:eastAsia="ru-RU" w:bidi="ru-RU"/>
        </w:rPr>
      </w:pPr>
    </w:p>
    <w:p w14:paraId="13320EBD" w14:textId="4E1136E9" w:rsidR="00B14CB2" w:rsidRDefault="00B14CB2" w:rsidP="006A329C">
      <w:pPr>
        <w:widowControl w:val="0"/>
        <w:autoSpaceDE w:val="0"/>
        <w:autoSpaceDN w:val="0"/>
        <w:spacing w:before="77" w:line="276" w:lineRule="auto"/>
        <w:ind w:left="212" w:right="109" w:firstLine="708"/>
        <w:jc w:val="both"/>
        <w:rPr>
          <w:rFonts w:ascii="Times New Roman" w:eastAsia="Times New Roman" w:hAnsi="Times New Roman"/>
          <w:lang w:eastAsia="ru-RU" w:bidi="ru-RU"/>
        </w:rPr>
      </w:pPr>
    </w:p>
    <w:p w14:paraId="0958BBD2" w14:textId="77777777" w:rsidR="00614402" w:rsidRDefault="00614402" w:rsidP="0085209E">
      <w:pPr>
        <w:pStyle w:val="a6"/>
        <w:spacing w:line="360" w:lineRule="auto"/>
        <w:rPr>
          <w:rFonts w:ascii="Times New Roman" w:hAnsi="Times New Roman"/>
          <w:b/>
        </w:rPr>
      </w:pPr>
    </w:p>
    <w:p w14:paraId="35CB5503" w14:textId="77777777" w:rsidR="00BD1D9D" w:rsidRDefault="00BD1D9D" w:rsidP="0085209E">
      <w:pPr>
        <w:pStyle w:val="a6"/>
        <w:spacing w:line="360" w:lineRule="auto"/>
        <w:rPr>
          <w:rFonts w:ascii="Times New Roman" w:hAnsi="Times New Roman"/>
          <w:b/>
        </w:rPr>
      </w:pPr>
    </w:p>
    <w:p w14:paraId="56133CFA" w14:textId="77777777" w:rsidR="0013206C" w:rsidRDefault="0013206C" w:rsidP="0085209E">
      <w:pPr>
        <w:pStyle w:val="a6"/>
        <w:spacing w:line="360" w:lineRule="auto"/>
        <w:rPr>
          <w:rFonts w:ascii="Times New Roman" w:hAnsi="Times New Roman"/>
          <w:b/>
        </w:rPr>
      </w:pPr>
    </w:p>
    <w:p w14:paraId="3B1731F1" w14:textId="77777777" w:rsidR="0013206C" w:rsidRDefault="0013206C" w:rsidP="0085209E">
      <w:pPr>
        <w:pStyle w:val="a6"/>
        <w:spacing w:line="360" w:lineRule="auto"/>
        <w:rPr>
          <w:rFonts w:ascii="Times New Roman" w:hAnsi="Times New Roman"/>
          <w:b/>
        </w:rPr>
      </w:pPr>
    </w:p>
    <w:p w14:paraId="03E3AC58" w14:textId="77777777" w:rsidR="0013206C" w:rsidRDefault="0013206C" w:rsidP="0085209E">
      <w:pPr>
        <w:pStyle w:val="a6"/>
        <w:spacing w:line="360" w:lineRule="auto"/>
        <w:rPr>
          <w:rFonts w:ascii="Times New Roman" w:hAnsi="Times New Roman"/>
          <w:b/>
        </w:rPr>
      </w:pPr>
    </w:p>
    <w:p w14:paraId="50574B83" w14:textId="77777777" w:rsidR="0013206C" w:rsidRDefault="0013206C" w:rsidP="0085209E">
      <w:pPr>
        <w:pStyle w:val="a6"/>
        <w:spacing w:line="360" w:lineRule="auto"/>
        <w:rPr>
          <w:rFonts w:ascii="Times New Roman" w:hAnsi="Times New Roman"/>
          <w:b/>
        </w:rPr>
      </w:pPr>
    </w:p>
    <w:p w14:paraId="3FF8CC7D" w14:textId="77777777" w:rsidR="0013206C" w:rsidRDefault="0013206C" w:rsidP="0085209E">
      <w:pPr>
        <w:pStyle w:val="a6"/>
        <w:spacing w:line="360" w:lineRule="auto"/>
        <w:rPr>
          <w:rFonts w:ascii="Times New Roman" w:hAnsi="Times New Roman"/>
          <w:b/>
        </w:rPr>
      </w:pPr>
    </w:p>
    <w:p w14:paraId="46C9A077" w14:textId="77777777" w:rsidR="0013206C" w:rsidRDefault="0013206C" w:rsidP="0085209E">
      <w:pPr>
        <w:pStyle w:val="a6"/>
        <w:spacing w:line="360" w:lineRule="auto"/>
        <w:rPr>
          <w:rFonts w:ascii="Times New Roman" w:hAnsi="Times New Roman"/>
          <w:b/>
        </w:rPr>
      </w:pPr>
    </w:p>
    <w:p w14:paraId="401DD2E4" w14:textId="77777777" w:rsidR="0013206C" w:rsidRDefault="0013206C" w:rsidP="0085209E">
      <w:pPr>
        <w:pStyle w:val="a6"/>
        <w:spacing w:line="360" w:lineRule="auto"/>
        <w:rPr>
          <w:rFonts w:ascii="Times New Roman" w:hAnsi="Times New Roman"/>
          <w:b/>
        </w:rPr>
      </w:pPr>
    </w:p>
    <w:p w14:paraId="5330509D" w14:textId="77777777" w:rsidR="0013206C" w:rsidRDefault="0013206C" w:rsidP="0085209E">
      <w:pPr>
        <w:pStyle w:val="a6"/>
        <w:spacing w:line="360" w:lineRule="auto"/>
        <w:rPr>
          <w:rFonts w:ascii="Times New Roman" w:hAnsi="Times New Roman"/>
          <w:b/>
        </w:rPr>
      </w:pPr>
    </w:p>
    <w:p w14:paraId="2D88E289" w14:textId="77777777" w:rsidR="00E8021F" w:rsidRDefault="00E8021F" w:rsidP="00E8021F">
      <w:pPr>
        <w:pStyle w:val="a6"/>
        <w:spacing w:line="360" w:lineRule="auto"/>
        <w:rPr>
          <w:rFonts w:ascii="Times New Roman" w:hAnsi="Times New Roman"/>
          <w:b/>
        </w:rPr>
      </w:pPr>
    </w:p>
    <w:p w14:paraId="53FE8F62" w14:textId="77777777" w:rsidR="00E8021F" w:rsidRDefault="00E8021F" w:rsidP="00E8021F">
      <w:pPr>
        <w:pStyle w:val="a6"/>
        <w:spacing w:line="360" w:lineRule="auto"/>
        <w:rPr>
          <w:rFonts w:ascii="Times New Roman" w:hAnsi="Times New Roman"/>
          <w:b/>
        </w:rPr>
      </w:pPr>
    </w:p>
    <w:p w14:paraId="1F3EBD35" w14:textId="77777777" w:rsidR="00E8021F" w:rsidRDefault="00E8021F" w:rsidP="00E8021F">
      <w:pPr>
        <w:pStyle w:val="a6"/>
        <w:spacing w:line="360" w:lineRule="auto"/>
        <w:rPr>
          <w:rFonts w:ascii="Times New Roman" w:hAnsi="Times New Roman"/>
          <w:b/>
        </w:rPr>
      </w:pPr>
    </w:p>
    <w:p w14:paraId="2C2A25C8" w14:textId="35F408E7" w:rsidR="00614402" w:rsidRPr="00E34E78" w:rsidRDefault="00614402" w:rsidP="00E8021F">
      <w:pPr>
        <w:pStyle w:val="a6"/>
        <w:spacing w:line="360" w:lineRule="auto"/>
        <w:rPr>
          <w:rFonts w:ascii="Times New Roman" w:hAnsi="Times New Roman"/>
          <w:b/>
          <w:sz w:val="24"/>
          <w:szCs w:val="24"/>
        </w:rPr>
      </w:pPr>
      <w:r w:rsidRPr="000F0DA0">
        <w:rPr>
          <w:rFonts w:ascii="Times New Roman" w:hAnsi="Times New Roman"/>
          <w:b/>
        </w:rPr>
        <w:t>7</w:t>
      </w:r>
      <w:r>
        <w:rPr>
          <w:rFonts w:ascii="Times New Roman" w:hAnsi="Times New Roman"/>
        </w:rPr>
        <w:t>.</w:t>
      </w:r>
      <w:r w:rsidRPr="002672E4">
        <w:rPr>
          <w:rFonts w:ascii="Times New Roman" w:hAnsi="Times New Roman"/>
          <w:b/>
        </w:rPr>
        <w:t xml:space="preserve">Календарно тематический </w:t>
      </w:r>
      <w:proofErr w:type="gramStart"/>
      <w:r w:rsidRPr="002672E4">
        <w:rPr>
          <w:rFonts w:ascii="Times New Roman" w:hAnsi="Times New Roman"/>
          <w:b/>
        </w:rPr>
        <w:t>планирование</w:t>
      </w:r>
      <w:r w:rsidR="00E8021F">
        <w:rPr>
          <w:rFonts w:ascii="Times New Roman" w:hAnsi="Times New Roman"/>
          <w:b/>
        </w:rPr>
        <w:t xml:space="preserve">  (</w:t>
      </w:r>
      <w:proofErr w:type="gramEnd"/>
      <w:r w:rsidR="00E8021F">
        <w:rPr>
          <w:rFonts w:ascii="Times New Roman" w:hAnsi="Times New Roman"/>
          <w:b/>
        </w:rPr>
        <w:t>64</w:t>
      </w:r>
    </w:p>
    <w:p w14:paraId="67F82FDD" w14:textId="77777777" w:rsidR="00614402" w:rsidRPr="00E34E78" w:rsidRDefault="00614402" w:rsidP="00614402"/>
    <w:tbl>
      <w:tblPr>
        <w:tblStyle w:val="11"/>
        <w:tblW w:w="14000" w:type="dxa"/>
        <w:tblLayout w:type="fixed"/>
        <w:tblLook w:val="04A0" w:firstRow="1" w:lastRow="0" w:firstColumn="1" w:lastColumn="0" w:noHBand="0" w:noVBand="1"/>
      </w:tblPr>
      <w:tblGrid>
        <w:gridCol w:w="817"/>
        <w:gridCol w:w="3827"/>
        <w:gridCol w:w="851"/>
        <w:gridCol w:w="283"/>
        <w:gridCol w:w="993"/>
        <w:gridCol w:w="283"/>
        <w:gridCol w:w="284"/>
        <w:gridCol w:w="708"/>
        <w:gridCol w:w="851"/>
        <w:gridCol w:w="5103"/>
      </w:tblGrid>
      <w:tr w:rsidR="00614402" w:rsidRPr="00B62020" w14:paraId="6AAFBF85" w14:textId="77777777" w:rsidTr="00A77773">
        <w:tc>
          <w:tcPr>
            <w:tcW w:w="817" w:type="dxa"/>
          </w:tcPr>
          <w:p w14:paraId="375112B1" w14:textId="77777777" w:rsidR="00614402" w:rsidRPr="00B62020" w:rsidRDefault="00614402" w:rsidP="001E5A5F">
            <w:pPr>
              <w:jc w:val="center"/>
              <w:rPr>
                <w:rFonts w:ascii="Times New Roman" w:eastAsia="Calibri" w:hAnsi="Times New Roman"/>
                <w:b/>
              </w:rPr>
            </w:pPr>
            <w:r w:rsidRPr="00B62020">
              <w:rPr>
                <w:rFonts w:ascii="Times New Roman" w:eastAsia="Calibri" w:hAnsi="Times New Roman"/>
                <w:b/>
              </w:rPr>
              <w:t>№ п/п</w:t>
            </w:r>
          </w:p>
        </w:tc>
        <w:tc>
          <w:tcPr>
            <w:tcW w:w="3827" w:type="dxa"/>
          </w:tcPr>
          <w:p w14:paraId="3C46EF3C" w14:textId="77777777" w:rsidR="00614402" w:rsidRPr="00B62020" w:rsidRDefault="00614402" w:rsidP="001E5A5F">
            <w:pPr>
              <w:jc w:val="center"/>
              <w:rPr>
                <w:rFonts w:ascii="Times New Roman" w:eastAsia="Calibri" w:hAnsi="Times New Roman"/>
                <w:b/>
              </w:rPr>
            </w:pPr>
            <w:r w:rsidRPr="00B62020">
              <w:rPr>
                <w:rFonts w:ascii="Times New Roman" w:eastAsia="Calibri" w:hAnsi="Times New Roman"/>
                <w:b/>
              </w:rPr>
              <w:t>Тема урока</w:t>
            </w:r>
          </w:p>
        </w:tc>
        <w:tc>
          <w:tcPr>
            <w:tcW w:w="851" w:type="dxa"/>
          </w:tcPr>
          <w:p w14:paraId="0854AFF6" w14:textId="77777777" w:rsidR="00614402" w:rsidRPr="00B62020" w:rsidRDefault="00614402" w:rsidP="001E5A5F">
            <w:pPr>
              <w:jc w:val="center"/>
              <w:rPr>
                <w:rFonts w:ascii="Times New Roman" w:eastAsia="Calibri" w:hAnsi="Times New Roman"/>
                <w:b/>
              </w:rPr>
            </w:pPr>
            <w:r w:rsidRPr="00B62020">
              <w:rPr>
                <w:rFonts w:ascii="Times New Roman" w:eastAsia="Calibri" w:hAnsi="Times New Roman"/>
                <w:b/>
              </w:rPr>
              <w:t>Кол – во</w:t>
            </w:r>
          </w:p>
          <w:p w14:paraId="33EF17B5" w14:textId="77777777" w:rsidR="00614402" w:rsidRPr="00B62020" w:rsidRDefault="00614402" w:rsidP="001E5A5F">
            <w:pPr>
              <w:jc w:val="center"/>
              <w:rPr>
                <w:rFonts w:ascii="Times New Roman" w:eastAsia="Calibri" w:hAnsi="Times New Roman"/>
                <w:b/>
              </w:rPr>
            </w:pPr>
            <w:r w:rsidRPr="00B62020">
              <w:rPr>
                <w:rFonts w:ascii="Times New Roman" w:eastAsia="Calibri" w:hAnsi="Times New Roman"/>
                <w:b/>
              </w:rPr>
              <w:t>часов</w:t>
            </w:r>
          </w:p>
        </w:tc>
        <w:tc>
          <w:tcPr>
            <w:tcW w:w="1276" w:type="dxa"/>
            <w:gridSpan w:val="2"/>
          </w:tcPr>
          <w:p w14:paraId="766D3C17" w14:textId="77777777" w:rsidR="00614402" w:rsidRDefault="00614402" w:rsidP="001E5A5F">
            <w:pPr>
              <w:spacing w:after="120"/>
              <w:jc w:val="center"/>
              <w:rPr>
                <w:rFonts w:ascii="Times New Roman" w:hAnsi="Times New Roman"/>
                <w:b/>
              </w:rPr>
            </w:pPr>
          </w:p>
          <w:p w14:paraId="57A7272E" w14:textId="77777777" w:rsidR="00614402" w:rsidRPr="005502DC" w:rsidRDefault="00614402" w:rsidP="001E5A5F">
            <w:pPr>
              <w:spacing w:after="120"/>
              <w:jc w:val="center"/>
              <w:rPr>
                <w:rFonts w:ascii="Times New Roman" w:hAnsi="Times New Roman"/>
                <w:b/>
              </w:rPr>
            </w:pPr>
            <w:r w:rsidRPr="005502DC">
              <w:rPr>
                <w:rFonts w:ascii="Times New Roman" w:hAnsi="Times New Roman"/>
                <w:b/>
              </w:rPr>
              <w:t>Дата</w:t>
            </w:r>
            <w:r>
              <w:rPr>
                <w:rFonts w:ascii="Times New Roman" w:hAnsi="Times New Roman"/>
                <w:b/>
              </w:rPr>
              <w:t xml:space="preserve"> календ.</w:t>
            </w:r>
          </w:p>
        </w:tc>
        <w:tc>
          <w:tcPr>
            <w:tcW w:w="1275" w:type="dxa"/>
            <w:gridSpan w:val="3"/>
            <w:vAlign w:val="center"/>
          </w:tcPr>
          <w:p w14:paraId="4296EE0C" w14:textId="77777777" w:rsidR="00614402" w:rsidRDefault="00614402" w:rsidP="001E5A5F">
            <w:pPr>
              <w:spacing w:after="120"/>
              <w:jc w:val="center"/>
              <w:rPr>
                <w:rFonts w:ascii="Times New Roman" w:hAnsi="Times New Roman"/>
                <w:b/>
              </w:rPr>
            </w:pPr>
          </w:p>
          <w:p w14:paraId="33371023" w14:textId="77777777" w:rsidR="00614402" w:rsidRPr="005502DC" w:rsidRDefault="00614402" w:rsidP="001E5A5F">
            <w:pPr>
              <w:spacing w:after="120"/>
              <w:jc w:val="center"/>
              <w:rPr>
                <w:rFonts w:ascii="Times New Roman" w:hAnsi="Times New Roman"/>
                <w:b/>
              </w:rPr>
            </w:pPr>
            <w:r w:rsidRPr="005502DC">
              <w:rPr>
                <w:rFonts w:ascii="Times New Roman" w:hAnsi="Times New Roman"/>
                <w:b/>
              </w:rPr>
              <w:t>Дата</w:t>
            </w:r>
            <w:r>
              <w:rPr>
                <w:rFonts w:ascii="Times New Roman" w:hAnsi="Times New Roman"/>
                <w:b/>
              </w:rPr>
              <w:t xml:space="preserve"> </w:t>
            </w:r>
            <w:proofErr w:type="spellStart"/>
            <w:r>
              <w:rPr>
                <w:rFonts w:ascii="Times New Roman" w:hAnsi="Times New Roman"/>
                <w:b/>
              </w:rPr>
              <w:t>фактич</w:t>
            </w:r>
            <w:proofErr w:type="spellEnd"/>
            <w:r>
              <w:rPr>
                <w:rFonts w:ascii="Times New Roman" w:hAnsi="Times New Roman"/>
                <w:b/>
              </w:rPr>
              <w:t>.</w:t>
            </w:r>
          </w:p>
        </w:tc>
        <w:tc>
          <w:tcPr>
            <w:tcW w:w="5954" w:type="dxa"/>
            <w:gridSpan w:val="2"/>
          </w:tcPr>
          <w:p w14:paraId="6272D705" w14:textId="77777777" w:rsidR="00614402" w:rsidRPr="00E34E78" w:rsidRDefault="00614402" w:rsidP="001E5A5F">
            <w:pPr>
              <w:jc w:val="center"/>
              <w:rPr>
                <w:rFonts w:ascii="Times New Roman" w:eastAsia="Calibri" w:hAnsi="Times New Roman"/>
                <w:b/>
                <w:sz w:val="22"/>
              </w:rPr>
            </w:pPr>
            <w:r>
              <w:rPr>
                <w:rFonts w:ascii="Times New Roman" w:eastAsia="Calibri" w:hAnsi="Times New Roman"/>
                <w:b/>
                <w:sz w:val="22"/>
              </w:rPr>
              <w:t>Основные виды учебной деятельности</w:t>
            </w:r>
          </w:p>
        </w:tc>
      </w:tr>
      <w:tr w:rsidR="00614402" w:rsidRPr="00B62020" w14:paraId="5570706E" w14:textId="77777777" w:rsidTr="00A77773">
        <w:tc>
          <w:tcPr>
            <w:tcW w:w="14000" w:type="dxa"/>
            <w:gridSpan w:val="10"/>
          </w:tcPr>
          <w:p w14:paraId="73532FF3" w14:textId="77777777" w:rsidR="00614402" w:rsidRDefault="00614402" w:rsidP="001E5A5F">
            <w:pPr>
              <w:jc w:val="center"/>
              <w:rPr>
                <w:rFonts w:ascii="Times New Roman" w:eastAsia="Calibri" w:hAnsi="Times New Roman"/>
                <w:b/>
                <w:sz w:val="22"/>
              </w:rPr>
            </w:pPr>
          </w:p>
          <w:p w14:paraId="596366ED" w14:textId="210A322F" w:rsidR="00614402" w:rsidRDefault="00614402" w:rsidP="001E5A5F">
            <w:pPr>
              <w:jc w:val="center"/>
              <w:rPr>
                <w:rFonts w:ascii="Times New Roman" w:eastAsia="Calibri" w:hAnsi="Times New Roman"/>
                <w:b/>
                <w:sz w:val="22"/>
              </w:rPr>
            </w:pPr>
          </w:p>
        </w:tc>
      </w:tr>
      <w:tr w:rsidR="00614402" w:rsidRPr="00B768D6" w14:paraId="097AB6F0" w14:textId="77777777" w:rsidTr="00A77773">
        <w:trPr>
          <w:trHeight w:val="228"/>
        </w:trPr>
        <w:tc>
          <w:tcPr>
            <w:tcW w:w="817" w:type="dxa"/>
          </w:tcPr>
          <w:p w14:paraId="55962019" w14:textId="77777777" w:rsidR="00614402" w:rsidRPr="001E0B8D" w:rsidRDefault="00614402" w:rsidP="001E5A5F">
            <w:pPr>
              <w:ind w:left="-108" w:right="-108"/>
              <w:contextualSpacing/>
              <w:jc w:val="center"/>
              <w:rPr>
                <w:rFonts w:eastAsia="Calibri"/>
              </w:rPr>
            </w:pPr>
            <w:r>
              <w:rPr>
                <w:rFonts w:eastAsia="Calibri"/>
              </w:rPr>
              <w:t>1.</w:t>
            </w:r>
          </w:p>
        </w:tc>
        <w:tc>
          <w:tcPr>
            <w:tcW w:w="3827" w:type="dxa"/>
          </w:tcPr>
          <w:p w14:paraId="7B5A4DBF" w14:textId="2001916F" w:rsidR="00614402" w:rsidRDefault="001E5A5F" w:rsidP="001E5A5F">
            <w:pPr>
              <w:pStyle w:val="TableParagraph"/>
              <w:spacing w:line="274" w:lineRule="exact"/>
              <w:ind w:left="0"/>
              <w:rPr>
                <w:sz w:val="24"/>
              </w:rPr>
            </w:pPr>
            <w:r w:rsidRPr="001E5A5F">
              <w:rPr>
                <w:sz w:val="24"/>
                <w:szCs w:val="24"/>
              </w:rPr>
              <w:t xml:space="preserve">Планирование покупок. Нахождение нужного товара в магазине.  </w:t>
            </w:r>
          </w:p>
        </w:tc>
        <w:tc>
          <w:tcPr>
            <w:tcW w:w="1134" w:type="dxa"/>
            <w:gridSpan w:val="2"/>
            <w:vAlign w:val="center"/>
          </w:tcPr>
          <w:p w14:paraId="5265A374" w14:textId="77777777" w:rsidR="00614402" w:rsidRPr="00B768D6" w:rsidRDefault="00614402" w:rsidP="001E5A5F">
            <w:pPr>
              <w:ind w:firstLine="709"/>
              <w:jc w:val="both"/>
              <w:rPr>
                <w:rFonts w:eastAsia="Calibri"/>
              </w:rPr>
            </w:pPr>
            <w:r>
              <w:rPr>
                <w:rFonts w:eastAsia="Calibri"/>
              </w:rPr>
              <w:t>1</w:t>
            </w:r>
          </w:p>
        </w:tc>
        <w:tc>
          <w:tcPr>
            <w:tcW w:w="1276" w:type="dxa"/>
            <w:gridSpan w:val="2"/>
          </w:tcPr>
          <w:p w14:paraId="203C77C7" w14:textId="7668E770" w:rsidR="00614402" w:rsidRDefault="00192345" w:rsidP="001E5A5F">
            <w:pPr>
              <w:jc w:val="both"/>
              <w:rPr>
                <w:rFonts w:eastAsia="Calibri"/>
                <w:sz w:val="22"/>
              </w:rPr>
            </w:pPr>
            <w:r>
              <w:rPr>
                <w:rFonts w:eastAsia="Calibri"/>
                <w:sz w:val="22"/>
              </w:rPr>
              <w:t>5</w:t>
            </w:r>
            <w:r w:rsidR="00614402">
              <w:rPr>
                <w:rFonts w:eastAsia="Calibri"/>
                <w:sz w:val="22"/>
              </w:rPr>
              <w:t>.09</w:t>
            </w:r>
          </w:p>
          <w:p w14:paraId="4ACBD094" w14:textId="028C49D8" w:rsidR="00614402" w:rsidRDefault="00E76684" w:rsidP="001E5A5F">
            <w:pPr>
              <w:jc w:val="both"/>
              <w:rPr>
                <w:rFonts w:eastAsia="Calibri"/>
                <w:sz w:val="22"/>
              </w:rPr>
            </w:pPr>
            <w:r>
              <w:rPr>
                <w:rFonts w:eastAsia="Calibri"/>
                <w:sz w:val="22"/>
              </w:rPr>
              <w:t>2024</w:t>
            </w:r>
            <w:bookmarkStart w:id="0" w:name="_GoBack"/>
            <w:bookmarkEnd w:id="0"/>
          </w:p>
          <w:p w14:paraId="080D9BF4" w14:textId="77777777" w:rsidR="00614402" w:rsidRDefault="00614402" w:rsidP="001E5A5F">
            <w:pPr>
              <w:jc w:val="both"/>
              <w:rPr>
                <w:rFonts w:eastAsia="Calibri"/>
                <w:sz w:val="22"/>
              </w:rPr>
            </w:pPr>
          </w:p>
          <w:p w14:paraId="0D249F7C" w14:textId="77777777" w:rsidR="00614402" w:rsidRDefault="00614402" w:rsidP="001E5A5F">
            <w:pPr>
              <w:jc w:val="both"/>
              <w:rPr>
                <w:rFonts w:eastAsia="Calibri"/>
                <w:sz w:val="22"/>
              </w:rPr>
            </w:pPr>
          </w:p>
          <w:p w14:paraId="5107023B" w14:textId="77777777" w:rsidR="00614402" w:rsidRPr="00E34E78" w:rsidRDefault="00614402" w:rsidP="001E5A5F">
            <w:pPr>
              <w:jc w:val="both"/>
              <w:rPr>
                <w:rFonts w:eastAsia="Calibri"/>
                <w:sz w:val="22"/>
              </w:rPr>
            </w:pPr>
          </w:p>
        </w:tc>
        <w:tc>
          <w:tcPr>
            <w:tcW w:w="1843" w:type="dxa"/>
            <w:gridSpan w:val="3"/>
          </w:tcPr>
          <w:p w14:paraId="14ED7564" w14:textId="77777777" w:rsidR="00614402" w:rsidRPr="00E34E78" w:rsidRDefault="00614402" w:rsidP="001E5A5F">
            <w:pPr>
              <w:ind w:firstLine="709"/>
              <w:jc w:val="both"/>
              <w:rPr>
                <w:rFonts w:eastAsia="Calibri"/>
                <w:sz w:val="22"/>
              </w:rPr>
            </w:pPr>
          </w:p>
        </w:tc>
        <w:tc>
          <w:tcPr>
            <w:tcW w:w="5103" w:type="dxa"/>
          </w:tcPr>
          <w:p w14:paraId="74BD3CA4"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1ACC4C14" w14:textId="3822AFD6" w:rsidR="00614402" w:rsidRDefault="00614402"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2A8F4F58"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56E39FA9" w14:textId="77777777" w:rsidR="00614402" w:rsidRPr="00471BC5" w:rsidRDefault="00614402" w:rsidP="001E5A5F">
            <w:pPr>
              <w:shd w:val="clear" w:color="auto" w:fill="FFFFFF"/>
              <w:jc w:val="both"/>
              <w:rPr>
                <w:rFonts w:ascii="Calibri" w:eastAsia="Times New Roman" w:hAnsi="Calibri" w:cs="Arial"/>
                <w:color w:val="000000"/>
                <w:sz w:val="22"/>
                <w:szCs w:val="22"/>
              </w:rPr>
            </w:pPr>
            <w:r w:rsidRPr="00471BC5">
              <w:rPr>
                <w:rFonts w:ascii="Times New Roman" w:eastAsia="Times New Roman" w:hAnsi="Times New Roman"/>
                <w:color w:val="000000"/>
              </w:rPr>
              <w:t>Работа с раздаточным материалом.</w:t>
            </w:r>
          </w:p>
          <w:p w14:paraId="7570F52D"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 xml:space="preserve"> </w:t>
            </w:r>
          </w:p>
        </w:tc>
      </w:tr>
      <w:tr w:rsidR="00614402" w:rsidRPr="00B768D6" w14:paraId="50A1F98D" w14:textId="77777777" w:rsidTr="00A77773">
        <w:tc>
          <w:tcPr>
            <w:tcW w:w="817" w:type="dxa"/>
          </w:tcPr>
          <w:p w14:paraId="74F8E23E" w14:textId="27EA372D" w:rsidR="00614402" w:rsidRPr="001E0B8D" w:rsidRDefault="00C776FB" w:rsidP="001E5A5F">
            <w:pPr>
              <w:ind w:left="-108" w:right="-108"/>
              <w:contextualSpacing/>
              <w:jc w:val="center"/>
              <w:rPr>
                <w:rFonts w:eastAsia="Calibri"/>
              </w:rPr>
            </w:pPr>
            <w:r>
              <w:rPr>
                <w:rFonts w:eastAsia="Calibri"/>
              </w:rPr>
              <w:t>2</w:t>
            </w:r>
          </w:p>
        </w:tc>
        <w:tc>
          <w:tcPr>
            <w:tcW w:w="3827" w:type="dxa"/>
          </w:tcPr>
          <w:p w14:paraId="0B0C4D6D" w14:textId="34428F3E" w:rsidR="00614402" w:rsidRDefault="00523562" w:rsidP="00647831">
            <w:pPr>
              <w:pStyle w:val="TableParagraph"/>
              <w:ind w:left="0"/>
              <w:rPr>
                <w:sz w:val="24"/>
              </w:rPr>
            </w:pPr>
            <w:r w:rsidRPr="009A418A">
              <w:rPr>
                <w:sz w:val="24"/>
                <w:szCs w:val="24"/>
              </w:rPr>
              <w:t>Ориентация в расположении отделов магазина, кассы.</w:t>
            </w:r>
          </w:p>
        </w:tc>
        <w:tc>
          <w:tcPr>
            <w:tcW w:w="1134" w:type="dxa"/>
            <w:gridSpan w:val="2"/>
            <w:vAlign w:val="center"/>
          </w:tcPr>
          <w:p w14:paraId="72030D76" w14:textId="77777777" w:rsidR="00614402" w:rsidRPr="00B768D6" w:rsidRDefault="00614402" w:rsidP="001E5A5F">
            <w:pPr>
              <w:ind w:firstLine="709"/>
              <w:jc w:val="both"/>
              <w:rPr>
                <w:rFonts w:eastAsia="Calibri"/>
              </w:rPr>
            </w:pPr>
            <w:r w:rsidRPr="00B768D6">
              <w:rPr>
                <w:rFonts w:eastAsia="Calibri"/>
              </w:rPr>
              <w:t>1</w:t>
            </w:r>
          </w:p>
        </w:tc>
        <w:tc>
          <w:tcPr>
            <w:tcW w:w="1276" w:type="dxa"/>
            <w:gridSpan w:val="2"/>
          </w:tcPr>
          <w:p w14:paraId="7A2850EA" w14:textId="1935E423" w:rsidR="00614402" w:rsidRPr="00E34E78" w:rsidRDefault="00155A1E" w:rsidP="001E5A5F">
            <w:pPr>
              <w:jc w:val="both"/>
              <w:rPr>
                <w:rFonts w:eastAsia="Calibri"/>
                <w:sz w:val="22"/>
              </w:rPr>
            </w:pPr>
            <w:r>
              <w:rPr>
                <w:rFonts w:eastAsia="Calibri"/>
                <w:sz w:val="22"/>
              </w:rPr>
              <w:t>6</w:t>
            </w:r>
            <w:r w:rsidR="00614402">
              <w:rPr>
                <w:rFonts w:eastAsia="Calibri"/>
                <w:sz w:val="22"/>
              </w:rPr>
              <w:t>.09</w:t>
            </w:r>
          </w:p>
        </w:tc>
        <w:tc>
          <w:tcPr>
            <w:tcW w:w="1843" w:type="dxa"/>
            <w:gridSpan w:val="3"/>
          </w:tcPr>
          <w:p w14:paraId="77B51452" w14:textId="77777777" w:rsidR="00614402" w:rsidRPr="00E34E78" w:rsidRDefault="00614402" w:rsidP="001E5A5F">
            <w:pPr>
              <w:ind w:firstLine="709"/>
              <w:jc w:val="both"/>
              <w:rPr>
                <w:rFonts w:eastAsia="Calibri"/>
                <w:sz w:val="22"/>
              </w:rPr>
            </w:pPr>
          </w:p>
        </w:tc>
        <w:tc>
          <w:tcPr>
            <w:tcW w:w="5103" w:type="dxa"/>
          </w:tcPr>
          <w:p w14:paraId="78D97C9B"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4A8E3906" w14:textId="171F98C9" w:rsidR="00614402" w:rsidRDefault="00614402"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4D2E789D"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0AD60C49" w14:textId="24A529AF"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Анализ проблемных ситуаций</w:t>
            </w:r>
            <w:r w:rsidR="00766202">
              <w:rPr>
                <w:rFonts w:ascii="Times New Roman" w:hAnsi="Times New Roman"/>
                <w:color w:val="000000" w:themeColor="text1"/>
              </w:rPr>
              <w:t>.</w:t>
            </w:r>
          </w:p>
        </w:tc>
      </w:tr>
      <w:tr w:rsidR="00614402" w:rsidRPr="00B768D6" w14:paraId="1D4C1DD3" w14:textId="77777777" w:rsidTr="00A77773">
        <w:tc>
          <w:tcPr>
            <w:tcW w:w="817" w:type="dxa"/>
          </w:tcPr>
          <w:p w14:paraId="70EF766E" w14:textId="73F1EBDA" w:rsidR="00614402" w:rsidRPr="001E0B8D" w:rsidRDefault="00C776FB" w:rsidP="001E5A5F">
            <w:pPr>
              <w:ind w:left="-108" w:right="-108"/>
              <w:contextualSpacing/>
              <w:jc w:val="center"/>
              <w:rPr>
                <w:rFonts w:eastAsia="Calibri"/>
              </w:rPr>
            </w:pPr>
            <w:r>
              <w:rPr>
                <w:rFonts w:eastAsia="Calibri"/>
              </w:rPr>
              <w:t>3</w:t>
            </w:r>
            <w:r w:rsidR="00614402">
              <w:rPr>
                <w:rFonts w:eastAsia="Calibri"/>
              </w:rPr>
              <w:t>.</w:t>
            </w:r>
          </w:p>
        </w:tc>
        <w:tc>
          <w:tcPr>
            <w:tcW w:w="3827" w:type="dxa"/>
          </w:tcPr>
          <w:p w14:paraId="2D9F3C7E" w14:textId="16CEFA75" w:rsidR="00614402" w:rsidRDefault="00523562" w:rsidP="00647831">
            <w:pPr>
              <w:pStyle w:val="TableParagraph"/>
              <w:spacing w:line="264" w:lineRule="exact"/>
              <w:ind w:left="0"/>
              <w:rPr>
                <w:sz w:val="24"/>
              </w:rPr>
            </w:pPr>
            <w:r w:rsidRPr="009A418A">
              <w:rPr>
                <w:sz w:val="24"/>
                <w:szCs w:val="24"/>
              </w:rPr>
              <w:t>Различение предметов посуды для сервировки стола (тарелка, ста</w:t>
            </w:r>
            <w:r>
              <w:rPr>
                <w:sz w:val="24"/>
                <w:szCs w:val="24"/>
              </w:rPr>
              <w:t>кан, кружка).</w:t>
            </w:r>
          </w:p>
        </w:tc>
        <w:tc>
          <w:tcPr>
            <w:tcW w:w="1134" w:type="dxa"/>
            <w:gridSpan w:val="2"/>
            <w:vAlign w:val="center"/>
          </w:tcPr>
          <w:p w14:paraId="50E08238" w14:textId="77777777" w:rsidR="00614402" w:rsidRPr="00B768D6" w:rsidRDefault="00614402" w:rsidP="001E5A5F">
            <w:pPr>
              <w:ind w:firstLine="709"/>
              <w:jc w:val="both"/>
              <w:rPr>
                <w:rFonts w:eastAsia="Calibri"/>
              </w:rPr>
            </w:pPr>
            <w:r w:rsidRPr="00B768D6">
              <w:rPr>
                <w:rFonts w:eastAsia="Calibri"/>
              </w:rPr>
              <w:t>1</w:t>
            </w:r>
          </w:p>
        </w:tc>
        <w:tc>
          <w:tcPr>
            <w:tcW w:w="1276" w:type="dxa"/>
            <w:gridSpan w:val="2"/>
          </w:tcPr>
          <w:p w14:paraId="4FF06D05" w14:textId="088859DD" w:rsidR="00614402" w:rsidRPr="00E34E78" w:rsidRDefault="00155A1E" w:rsidP="001E5A5F">
            <w:pPr>
              <w:jc w:val="both"/>
              <w:rPr>
                <w:rFonts w:eastAsia="Calibri"/>
                <w:sz w:val="22"/>
              </w:rPr>
            </w:pPr>
            <w:r>
              <w:rPr>
                <w:rFonts w:eastAsia="Calibri"/>
                <w:sz w:val="22"/>
              </w:rPr>
              <w:t>12</w:t>
            </w:r>
            <w:r w:rsidR="00614402">
              <w:rPr>
                <w:rFonts w:eastAsia="Calibri"/>
                <w:sz w:val="22"/>
              </w:rPr>
              <w:t>.09</w:t>
            </w:r>
          </w:p>
        </w:tc>
        <w:tc>
          <w:tcPr>
            <w:tcW w:w="1843" w:type="dxa"/>
            <w:gridSpan w:val="3"/>
          </w:tcPr>
          <w:p w14:paraId="55932804" w14:textId="77777777" w:rsidR="00614402" w:rsidRPr="00E34E78" w:rsidRDefault="00614402" w:rsidP="001E5A5F">
            <w:pPr>
              <w:ind w:firstLine="709"/>
              <w:jc w:val="both"/>
              <w:rPr>
                <w:rFonts w:eastAsia="Calibri"/>
                <w:sz w:val="22"/>
              </w:rPr>
            </w:pPr>
          </w:p>
        </w:tc>
        <w:tc>
          <w:tcPr>
            <w:tcW w:w="5103" w:type="dxa"/>
          </w:tcPr>
          <w:p w14:paraId="0972FB12"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1B169E4F" w14:textId="033804DF" w:rsidR="00614402" w:rsidRDefault="00614402"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4DC3FC17"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72AACB74" w14:textId="0F878710" w:rsidR="00614402" w:rsidRDefault="00766202" w:rsidP="001E5A5F">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14402" w:rsidRPr="00B768D6" w14:paraId="3CC25F18" w14:textId="77777777" w:rsidTr="00A77773">
        <w:tc>
          <w:tcPr>
            <w:tcW w:w="817" w:type="dxa"/>
          </w:tcPr>
          <w:p w14:paraId="5261FF28" w14:textId="14F06742" w:rsidR="00614402" w:rsidRPr="001E0B8D" w:rsidRDefault="00C776FB" w:rsidP="001E5A5F">
            <w:pPr>
              <w:ind w:left="-108" w:right="-108"/>
              <w:contextualSpacing/>
              <w:jc w:val="center"/>
              <w:rPr>
                <w:rFonts w:eastAsia="Calibri"/>
              </w:rPr>
            </w:pPr>
            <w:r>
              <w:rPr>
                <w:rFonts w:eastAsia="Calibri"/>
              </w:rPr>
              <w:t>4</w:t>
            </w:r>
            <w:r w:rsidR="00614402">
              <w:rPr>
                <w:rFonts w:eastAsia="Calibri"/>
              </w:rPr>
              <w:t>.</w:t>
            </w:r>
          </w:p>
        </w:tc>
        <w:tc>
          <w:tcPr>
            <w:tcW w:w="3827" w:type="dxa"/>
          </w:tcPr>
          <w:p w14:paraId="14868ABC" w14:textId="6301857A" w:rsidR="00614402" w:rsidRPr="00B90C98" w:rsidRDefault="00523562" w:rsidP="001E5A5F">
            <w:r w:rsidRPr="009A418A">
              <w:t>Различение предметов посуды для приготовления пищи (кастрюля, сковорода, чайник, половник, нож).</w:t>
            </w:r>
          </w:p>
        </w:tc>
        <w:tc>
          <w:tcPr>
            <w:tcW w:w="1134" w:type="dxa"/>
            <w:gridSpan w:val="2"/>
            <w:vAlign w:val="center"/>
          </w:tcPr>
          <w:p w14:paraId="088502AD" w14:textId="77777777" w:rsidR="00614402" w:rsidRPr="00B768D6" w:rsidRDefault="00614402" w:rsidP="001E5A5F">
            <w:pPr>
              <w:ind w:firstLine="709"/>
              <w:jc w:val="both"/>
              <w:rPr>
                <w:rFonts w:eastAsia="Calibri"/>
              </w:rPr>
            </w:pPr>
            <w:r w:rsidRPr="00B768D6">
              <w:rPr>
                <w:rFonts w:eastAsia="Calibri"/>
              </w:rPr>
              <w:t>1</w:t>
            </w:r>
          </w:p>
        </w:tc>
        <w:tc>
          <w:tcPr>
            <w:tcW w:w="1276" w:type="dxa"/>
            <w:gridSpan w:val="2"/>
          </w:tcPr>
          <w:p w14:paraId="71C4590C" w14:textId="2296CA1E" w:rsidR="00614402" w:rsidRPr="00E34E78" w:rsidRDefault="00155A1E" w:rsidP="001E5A5F">
            <w:pPr>
              <w:jc w:val="both"/>
              <w:rPr>
                <w:rFonts w:eastAsia="Calibri"/>
                <w:sz w:val="22"/>
              </w:rPr>
            </w:pPr>
            <w:r>
              <w:rPr>
                <w:rFonts w:eastAsia="Calibri"/>
                <w:sz w:val="22"/>
              </w:rPr>
              <w:t>13</w:t>
            </w:r>
            <w:r w:rsidR="00614402">
              <w:rPr>
                <w:rFonts w:eastAsia="Calibri"/>
                <w:sz w:val="22"/>
              </w:rPr>
              <w:t>.09</w:t>
            </w:r>
          </w:p>
        </w:tc>
        <w:tc>
          <w:tcPr>
            <w:tcW w:w="1843" w:type="dxa"/>
            <w:gridSpan w:val="3"/>
          </w:tcPr>
          <w:p w14:paraId="14991607" w14:textId="77777777" w:rsidR="00614402" w:rsidRPr="00E34E78" w:rsidRDefault="00614402" w:rsidP="001E5A5F">
            <w:pPr>
              <w:ind w:firstLine="709"/>
              <w:jc w:val="both"/>
              <w:rPr>
                <w:rFonts w:eastAsia="Calibri"/>
                <w:sz w:val="22"/>
              </w:rPr>
            </w:pPr>
          </w:p>
        </w:tc>
        <w:tc>
          <w:tcPr>
            <w:tcW w:w="5103" w:type="dxa"/>
          </w:tcPr>
          <w:p w14:paraId="6FF2E53F"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54519D4B" w14:textId="0D5EF071"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5A0C2661"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0E6466A4" w14:textId="1F2932CE" w:rsidR="00614402"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14402" w:rsidRPr="00B768D6" w14:paraId="3C6E8EB6" w14:textId="77777777" w:rsidTr="00A77773">
        <w:tc>
          <w:tcPr>
            <w:tcW w:w="817" w:type="dxa"/>
          </w:tcPr>
          <w:p w14:paraId="07C6FA6F" w14:textId="3A09ED1B" w:rsidR="00614402" w:rsidRPr="001E0B8D" w:rsidRDefault="00C776FB" w:rsidP="001E5A5F">
            <w:pPr>
              <w:ind w:left="-108" w:right="-108"/>
              <w:contextualSpacing/>
              <w:jc w:val="center"/>
              <w:rPr>
                <w:rFonts w:eastAsia="Calibri"/>
              </w:rPr>
            </w:pPr>
            <w:r>
              <w:rPr>
                <w:rFonts w:eastAsia="Calibri"/>
              </w:rPr>
              <w:t>5</w:t>
            </w:r>
            <w:r w:rsidR="00614402">
              <w:rPr>
                <w:rFonts w:eastAsia="Calibri"/>
              </w:rPr>
              <w:t>.</w:t>
            </w:r>
          </w:p>
        </w:tc>
        <w:tc>
          <w:tcPr>
            <w:tcW w:w="3827" w:type="dxa"/>
          </w:tcPr>
          <w:p w14:paraId="77821836" w14:textId="68D6A5DD" w:rsidR="00614402" w:rsidRDefault="00523562" w:rsidP="00647831">
            <w:pPr>
              <w:pStyle w:val="TableParagraph"/>
              <w:ind w:left="0"/>
              <w:rPr>
                <w:sz w:val="24"/>
              </w:rPr>
            </w:pPr>
            <w:r w:rsidRPr="009A418A">
              <w:rPr>
                <w:sz w:val="24"/>
                <w:szCs w:val="24"/>
              </w:rPr>
              <w:t>Узнавание (различение) кухонных принадлежност</w:t>
            </w:r>
            <w:r>
              <w:rPr>
                <w:sz w:val="24"/>
                <w:szCs w:val="24"/>
              </w:rPr>
              <w:t>ей (терка, венчик, овощечистка).</w:t>
            </w:r>
          </w:p>
        </w:tc>
        <w:tc>
          <w:tcPr>
            <w:tcW w:w="1134" w:type="dxa"/>
            <w:gridSpan w:val="2"/>
          </w:tcPr>
          <w:p w14:paraId="54E7D00B" w14:textId="77777777" w:rsidR="00614402" w:rsidRDefault="00614402" w:rsidP="001E5A5F">
            <w:r w:rsidRPr="0024334C">
              <w:rPr>
                <w:rFonts w:eastAsia="Calibri"/>
              </w:rPr>
              <w:t>1</w:t>
            </w:r>
          </w:p>
        </w:tc>
        <w:tc>
          <w:tcPr>
            <w:tcW w:w="1276" w:type="dxa"/>
            <w:gridSpan w:val="2"/>
          </w:tcPr>
          <w:p w14:paraId="5C251CB9" w14:textId="4019BCCF" w:rsidR="00614402" w:rsidRPr="00E34E78" w:rsidRDefault="00155A1E" w:rsidP="001E5A5F">
            <w:pPr>
              <w:jc w:val="both"/>
              <w:rPr>
                <w:rFonts w:eastAsia="Calibri"/>
                <w:sz w:val="22"/>
              </w:rPr>
            </w:pPr>
            <w:r>
              <w:rPr>
                <w:rFonts w:eastAsia="Calibri"/>
                <w:sz w:val="22"/>
              </w:rPr>
              <w:t>19</w:t>
            </w:r>
            <w:r w:rsidR="00614402">
              <w:rPr>
                <w:rFonts w:eastAsia="Calibri"/>
                <w:sz w:val="22"/>
              </w:rPr>
              <w:t>.09</w:t>
            </w:r>
          </w:p>
        </w:tc>
        <w:tc>
          <w:tcPr>
            <w:tcW w:w="1843" w:type="dxa"/>
            <w:gridSpan w:val="3"/>
          </w:tcPr>
          <w:p w14:paraId="16CBC02C" w14:textId="77777777" w:rsidR="00614402" w:rsidRPr="00E34E78" w:rsidRDefault="00614402" w:rsidP="001E5A5F">
            <w:pPr>
              <w:ind w:firstLine="709"/>
              <w:jc w:val="both"/>
              <w:rPr>
                <w:rFonts w:eastAsia="Calibri"/>
                <w:sz w:val="22"/>
              </w:rPr>
            </w:pPr>
          </w:p>
        </w:tc>
        <w:tc>
          <w:tcPr>
            <w:tcW w:w="5103" w:type="dxa"/>
          </w:tcPr>
          <w:p w14:paraId="21981F18"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3ED9DA7" w14:textId="2B022C01" w:rsidR="00614402" w:rsidRDefault="00614402"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2DC609E1"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2175BA08"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Анализ проблемных ситуаций</w:t>
            </w:r>
          </w:p>
        </w:tc>
      </w:tr>
      <w:tr w:rsidR="00614402" w:rsidRPr="00B768D6" w14:paraId="3AB7FCD9" w14:textId="77777777" w:rsidTr="00A77773">
        <w:tc>
          <w:tcPr>
            <w:tcW w:w="817" w:type="dxa"/>
          </w:tcPr>
          <w:p w14:paraId="7865B2BB" w14:textId="76C2C1EF" w:rsidR="00614402" w:rsidRPr="001E0B8D" w:rsidRDefault="00C776FB" w:rsidP="001E5A5F">
            <w:pPr>
              <w:ind w:left="-108" w:right="-108"/>
              <w:contextualSpacing/>
              <w:jc w:val="center"/>
              <w:rPr>
                <w:rFonts w:eastAsia="Calibri"/>
              </w:rPr>
            </w:pPr>
            <w:r>
              <w:rPr>
                <w:rFonts w:eastAsia="Calibri"/>
              </w:rPr>
              <w:t>6</w:t>
            </w:r>
            <w:r w:rsidR="00614402">
              <w:rPr>
                <w:rFonts w:eastAsia="Calibri"/>
              </w:rPr>
              <w:t>.</w:t>
            </w:r>
          </w:p>
        </w:tc>
        <w:tc>
          <w:tcPr>
            <w:tcW w:w="3827" w:type="dxa"/>
          </w:tcPr>
          <w:p w14:paraId="7086AF3C" w14:textId="43FE8F87" w:rsidR="00614402" w:rsidRDefault="00523562" w:rsidP="00647831">
            <w:pPr>
              <w:pStyle w:val="TableParagraph"/>
              <w:spacing w:line="256" w:lineRule="exact"/>
              <w:ind w:left="0"/>
              <w:rPr>
                <w:sz w:val="24"/>
              </w:rPr>
            </w:pPr>
            <w:r w:rsidRPr="009A418A">
              <w:rPr>
                <w:sz w:val="24"/>
                <w:szCs w:val="24"/>
              </w:rPr>
              <w:t>Узнавание (различение) кухонных принадлежностей (разд</w:t>
            </w:r>
            <w:r>
              <w:rPr>
                <w:sz w:val="24"/>
                <w:szCs w:val="24"/>
              </w:rPr>
              <w:t>елочная доска, открывалка, дуршлаг</w:t>
            </w:r>
            <w:r w:rsidR="00D4004E">
              <w:rPr>
                <w:sz w:val="24"/>
                <w:szCs w:val="24"/>
              </w:rPr>
              <w:t>, половник</w:t>
            </w:r>
            <w:r w:rsidRPr="009A418A">
              <w:rPr>
                <w:sz w:val="24"/>
                <w:szCs w:val="24"/>
              </w:rPr>
              <w:t>).</w:t>
            </w:r>
          </w:p>
        </w:tc>
        <w:tc>
          <w:tcPr>
            <w:tcW w:w="1134" w:type="dxa"/>
            <w:gridSpan w:val="2"/>
          </w:tcPr>
          <w:p w14:paraId="79FD8203" w14:textId="77777777" w:rsidR="00614402" w:rsidRDefault="00614402" w:rsidP="001E5A5F">
            <w:r w:rsidRPr="0024334C">
              <w:rPr>
                <w:rFonts w:eastAsia="Calibri"/>
              </w:rPr>
              <w:t>1</w:t>
            </w:r>
          </w:p>
        </w:tc>
        <w:tc>
          <w:tcPr>
            <w:tcW w:w="1276" w:type="dxa"/>
            <w:gridSpan w:val="2"/>
          </w:tcPr>
          <w:p w14:paraId="0D71989E" w14:textId="31E1614A" w:rsidR="00614402" w:rsidRPr="00E34E78" w:rsidRDefault="00155A1E" w:rsidP="001E5A5F">
            <w:pPr>
              <w:jc w:val="both"/>
              <w:rPr>
                <w:rFonts w:eastAsia="Calibri"/>
                <w:sz w:val="22"/>
              </w:rPr>
            </w:pPr>
            <w:r>
              <w:rPr>
                <w:rFonts w:eastAsia="Calibri"/>
                <w:sz w:val="22"/>
              </w:rPr>
              <w:t>20</w:t>
            </w:r>
            <w:r w:rsidR="00614402">
              <w:rPr>
                <w:rFonts w:eastAsia="Calibri"/>
                <w:sz w:val="22"/>
              </w:rPr>
              <w:t>.09</w:t>
            </w:r>
          </w:p>
        </w:tc>
        <w:tc>
          <w:tcPr>
            <w:tcW w:w="1843" w:type="dxa"/>
            <w:gridSpan w:val="3"/>
          </w:tcPr>
          <w:p w14:paraId="59F88BAF" w14:textId="77777777" w:rsidR="00614402" w:rsidRPr="00E34E78" w:rsidRDefault="00614402" w:rsidP="001E5A5F">
            <w:pPr>
              <w:ind w:firstLine="709"/>
              <w:jc w:val="both"/>
              <w:rPr>
                <w:rFonts w:eastAsia="Calibri"/>
                <w:sz w:val="22"/>
              </w:rPr>
            </w:pPr>
          </w:p>
        </w:tc>
        <w:tc>
          <w:tcPr>
            <w:tcW w:w="5103" w:type="dxa"/>
          </w:tcPr>
          <w:p w14:paraId="2F13B1CF"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219927FF" w14:textId="4AC2B763" w:rsidR="00614402" w:rsidRDefault="00614402"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0BA0144B"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17372CA2"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lastRenderedPageBreak/>
              <w:t>Работа с учебником.</w:t>
            </w:r>
          </w:p>
        </w:tc>
      </w:tr>
      <w:tr w:rsidR="00614402" w:rsidRPr="00B768D6" w14:paraId="6922FE73" w14:textId="77777777" w:rsidTr="00A77773">
        <w:tc>
          <w:tcPr>
            <w:tcW w:w="817" w:type="dxa"/>
          </w:tcPr>
          <w:p w14:paraId="3E5A2715" w14:textId="47D17B20" w:rsidR="00614402" w:rsidRPr="001E0B8D" w:rsidRDefault="00C776FB" w:rsidP="001E5A5F">
            <w:pPr>
              <w:ind w:left="-108" w:right="-108"/>
              <w:contextualSpacing/>
              <w:jc w:val="center"/>
              <w:rPr>
                <w:rFonts w:eastAsia="Calibri"/>
              </w:rPr>
            </w:pPr>
            <w:r>
              <w:rPr>
                <w:rFonts w:eastAsia="Calibri"/>
              </w:rPr>
              <w:lastRenderedPageBreak/>
              <w:t>7</w:t>
            </w:r>
            <w:r w:rsidR="00614402">
              <w:rPr>
                <w:rFonts w:eastAsia="Calibri"/>
              </w:rPr>
              <w:t>.</w:t>
            </w:r>
          </w:p>
        </w:tc>
        <w:tc>
          <w:tcPr>
            <w:tcW w:w="3827" w:type="dxa"/>
          </w:tcPr>
          <w:p w14:paraId="239A1E2F" w14:textId="40707A06" w:rsidR="00614402" w:rsidRPr="00766202" w:rsidRDefault="00647831" w:rsidP="00840142">
            <w:pPr>
              <w:pStyle w:val="TableParagraph"/>
              <w:ind w:left="0"/>
              <w:rPr>
                <w:sz w:val="24"/>
                <w:szCs w:val="24"/>
              </w:rPr>
            </w:pPr>
            <w:r w:rsidRPr="00766202">
              <w:rPr>
                <w:bCs/>
                <w:sz w:val="24"/>
                <w:szCs w:val="24"/>
              </w:rPr>
              <w:t>В</w:t>
            </w:r>
            <w:r w:rsidRPr="00766202">
              <w:rPr>
                <w:sz w:val="24"/>
                <w:szCs w:val="24"/>
              </w:rPr>
              <w:t>ыбор продуктов, необходимых для приготовления блюд</w:t>
            </w:r>
            <w:r w:rsidR="00840142" w:rsidRPr="00766202">
              <w:rPr>
                <w:sz w:val="24"/>
                <w:szCs w:val="24"/>
              </w:rPr>
              <w:t>а</w:t>
            </w:r>
            <w:r w:rsidRPr="00766202">
              <w:rPr>
                <w:sz w:val="24"/>
                <w:szCs w:val="24"/>
              </w:rPr>
              <w:t>.</w:t>
            </w:r>
          </w:p>
        </w:tc>
        <w:tc>
          <w:tcPr>
            <w:tcW w:w="1134" w:type="dxa"/>
            <w:gridSpan w:val="2"/>
          </w:tcPr>
          <w:p w14:paraId="6A84A479" w14:textId="77777777" w:rsidR="00614402" w:rsidRDefault="00614402" w:rsidP="001E5A5F">
            <w:r w:rsidRPr="0024334C">
              <w:rPr>
                <w:rFonts w:eastAsia="Calibri"/>
              </w:rPr>
              <w:t>1</w:t>
            </w:r>
          </w:p>
        </w:tc>
        <w:tc>
          <w:tcPr>
            <w:tcW w:w="1276" w:type="dxa"/>
            <w:gridSpan w:val="2"/>
          </w:tcPr>
          <w:p w14:paraId="7DA6A705" w14:textId="47F004C4" w:rsidR="00614402" w:rsidRPr="00E34E78" w:rsidRDefault="00155A1E" w:rsidP="001E5A5F">
            <w:pPr>
              <w:jc w:val="both"/>
              <w:rPr>
                <w:rFonts w:eastAsia="Calibri"/>
                <w:sz w:val="22"/>
              </w:rPr>
            </w:pPr>
            <w:r>
              <w:rPr>
                <w:rFonts w:eastAsia="Calibri"/>
                <w:sz w:val="22"/>
              </w:rPr>
              <w:t>26.09</w:t>
            </w:r>
          </w:p>
        </w:tc>
        <w:tc>
          <w:tcPr>
            <w:tcW w:w="1843" w:type="dxa"/>
            <w:gridSpan w:val="3"/>
          </w:tcPr>
          <w:p w14:paraId="7D626EB0" w14:textId="77777777" w:rsidR="00614402" w:rsidRPr="00E34E78" w:rsidRDefault="00614402" w:rsidP="001E5A5F">
            <w:pPr>
              <w:ind w:firstLine="709"/>
              <w:jc w:val="both"/>
              <w:rPr>
                <w:rFonts w:eastAsia="Calibri"/>
                <w:sz w:val="22"/>
              </w:rPr>
            </w:pPr>
          </w:p>
        </w:tc>
        <w:tc>
          <w:tcPr>
            <w:tcW w:w="5103" w:type="dxa"/>
          </w:tcPr>
          <w:p w14:paraId="339B6742"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BD5157B" w14:textId="4FD11F28"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68A60CF6"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195B92FF" w14:textId="454C2E2E" w:rsidR="00614402"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14402" w:rsidRPr="00B768D6" w14:paraId="42AC593E" w14:textId="77777777" w:rsidTr="00A77773">
        <w:tc>
          <w:tcPr>
            <w:tcW w:w="817" w:type="dxa"/>
          </w:tcPr>
          <w:p w14:paraId="7E887C5B" w14:textId="1559AD56" w:rsidR="00614402" w:rsidRPr="001E0B8D" w:rsidRDefault="00C776FB" w:rsidP="001E5A5F">
            <w:pPr>
              <w:ind w:left="-108" w:right="-108"/>
              <w:contextualSpacing/>
              <w:jc w:val="center"/>
              <w:rPr>
                <w:rFonts w:eastAsia="Calibri"/>
              </w:rPr>
            </w:pPr>
            <w:r>
              <w:rPr>
                <w:rFonts w:eastAsia="Calibri"/>
              </w:rPr>
              <w:t>8</w:t>
            </w:r>
            <w:r w:rsidR="00614402">
              <w:rPr>
                <w:rFonts w:eastAsia="Calibri"/>
              </w:rPr>
              <w:t>.</w:t>
            </w:r>
          </w:p>
        </w:tc>
        <w:tc>
          <w:tcPr>
            <w:tcW w:w="3827" w:type="dxa"/>
          </w:tcPr>
          <w:p w14:paraId="5517B58E" w14:textId="09146D41" w:rsidR="00614402" w:rsidRPr="00766202" w:rsidRDefault="00647831" w:rsidP="00647831">
            <w:pPr>
              <w:pStyle w:val="TableParagraph"/>
              <w:spacing w:line="256" w:lineRule="exact"/>
              <w:ind w:left="0"/>
              <w:rPr>
                <w:sz w:val="24"/>
                <w:szCs w:val="24"/>
              </w:rPr>
            </w:pPr>
            <w:r w:rsidRPr="00766202">
              <w:rPr>
                <w:color w:val="000009"/>
                <w:sz w:val="24"/>
                <w:szCs w:val="24"/>
              </w:rPr>
              <w:t xml:space="preserve">Мытье продуктов. Чистка овощей. </w:t>
            </w:r>
          </w:p>
        </w:tc>
        <w:tc>
          <w:tcPr>
            <w:tcW w:w="1134" w:type="dxa"/>
            <w:gridSpan w:val="2"/>
          </w:tcPr>
          <w:p w14:paraId="099CE43A" w14:textId="77777777" w:rsidR="00614402" w:rsidRDefault="00614402" w:rsidP="001E5A5F">
            <w:r w:rsidRPr="0024334C">
              <w:rPr>
                <w:rFonts w:eastAsia="Calibri"/>
              </w:rPr>
              <w:t>1</w:t>
            </w:r>
          </w:p>
        </w:tc>
        <w:tc>
          <w:tcPr>
            <w:tcW w:w="1276" w:type="dxa"/>
            <w:gridSpan w:val="2"/>
          </w:tcPr>
          <w:p w14:paraId="62EC3E2A" w14:textId="26F4FCF3" w:rsidR="00614402" w:rsidRPr="00E34E78" w:rsidRDefault="00155A1E" w:rsidP="001E5A5F">
            <w:pPr>
              <w:jc w:val="both"/>
              <w:rPr>
                <w:rFonts w:eastAsia="Calibri"/>
                <w:sz w:val="22"/>
              </w:rPr>
            </w:pPr>
            <w:r>
              <w:rPr>
                <w:rFonts w:eastAsia="Calibri"/>
                <w:sz w:val="22"/>
              </w:rPr>
              <w:t>27.09</w:t>
            </w:r>
          </w:p>
        </w:tc>
        <w:tc>
          <w:tcPr>
            <w:tcW w:w="1843" w:type="dxa"/>
            <w:gridSpan w:val="3"/>
          </w:tcPr>
          <w:p w14:paraId="1C19BAD6" w14:textId="77777777" w:rsidR="00614402" w:rsidRPr="00E34E78" w:rsidRDefault="00614402" w:rsidP="001E5A5F">
            <w:pPr>
              <w:ind w:firstLine="709"/>
              <w:jc w:val="both"/>
              <w:rPr>
                <w:rFonts w:eastAsia="Calibri"/>
                <w:sz w:val="22"/>
              </w:rPr>
            </w:pPr>
          </w:p>
        </w:tc>
        <w:tc>
          <w:tcPr>
            <w:tcW w:w="5103" w:type="dxa"/>
          </w:tcPr>
          <w:p w14:paraId="22215499"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3B7358A" w14:textId="77777777" w:rsidR="00614402" w:rsidRDefault="00614402"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568DE5AB" w14:textId="77777777"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1CB0B8C0" w14:textId="54049B92" w:rsidR="00614402" w:rsidRDefault="00614402" w:rsidP="001E5A5F">
            <w:pPr>
              <w:snapToGrid w:val="0"/>
              <w:rPr>
                <w:rFonts w:ascii="Times New Roman" w:hAnsi="Times New Roman"/>
                <w:color w:val="000000" w:themeColor="text1"/>
              </w:rPr>
            </w:pPr>
            <w:r>
              <w:rPr>
                <w:rFonts w:ascii="Times New Roman" w:hAnsi="Times New Roman"/>
                <w:color w:val="000000" w:themeColor="text1"/>
              </w:rPr>
              <w:t>Анализ проблемных ситуаций</w:t>
            </w:r>
            <w:r w:rsidR="00766202">
              <w:rPr>
                <w:rFonts w:ascii="Times New Roman" w:hAnsi="Times New Roman"/>
                <w:color w:val="000000" w:themeColor="text1"/>
              </w:rPr>
              <w:t>.</w:t>
            </w:r>
          </w:p>
        </w:tc>
      </w:tr>
      <w:tr w:rsidR="00614402" w:rsidRPr="00B768D6" w14:paraId="2DD52AF6" w14:textId="77777777" w:rsidTr="00A77773">
        <w:trPr>
          <w:trHeight w:val="979"/>
        </w:trPr>
        <w:tc>
          <w:tcPr>
            <w:tcW w:w="817" w:type="dxa"/>
          </w:tcPr>
          <w:p w14:paraId="68E881E7" w14:textId="24D69603" w:rsidR="00614402" w:rsidRPr="001E0B8D" w:rsidRDefault="00C776FB" w:rsidP="001E5A5F">
            <w:pPr>
              <w:ind w:left="-108" w:right="-108"/>
              <w:contextualSpacing/>
              <w:jc w:val="center"/>
              <w:rPr>
                <w:rFonts w:eastAsia="Calibri"/>
              </w:rPr>
            </w:pPr>
            <w:r>
              <w:rPr>
                <w:rFonts w:eastAsia="Calibri"/>
              </w:rPr>
              <w:t>9</w:t>
            </w:r>
            <w:r w:rsidR="00614402">
              <w:rPr>
                <w:rFonts w:eastAsia="Calibri"/>
              </w:rPr>
              <w:t>.</w:t>
            </w:r>
          </w:p>
        </w:tc>
        <w:tc>
          <w:tcPr>
            <w:tcW w:w="3827" w:type="dxa"/>
          </w:tcPr>
          <w:p w14:paraId="6A4BD8C5" w14:textId="77777777" w:rsidR="00647831" w:rsidRDefault="00647831" w:rsidP="00647831">
            <w:pPr>
              <w:pStyle w:val="TableParagraph"/>
              <w:ind w:left="0"/>
              <w:rPr>
                <w:bCs/>
              </w:rPr>
            </w:pPr>
            <w:r w:rsidRPr="009A418A">
              <w:rPr>
                <w:sz w:val="24"/>
                <w:szCs w:val="24"/>
              </w:rPr>
              <w:t>Выбор инвентаря, необходимого для приготовления блюда.</w:t>
            </w:r>
          </w:p>
          <w:p w14:paraId="5D2AF988" w14:textId="77777777" w:rsidR="00614402" w:rsidRDefault="00614402" w:rsidP="001E5A5F">
            <w:pPr>
              <w:pStyle w:val="TableParagraph"/>
              <w:spacing w:line="256" w:lineRule="exact"/>
              <w:rPr>
                <w:sz w:val="24"/>
              </w:rPr>
            </w:pPr>
          </w:p>
        </w:tc>
        <w:tc>
          <w:tcPr>
            <w:tcW w:w="1134" w:type="dxa"/>
            <w:gridSpan w:val="2"/>
          </w:tcPr>
          <w:p w14:paraId="54B3B6B0" w14:textId="77777777" w:rsidR="00614402" w:rsidRDefault="00614402" w:rsidP="001E5A5F">
            <w:r w:rsidRPr="0024334C">
              <w:rPr>
                <w:rFonts w:eastAsia="Calibri"/>
              </w:rPr>
              <w:t>1</w:t>
            </w:r>
          </w:p>
        </w:tc>
        <w:tc>
          <w:tcPr>
            <w:tcW w:w="1276" w:type="dxa"/>
            <w:gridSpan w:val="2"/>
          </w:tcPr>
          <w:p w14:paraId="0D746771" w14:textId="45615BC2" w:rsidR="00614402" w:rsidRPr="00E34E78" w:rsidRDefault="00155A1E" w:rsidP="001E5A5F">
            <w:pPr>
              <w:jc w:val="both"/>
              <w:rPr>
                <w:rFonts w:eastAsia="Calibri"/>
                <w:sz w:val="22"/>
              </w:rPr>
            </w:pPr>
            <w:r>
              <w:rPr>
                <w:rFonts w:eastAsia="Calibri"/>
                <w:sz w:val="22"/>
              </w:rPr>
              <w:t>3.10</w:t>
            </w:r>
          </w:p>
        </w:tc>
        <w:tc>
          <w:tcPr>
            <w:tcW w:w="1843" w:type="dxa"/>
            <w:gridSpan w:val="3"/>
          </w:tcPr>
          <w:p w14:paraId="45B103F0" w14:textId="77777777" w:rsidR="00614402" w:rsidRPr="00E34E78" w:rsidRDefault="00614402" w:rsidP="001E5A5F">
            <w:pPr>
              <w:ind w:firstLine="709"/>
              <w:jc w:val="both"/>
              <w:rPr>
                <w:rFonts w:eastAsia="Calibri"/>
                <w:sz w:val="22"/>
              </w:rPr>
            </w:pPr>
          </w:p>
        </w:tc>
        <w:tc>
          <w:tcPr>
            <w:tcW w:w="5103" w:type="dxa"/>
          </w:tcPr>
          <w:p w14:paraId="5B6FEA7A"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F8326C7" w14:textId="5245385E"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1573A60B"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0E45FBAF" w14:textId="10B5B051" w:rsidR="00614402"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14402" w:rsidRPr="00B768D6" w14:paraId="7DE1FE5D" w14:textId="77777777" w:rsidTr="00A77773">
        <w:tc>
          <w:tcPr>
            <w:tcW w:w="817" w:type="dxa"/>
          </w:tcPr>
          <w:p w14:paraId="65DDF6A8" w14:textId="2BD41581" w:rsidR="00614402" w:rsidRPr="001E0B8D" w:rsidRDefault="00C776FB" w:rsidP="001E5A5F">
            <w:pPr>
              <w:ind w:left="-108" w:right="-108"/>
              <w:contextualSpacing/>
              <w:jc w:val="center"/>
              <w:rPr>
                <w:rFonts w:eastAsia="Calibri"/>
              </w:rPr>
            </w:pPr>
            <w:r>
              <w:rPr>
                <w:rFonts w:eastAsia="Calibri"/>
              </w:rPr>
              <w:t>10</w:t>
            </w:r>
            <w:r w:rsidR="00614402">
              <w:rPr>
                <w:rFonts w:eastAsia="Calibri"/>
              </w:rPr>
              <w:t>.</w:t>
            </w:r>
          </w:p>
        </w:tc>
        <w:tc>
          <w:tcPr>
            <w:tcW w:w="3827" w:type="dxa"/>
          </w:tcPr>
          <w:p w14:paraId="044A4835" w14:textId="00784310" w:rsidR="00614402" w:rsidRDefault="00647831" w:rsidP="00647831">
            <w:pPr>
              <w:pStyle w:val="TableParagraph"/>
              <w:ind w:left="0"/>
              <w:rPr>
                <w:sz w:val="24"/>
              </w:rPr>
            </w:pPr>
            <w:r w:rsidRPr="009A418A">
              <w:rPr>
                <w:sz w:val="24"/>
                <w:szCs w:val="24"/>
              </w:rPr>
              <w:t>Нарезание продуктов кубиками (кольцами, полукольцами). Натирание продуктов на терке.</w:t>
            </w:r>
          </w:p>
        </w:tc>
        <w:tc>
          <w:tcPr>
            <w:tcW w:w="1134" w:type="dxa"/>
            <w:gridSpan w:val="2"/>
          </w:tcPr>
          <w:p w14:paraId="30C0DABE" w14:textId="77777777" w:rsidR="00614402" w:rsidRDefault="00614402" w:rsidP="001E5A5F">
            <w:r w:rsidRPr="0024334C">
              <w:rPr>
                <w:rFonts w:eastAsia="Calibri"/>
              </w:rPr>
              <w:t>1</w:t>
            </w:r>
          </w:p>
        </w:tc>
        <w:tc>
          <w:tcPr>
            <w:tcW w:w="1276" w:type="dxa"/>
            <w:gridSpan w:val="2"/>
          </w:tcPr>
          <w:p w14:paraId="71947B6B" w14:textId="13BD8FDF" w:rsidR="00614402" w:rsidRPr="00E34E78" w:rsidRDefault="00155A1E" w:rsidP="001E5A5F">
            <w:pPr>
              <w:jc w:val="both"/>
              <w:rPr>
                <w:rFonts w:eastAsia="Calibri"/>
                <w:sz w:val="22"/>
              </w:rPr>
            </w:pPr>
            <w:r>
              <w:rPr>
                <w:rFonts w:eastAsia="Calibri"/>
                <w:sz w:val="22"/>
              </w:rPr>
              <w:t>4</w:t>
            </w:r>
            <w:r w:rsidR="00614402">
              <w:rPr>
                <w:rFonts w:eastAsia="Calibri"/>
                <w:sz w:val="22"/>
              </w:rPr>
              <w:t>.10</w:t>
            </w:r>
          </w:p>
        </w:tc>
        <w:tc>
          <w:tcPr>
            <w:tcW w:w="1843" w:type="dxa"/>
            <w:gridSpan w:val="3"/>
          </w:tcPr>
          <w:p w14:paraId="684FB440" w14:textId="77777777" w:rsidR="00614402" w:rsidRPr="00E34E78" w:rsidRDefault="00614402" w:rsidP="001E5A5F">
            <w:pPr>
              <w:ind w:firstLine="709"/>
              <w:jc w:val="both"/>
              <w:rPr>
                <w:rFonts w:eastAsia="Calibri"/>
                <w:sz w:val="22"/>
              </w:rPr>
            </w:pPr>
          </w:p>
        </w:tc>
        <w:tc>
          <w:tcPr>
            <w:tcW w:w="5103" w:type="dxa"/>
          </w:tcPr>
          <w:p w14:paraId="35D52EFA"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4E7800E4" w14:textId="29378710"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6CC6FD06"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5E4E5364" w14:textId="28E5B2FC" w:rsidR="00614402"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14402" w:rsidRPr="00B768D6" w14:paraId="169299AC" w14:textId="77777777" w:rsidTr="00A77773">
        <w:tc>
          <w:tcPr>
            <w:tcW w:w="817" w:type="dxa"/>
          </w:tcPr>
          <w:p w14:paraId="61E82A39" w14:textId="143E4A65" w:rsidR="00614402" w:rsidRPr="001E0B8D" w:rsidRDefault="00C776FB" w:rsidP="001E5A5F">
            <w:pPr>
              <w:ind w:left="-108" w:right="-108"/>
              <w:contextualSpacing/>
              <w:jc w:val="center"/>
              <w:rPr>
                <w:rFonts w:eastAsia="Calibri"/>
              </w:rPr>
            </w:pPr>
            <w:r>
              <w:rPr>
                <w:rFonts w:eastAsia="Calibri"/>
              </w:rPr>
              <w:t>11</w:t>
            </w:r>
            <w:r w:rsidR="00614402">
              <w:rPr>
                <w:rFonts w:eastAsia="Calibri"/>
              </w:rPr>
              <w:t>.</w:t>
            </w:r>
          </w:p>
        </w:tc>
        <w:tc>
          <w:tcPr>
            <w:tcW w:w="3827" w:type="dxa"/>
          </w:tcPr>
          <w:p w14:paraId="22A8B10A" w14:textId="641C152E" w:rsidR="00614402" w:rsidRDefault="00647831" w:rsidP="001E5A5F">
            <w:pPr>
              <w:pStyle w:val="TableParagraph"/>
              <w:spacing w:line="264" w:lineRule="exact"/>
              <w:ind w:left="0"/>
              <w:rPr>
                <w:sz w:val="24"/>
              </w:rPr>
            </w:pPr>
            <w:r w:rsidRPr="00647831">
              <w:rPr>
                <w:sz w:val="24"/>
              </w:rPr>
              <w:t>Соблюдение последовательности действий при приготовлении салата: выбор продуктов.</w:t>
            </w:r>
          </w:p>
        </w:tc>
        <w:tc>
          <w:tcPr>
            <w:tcW w:w="1134" w:type="dxa"/>
            <w:gridSpan w:val="2"/>
          </w:tcPr>
          <w:p w14:paraId="3C9C886D" w14:textId="77777777" w:rsidR="00614402" w:rsidRDefault="00614402" w:rsidP="001E5A5F">
            <w:r w:rsidRPr="005033D3">
              <w:rPr>
                <w:rFonts w:eastAsia="Calibri"/>
              </w:rPr>
              <w:t>1</w:t>
            </w:r>
          </w:p>
        </w:tc>
        <w:tc>
          <w:tcPr>
            <w:tcW w:w="1276" w:type="dxa"/>
            <w:gridSpan w:val="2"/>
          </w:tcPr>
          <w:p w14:paraId="5C2A957D" w14:textId="27258152" w:rsidR="00614402" w:rsidRPr="00E34E78" w:rsidRDefault="00155A1E" w:rsidP="001E5A5F">
            <w:pPr>
              <w:jc w:val="both"/>
              <w:rPr>
                <w:rFonts w:eastAsia="Calibri"/>
                <w:sz w:val="22"/>
              </w:rPr>
            </w:pPr>
            <w:r>
              <w:rPr>
                <w:rFonts w:eastAsia="Calibri"/>
                <w:sz w:val="22"/>
              </w:rPr>
              <w:t>10</w:t>
            </w:r>
            <w:r w:rsidR="00192345">
              <w:rPr>
                <w:rFonts w:eastAsia="Calibri"/>
                <w:sz w:val="22"/>
              </w:rPr>
              <w:t>.</w:t>
            </w:r>
            <w:r w:rsidR="00614402">
              <w:rPr>
                <w:rFonts w:eastAsia="Calibri"/>
                <w:sz w:val="22"/>
              </w:rPr>
              <w:t>10</w:t>
            </w:r>
          </w:p>
        </w:tc>
        <w:tc>
          <w:tcPr>
            <w:tcW w:w="1843" w:type="dxa"/>
            <w:gridSpan w:val="3"/>
          </w:tcPr>
          <w:p w14:paraId="68B5B8B8" w14:textId="77777777" w:rsidR="00614402" w:rsidRPr="00E34E78" w:rsidRDefault="00614402" w:rsidP="001E5A5F">
            <w:pPr>
              <w:ind w:firstLine="709"/>
              <w:jc w:val="both"/>
              <w:rPr>
                <w:rFonts w:eastAsia="Calibri"/>
                <w:sz w:val="22"/>
              </w:rPr>
            </w:pPr>
          </w:p>
        </w:tc>
        <w:tc>
          <w:tcPr>
            <w:tcW w:w="5103" w:type="dxa"/>
          </w:tcPr>
          <w:p w14:paraId="7E3EF641"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507A1BAA" w14:textId="155CEE88"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778432EE"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341B4E2B" w14:textId="25A2BD10" w:rsidR="00614402"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187487EA" w14:textId="77777777" w:rsidTr="00A77773">
        <w:tc>
          <w:tcPr>
            <w:tcW w:w="817" w:type="dxa"/>
          </w:tcPr>
          <w:p w14:paraId="4F8A52D5" w14:textId="6BE1B5F5" w:rsidR="00647831" w:rsidRPr="001E0B8D" w:rsidRDefault="00C776FB" w:rsidP="001E5A5F">
            <w:pPr>
              <w:ind w:left="-108" w:right="-108"/>
              <w:contextualSpacing/>
              <w:jc w:val="center"/>
              <w:rPr>
                <w:rFonts w:eastAsia="Calibri"/>
              </w:rPr>
            </w:pPr>
            <w:r>
              <w:rPr>
                <w:rFonts w:eastAsia="Calibri"/>
              </w:rPr>
              <w:t>12</w:t>
            </w:r>
            <w:r w:rsidR="00647831">
              <w:rPr>
                <w:rFonts w:eastAsia="Calibri"/>
              </w:rPr>
              <w:t>.</w:t>
            </w:r>
          </w:p>
        </w:tc>
        <w:tc>
          <w:tcPr>
            <w:tcW w:w="3827" w:type="dxa"/>
          </w:tcPr>
          <w:p w14:paraId="08989A9C" w14:textId="1F5C4B81" w:rsidR="00647831" w:rsidRDefault="00647831" w:rsidP="001E5A5F">
            <w:pPr>
              <w:pStyle w:val="TableParagraph"/>
              <w:ind w:left="0"/>
              <w:rPr>
                <w:sz w:val="24"/>
              </w:rPr>
            </w:pPr>
            <w:r w:rsidRPr="009A418A">
              <w:t>Соблюдение последовательности действий при приготовлении котлет: выбор продуктов</w:t>
            </w:r>
            <w:r>
              <w:t>.</w:t>
            </w:r>
          </w:p>
        </w:tc>
        <w:tc>
          <w:tcPr>
            <w:tcW w:w="1134" w:type="dxa"/>
            <w:gridSpan w:val="2"/>
          </w:tcPr>
          <w:p w14:paraId="6170155B" w14:textId="77777777" w:rsidR="00647831" w:rsidRDefault="00647831" w:rsidP="001E5A5F">
            <w:r w:rsidRPr="005033D3">
              <w:rPr>
                <w:rFonts w:eastAsia="Calibri"/>
              </w:rPr>
              <w:t>1</w:t>
            </w:r>
          </w:p>
        </w:tc>
        <w:tc>
          <w:tcPr>
            <w:tcW w:w="1276" w:type="dxa"/>
            <w:gridSpan w:val="2"/>
          </w:tcPr>
          <w:p w14:paraId="23F0373A" w14:textId="1394A99C" w:rsidR="00647831" w:rsidRPr="00E34E78" w:rsidRDefault="00155A1E" w:rsidP="001E5A5F">
            <w:pPr>
              <w:jc w:val="both"/>
              <w:rPr>
                <w:rFonts w:eastAsia="Calibri"/>
                <w:sz w:val="22"/>
              </w:rPr>
            </w:pPr>
            <w:r>
              <w:rPr>
                <w:rFonts w:eastAsia="Calibri"/>
                <w:sz w:val="22"/>
              </w:rPr>
              <w:t>11.10</w:t>
            </w:r>
          </w:p>
        </w:tc>
        <w:tc>
          <w:tcPr>
            <w:tcW w:w="1843" w:type="dxa"/>
            <w:gridSpan w:val="3"/>
          </w:tcPr>
          <w:p w14:paraId="51836683" w14:textId="77777777" w:rsidR="00647831" w:rsidRPr="00E34E78" w:rsidRDefault="00647831" w:rsidP="001E5A5F">
            <w:pPr>
              <w:ind w:firstLine="709"/>
              <w:jc w:val="both"/>
              <w:rPr>
                <w:rFonts w:eastAsia="Calibri"/>
                <w:sz w:val="22"/>
              </w:rPr>
            </w:pPr>
          </w:p>
        </w:tc>
        <w:tc>
          <w:tcPr>
            <w:tcW w:w="5103" w:type="dxa"/>
          </w:tcPr>
          <w:p w14:paraId="54F70AE3"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2469797D" w14:textId="7CCE98E4"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7D666DC6"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47F4E150" w14:textId="5D8E3C10" w:rsidR="00647831"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4A3E0012" w14:textId="77777777" w:rsidTr="00A77773">
        <w:trPr>
          <w:trHeight w:val="1314"/>
        </w:trPr>
        <w:tc>
          <w:tcPr>
            <w:tcW w:w="817" w:type="dxa"/>
          </w:tcPr>
          <w:p w14:paraId="72DEFAB8" w14:textId="40B36136" w:rsidR="00647831" w:rsidRPr="001E0B8D" w:rsidRDefault="00C776FB" w:rsidP="001E5A5F">
            <w:pPr>
              <w:ind w:left="-108" w:right="-108"/>
              <w:contextualSpacing/>
              <w:jc w:val="center"/>
              <w:rPr>
                <w:rFonts w:eastAsia="Calibri"/>
              </w:rPr>
            </w:pPr>
            <w:r>
              <w:rPr>
                <w:rFonts w:eastAsia="Calibri"/>
              </w:rPr>
              <w:t>13</w:t>
            </w:r>
            <w:r w:rsidR="00647831">
              <w:rPr>
                <w:rFonts w:eastAsia="Calibri"/>
              </w:rPr>
              <w:t>.</w:t>
            </w:r>
          </w:p>
        </w:tc>
        <w:tc>
          <w:tcPr>
            <w:tcW w:w="3827" w:type="dxa"/>
          </w:tcPr>
          <w:p w14:paraId="6F4552C3" w14:textId="49BF28AB" w:rsidR="00647831" w:rsidRDefault="000C3BAE" w:rsidP="001E5A5F">
            <w:pPr>
              <w:pStyle w:val="TableParagraph"/>
              <w:ind w:left="0" w:right="907"/>
              <w:rPr>
                <w:sz w:val="24"/>
              </w:rPr>
            </w:pPr>
            <w:r w:rsidRPr="009A418A">
              <w:t>Соблюдение последовательности действий при варке яйца: выбор кухонного инвентаря</w:t>
            </w:r>
            <w:r>
              <w:t>.</w:t>
            </w:r>
          </w:p>
        </w:tc>
        <w:tc>
          <w:tcPr>
            <w:tcW w:w="1134" w:type="dxa"/>
            <w:gridSpan w:val="2"/>
            <w:vAlign w:val="center"/>
          </w:tcPr>
          <w:p w14:paraId="5184EEA9" w14:textId="77777777" w:rsidR="00647831" w:rsidRPr="00B768D6" w:rsidRDefault="00647831" w:rsidP="001E5A5F">
            <w:pPr>
              <w:jc w:val="both"/>
              <w:rPr>
                <w:rFonts w:eastAsia="Calibri"/>
              </w:rPr>
            </w:pPr>
            <w:r w:rsidRPr="00B768D6">
              <w:rPr>
                <w:rFonts w:eastAsia="Calibri"/>
              </w:rPr>
              <w:t>1</w:t>
            </w:r>
          </w:p>
        </w:tc>
        <w:tc>
          <w:tcPr>
            <w:tcW w:w="1276" w:type="dxa"/>
            <w:gridSpan w:val="2"/>
          </w:tcPr>
          <w:p w14:paraId="73C4B1EB" w14:textId="177BB7D3" w:rsidR="00647831" w:rsidRPr="00E34E78" w:rsidRDefault="00155A1E" w:rsidP="001E5A5F">
            <w:pPr>
              <w:jc w:val="both"/>
              <w:rPr>
                <w:rFonts w:eastAsia="Calibri"/>
                <w:sz w:val="22"/>
              </w:rPr>
            </w:pPr>
            <w:r>
              <w:rPr>
                <w:rFonts w:eastAsia="Calibri"/>
                <w:sz w:val="22"/>
              </w:rPr>
              <w:t>17.10</w:t>
            </w:r>
          </w:p>
        </w:tc>
        <w:tc>
          <w:tcPr>
            <w:tcW w:w="1843" w:type="dxa"/>
            <w:gridSpan w:val="3"/>
          </w:tcPr>
          <w:p w14:paraId="5BEA6D1F" w14:textId="77777777" w:rsidR="00647831" w:rsidRPr="00E34E78" w:rsidRDefault="00647831" w:rsidP="001E5A5F">
            <w:pPr>
              <w:ind w:firstLine="709"/>
              <w:jc w:val="both"/>
              <w:rPr>
                <w:rFonts w:eastAsia="Calibri"/>
                <w:sz w:val="22"/>
              </w:rPr>
            </w:pPr>
          </w:p>
        </w:tc>
        <w:tc>
          <w:tcPr>
            <w:tcW w:w="5103" w:type="dxa"/>
          </w:tcPr>
          <w:p w14:paraId="34A32AD3"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2AEA18A" w14:textId="1792F322"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30781083"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25F8861E" w14:textId="091E424B" w:rsidR="00647831" w:rsidRPr="00E34E78" w:rsidRDefault="00766202" w:rsidP="00766202">
            <w:pPr>
              <w:jc w:val="both"/>
              <w:rPr>
                <w:rFonts w:eastAsia="Calibri"/>
                <w:sz w:val="22"/>
              </w:rPr>
            </w:pPr>
            <w:r>
              <w:rPr>
                <w:rFonts w:ascii="Times New Roman" w:hAnsi="Times New Roman"/>
                <w:color w:val="000000" w:themeColor="text1"/>
              </w:rPr>
              <w:t>Практические упражнения.</w:t>
            </w:r>
          </w:p>
        </w:tc>
      </w:tr>
      <w:tr w:rsidR="00647831" w:rsidRPr="00946B21" w14:paraId="1DB9CA18" w14:textId="77777777" w:rsidTr="00A77773">
        <w:tc>
          <w:tcPr>
            <w:tcW w:w="817" w:type="dxa"/>
          </w:tcPr>
          <w:p w14:paraId="47957DD8" w14:textId="5F165EAE" w:rsidR="00647831" w:rsidRPr="001E0B8D" w:rsidRDefault="00C776FB" w:rsidP="001E5A5F">
            <w:pPr>
              <w:ind w:left="-108" w:right="-108"/>
              <w:contextualSpacing/>
              <w:jc w:val="center"/>
              <w:rPr>
                <w:rFonts w:eastAsia="Calibri"/>
              </w:rPr>
            </w:pPr>
            <w:r>
              <w:rPr>
                <w:rFonts w:eastAsia="Calibri"/>
              </w:rPr>
              <w:t>14</w:t>
            </w:r>
            <w:r w:rsidR="00647831">
              <w:rPr>
                <w:rFonts w:eastAsia="Calibri"/>
              </w:rPr>
              <w:t>.</w:t>
            </w:r>
          </w:p>
        </w:tc>
        <w:tc>
          <w:tcPr>
            <w:tcW w:w="3827" w:type="dxa"/>
          </w:tcPr>
          <w:p w14:paraId="4D099000" w14:textId="7884E01F" w:rsidR="00647831" w:rsidRDefault="000C3BAE" w:rsidP="001E5A5F">
            <w:pPr>
              <w:pStyle w:val="TableParagraph"/>
              <w:ind w:left="0" w:right="687"/>
              <w:rPr>
                <w:sz w:val="24"/>
              </w:rPr>
            </w:pPr>
            <w:r w:rsidRPr="009A418A">
              <w:t>Соблюдение последовательности действий при приготовлении бутерброда: выбор продуктов</w:t>
            </w:r>
            <w:r>
              <w:t>.</w:t>
            </w:r>
          </w:p>
        </w:tc>
        <w:tc>
          <w:tcPr>
            <w:tcW w:w="1134" w:type="dxa"/>
            <w:gridSpan w:val="2"/>
            <w:vAlign w:val="center"/>
          </w:tcPr>
          <w:p w14:paraId="02E62340" w14:textId="77777777" w:rsidR="00647831" w:rsidRPr="00946B21" w:rsidRDefault="00647831" w:rsidP="001E5A5F">
            <w:pPr>
              <w:jc w:val="both"/>
              <w:rPr>
                <w:rFonts w:eastAsia="Calibri"/>
                <w:color w:val="FF0000"/>
              </w:rPr>
            </w:pPr>
            <w:r w:rsidRPr="006A52F5">
              <w:rPr>
                <w:rFonts w:eastAsia="Calibri"/>
              </w:rPr>
              <w:t>1</w:t>
            </w:r>
          </w:p>
        </w:tc>
        <w:tc>
          <w:tcPr>
            <w:tcW w:w="1276" w:type="dxa"/>
            <w:gridSpan w:val="2"/>
          </w:tcPr>
          <w:p w14:paraId="51E2FA28" w14:textId="0DEE134A" w:rsidR="00647831" w:rsidRPr="00E34E78" w:rsidRDefault="00155A1E" w:rsidP="001E5A5F">
            <w:pPr>
              <w:jc w:val="both"/>
              <w:rPr>
                <w:rFonts w:eastAsia="Calibri"/>
                <w:color w:val="FF0000"/>
                <w:sz w:val="22"/>
              </w:rPr>
            </w:pPr>
            <w:r>
              <w:rPr>
                <w:rFonts w:eastAsia="Calibri"/>
                <w:sz w:val="22"/>
              </w:rPr>
              <w:t>18.10</w:t>
            </w:r>
          </w:p>
        </w:tc>
        <w:tc>
          <w:tcPr>
            <w:tcW w:w="1843" w:type="dxa"/>
            <w:gridSpan w:val="3"/>
          </w:tcPr>
          <w:p w14:paraId="0BA3BB4F" w14:textId="77777777" w:rsidR="00647831" w:rsidRPr="00E34E78" w:rsidRDefault="00647831" w:rsidP="001E5A5F">
            <w:pPr>
              <w:ind w:firstLine="709"/>
              <w:jc w:val="both"/>
              <w:rPr>
                <w:rFonts w:eastAsia="Calibri"/>
                <w:color w:val="FF0000"/>
                <w:sz w:val="22"/>
              </w:rPr>
            </w:pPr>
          </w:p>
        </w:tc>
        <w:tc>
          <w:tcPr>
            <w:tcW w:w="5103" w:type="dxa"/>
          </w:tcPr>
          <w:p w14:paraId="235589F6"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239A680D" w14:textId="561FA893"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759691B6"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2C60EEE6" w14:textId="210E9FE4" w:rsidR="00647831" w:rsidRPr="00E34E78" w:rsidRDefault="00647831" w:rsidP="001E5A5F">
            <w:pPr>
              <w:jc w:val="both"/>
              <w:rPr>
                <w:rFonts w:eastAsia="Calibri"/>
                <w:color w:val="FF0000"/>
                <w:sz w:val="22"/>
              </w:rPr>
            </w:pPr>
            <w:r>
              <w:rPr>
                <w:rFonts w:ascii="Times New Roman" w:hAnsi="Times New Roman"/>
                <w:color w:val="000000" w:themeColor="text1"/>
              </w:rPr>
              <w:t>Анализ проблемных ситуаций</w:t>
            </w:r>
            <w:r w:rsidR="00766202">
              <w:rPr>
                <w:rFonts w:ascii="Times New Roman" w:hAnsi="Times New Roman"/>
                <w:color w:val="000000" w:themeColor="text1"/>
              </w:rPr>
              <w:t>.</w:t>
            </w:r>
          </w:p>
        </w:tc>
      </w:tr>
      <w:tr w:rsidR="00581F62" w:rsidRPr="00946B21" w14:paraId="5DD10F8F" w14:textId="77777777" w:rsidTr="00A77773">
        <w:tc>
          <w:tcPr>
            <w:tcW w:w="14000" w:type="dxa"/>
            <w:gridSpan w:val="10"/>
          </w:tcPr>
          <w:p w14:paraId="71A737B9" w14:textId="4E654888" w:rsidR="00581F62" w:rsidRPr="001256B3" w:rsidRDefault="00581F62" w:rsidP="00C776FB">
            <w:pPr>
              <w:jc w:val="both"/>
              <w:rPr>
                <w:rFonts w:eastAsia="Calibri"/>
                <w:b/>
                <w:color w:val="FF0000"/>
                <w:sz w:val="22"/>
              </w:rPr>
            </w:pPr>
            <w:r>
              <w:rPr>
                <w:rFonts w:eastAsia="Calibri"/>
                <w:b/>
                <w:sz w:val="22"/>
              </w:rPr>
              <w:t xml:space="preserve">                                                                             </w:t>
            </w:r>
          </w:p>
          <w:p w14:paraId="62CC9731" w14:textId="77777777" w:rsidR="00581F62" w:rsidRDefault="00581F62" w:rsidP="001E5A5F">
            <w:pPr>
              <w:snapToGrid w:val="0"/>
              <w:rPr>
                <w:rFonts w:ascii="Times New Roman" w:hAnsi="Times New Roman"/>
                <w:color w:val="000000" w:themeColor="text1"/>
              </w:rPr>
            </w:pPr>
          </w:p>
        </w:tc>
      </w:tr>
      <w:tr w:rsidR="00647831" w:rsidRPr="00B768D6" w14:paraId="4B347C7A" w14:textId="77777777" w:rsidTr="00A77773">
        <w:tc>
          <w:tcPr>
            <w:tcW w:w="817" w:type="dxa"/>
          </w:tcPr>
          <w:p w14:paraId="533B8DA0" w14:textId="64F98DA9" w:rsidR="00647831" w:rsidRPr="001E0B8D" w:rsidRDefault="00C776FB" w:rsidP="001E5A5F">
            <w:pPr>
              <w:ind w:left="-108" w:right="-108"/>
              <w:contextualSpacing/>
              <w:jc w:val="center"/>
              <w:rPr>
                <w:rFonts w:eastAsia="Calibri"/>
              </w:rPr>
            </w:pPr>
            <w:r>
              <w:rPr>
                <w:rFonts w:eastAsia="Calibri"/>
              </w:rPr>
              <w:t>15</w:t>
            </w:r>
            <w:r w:rsidR="00647831">
              <w:rPr>
                <w:rFonts w:eastAsia="Calibri"/>
              </w:rPr>
              <w:t>.</w:t>
            </w:r>
          </w:p>
        </w:tc>
        <w:tc>
          <w:tcPr>
            <w:tcW w:w="3827" w:type="dxa"/>
          </w:tcPr>
          <w:p w14:paraId="4635A22F" w14:textId="77777777" w:rsidR="003A5EC0" w:rsidRPr="00136B6F" w:rsidRDefault="003A5EC0" w:rsidP="003A5EC0">
            <w:pPr>
              <w:pStyle w:val="TableParagraph"/>
              <w:spacing w:line="264" w:lineRule="exact"/>
              <w:ind w:left="0"/>
              <w:rPr>
                <w:sz w:val="24"/>
                <w:szCs w:val="24"/>
              </w:rPr>
            </w:pPr>
            <w:r w:rsidRPr="009A418A">
              <w:rPr>
                <w:sz w:val="24"/>
                <w:szCs w:val="24"/>
              </w:rPr>
              <w:t xml:space="preserve">Знание (соблюдение) правил гигиены при приготовлении пищи. </w:t>
            </w:r>
          </w:p>
          <w:p w14:paraId="2EB52431" w14:textId="398FE9B9" w:rsidR="00647831" w:rsidRDefault="00647831" w:rsidP="001E5A5F">
            <w:pPr>
              <w:pStyle w:val="TableParagraph"/>
              <w:spacing w:line="256" w:lineRule="exact"/>
              <w:ind w:left="0"/>
              <w:rPr>
                <w:sz w:val="24"/>
              </w:rPr>
            </w:pPr>
          </w:p>
        </w:tc>
        <w:tc>
          <w:tcPr>
            <w:tcW w:w="1134" w:type="dxa"/>
            <w:gridSpan w:val="2"/>
            <w:vAlign w:val="center"/>
          </w:tcPr>
          <w:p w14:paraId="763A494F" w14:textId="77777777" w:rsidR="00647831" w:rsidRPr="00B768D6" w:rsidRDefault="00647831" w:rsidP="001E5A5F">
            <w:pPr>
              <w:jc w:val="both"/>
              <w:rPr>
                <w:rFonts w:eastAsia="Calibri"/>
              </w:rPr>
            </w:pPr>
            <w:r>
              <w:rPr>
                <w:rFonts w:eastAsia="Calibri"/>
              </w:rPr>
              <w:t>1</w:t>
            </w:r>
          </w:p>
        </w:tc>
        <w:tc>
          <w:tcPr>
            <w:tcW w:w="1276" w:type="dxa"/>
            <w:gridSpan w:val="2"/>
          </w:tcPr>
          <w:p w14:paraId="351B4FEA" w14:textId="75D92842" w:rsidR="00647831" w:rsidRPr="00E34E78" w:rsidRDefault="00155A1E" w:rsidP="003A5EC0">
            <w:pPr>
              <w:jc w:val="both"/>
              <w:rPr>
                <w:rFonts w:eastAsia="Calibri"/>
                <w:sz w:val="22"/>
              </w:rPr>
            </w:pPr>
            <w:r>
              <w:rPr>
                <w:rFonts w:eastAsia="Calibri"/>
                <w:sz w:val="22"/>
              </w:rPr>
              <w:t>24.10</w:t>
            </w:r>
          </w:p>
        </w:tc>
        <w:tc>
          <w:tcPr>
            <w:tcW w:w="1843" w:type="dxa"/>
            <w:gridSpan w:val="3"/>
          </w:tcPr>
          <w:p w14:paraId="73D5935B" w14:textId="133A5AEE" w:rsidR="00647831" w:rsidRPr="00E34E78" w:rsidRDefault="00647831" w:rsidP="001E5A5F">
            <w:pPr>
              <w:ind w:firstLine="709"/>
              <w:jc w:val="both"/>
              <w:rPr>
                <w:rFonts w:eastAsia="Calibri"/>
                <w:sz w:val="22"/>
              </w:rPr>
            </w:pPr>
          </w:p>
        </w:tc>
        <w:tc>
          <w:tcPr>
            <w:tcW w:w="5103" w:type="dxa"/>
          </w:tcPr>
          <w:p w14:paraId="40DCCCD2"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1AA6489" w14:textId="77777777" w:rsidR="00766202" w:rsidRPr="00766202" w:rsidRDefault="00766202" w:rsidP="00766202">
            <w:pPr>
              <w:snapToGrid w:val="0"/>
              <w:rPr>
                <w:rFonts w:ascii="Times New Roman" w:hAnsi="Times New Roman"/>
                <w:color w:val="000000" w:themeColor="text1"/>
              </w:rPr>
            </w:pPr>
            <w:r w:rsidRPr="00766202">
              <w:rPr>
                <w:color w:val="000000"/>
                <w:shd w:val="clear" w:color="auto" w:fill="FFFFFF"/>
              </w:rPr>
              <w:t>Наблюдение за демонстрациями учителя</w:t>
            </w:r>
          </w:p>
          <w:p w14:paraId="30DFCA37" w14:textId="77777777" w:rsidR="00766202" w:rsidRDefault="00766202" w:rsidP="00766202">
            <w:pPr>
              <w:snapToGrid w:val="0"/>
              <w:rPr>
                <w:rFonts w:ascii="Times New Roman" w:hAnsi="Times New Roman"/>
                <w:color w:val="000000" w:themeColor="text1"/>
              </w:rPr>
            </w:pPr>
            <w:r w:rsidRPr="00766202">
              <w:rPr>
                <w:rFonts w:ascii="Times New Roman" w:hAnsi="Times New Roman"/>
                <w:color w:val="000000" w:themeColor="text1"/>
              </w:rPr>
              <w:t>Работа с карточками- инструкциями</w:t>
            </w:r>
            <w:r>
              <w:rPr>
                <w:rFonts w:ascii="Times New Roman" w:hAnsi="Times New Roman"/>
                <w:color w:val="000000" w:themeColor="text1"/>
              </w:rPr>
              <w:t>.</w:t>
            </w:r>
          </w:p>
          <w:p w14:paraId="607387FA" w14:textId="57F65B04" w:rsidR="00647831" w:rsidRDefault="00766202" w:rsidP="00766202">
            <w:pPr>
              <w:snapToGrid w:val="0"/>
              <w:rPr>
                <w:rFonts w:ascii="Times New Roman" w:hAnsi="Times New Roman"/>
                <w:color w:val="000000" w:themeColor="text1"/>
              </w:rPr>
            </w:pPr>
            <w:r>
              <w:rPr>
                <w:rFonts w:ascii="Times New Roman" w:hAnsi="Times New Roman"/>
                <w:color w:val="000000" w:themeColor="text1"/>
              </w:rPr>
              <w:lastRenderedPageBreak/>
              <w:t>Анализ проблемных ситуаций.</w:t>
            </w:r>
          </w:p>
        </w:tc>
      </w:tr>
      <w:tr w:rsidR="00647831" w:rsidRPr="00B768D6" w14:paraId="11E04A93" w14:textId="77777777" w:rsidTr="00A77773">
        <w:tc>
          <w:tcPr>
            <w:tcW w:w="817" w:type="dxa"/>
          </w:tcPr>
          <w:p w14:paraId="37983B6C" w14:textId="6BE323BF" w:rsidR="00647831" w:rsidRPr="001E0B8D" w:rsidRDefault="00C776FB" w:rsidP="001E5A5F">
            <w:pPr>
              <w:ind w:left="-108" w:right="-108"/>
              <w:contextualSpacing/>
              <w:jc w:val="center"/>
              <w:rPr>
                <w:rFonts w:eastAsia="Calibri"/>
              </w:rPr>
            </w:pPr>
            <w:r>
              <w:rPr>
                <w:rFonts w:eastAsia="Calibri"/>
              </w:rPr>
              <w:lastRenderedPageBreak/>
              <w:t>16</w:t>
            </w:r>
            <w:r w:rsidR="00647831">
              <w:rPr>
                <w:rFonts w:eastAsia="Calibri"/>
              </w:rPr>
              <w:t>.</w:t>
            </w:r>
          </w:p>
        </w:tc>
        <w:tc>
          <w:tcPr>
            <w:tcW w:w="3827" w:type="dxa"/>
          </w:tcPr>
          <w:p w14:paraId="662C75AC" w14:textId="5AAF3FD4" w:rsidR="00647831" w:rsidRDefault="003A5EC0" w:rsidP="001E5A5F">
            <w:pPr>
              <w:pStyle w:val="TableParagraph"/>
              <w:ind w:left="0" w:right="907"/>
              <w:rPr>
                <w:sz w:val="24"/>
              </w:rPr>
            </w:pPr>
            <w:r w:rsidRPr="009A418A">
              <w:rPr>
                <w:sz w:val="24"/>
                <w:szCs w:val="24"/>
              </w:rPr>
              <w:t>Различение чистой и грязной посуды.</w:t>
            </w:r>
            <w:r w:rsidR="00D4004E" w:rsidRPr="00063187">
              <w:rPr>
                <w:sz w:val="24"/>
                <w:szCs w:val="24"/>
              </w:rPr>
              <w:t xml:space="preserve"> Очищение остатков пищи с посуды.</w:t>
            </w:r>
          </w:p>
        </w:tc>
        <w:tc>
          <w:tcPr>
            <w:tcW w:w="1134" w:type="dxa"/>
            <w:gridSpan w:val="2"/>
            <w:vAlign w:val="center"/>
          </w:tcPr>
          <w:p w14:paraId="52AB46B6" w14:textId="77777777" w:rsidR="00647831" w:rsidRPr="00B768D6" w:rsidRDefault="00647831" w:rsidP="001E5A5F">
            <w:pPr>
              <w:jc w:val="both"/>
              <w:rPr>
                <w:rFonts w:eastAsia="Calibri"/>
              </w:rPr>
            </w:pPr>
            <w:r>
              <w:rPr>
                <w:rFonts w:eastAsia="Calibri"/>
              </w:rPr>
              <w:t>1</w:t>
            </w:r>
          </w:p>
        </w:tc>
        <w:tc>
          <w:tcPr>
            <w:tcW w:w="1276" w:type="dxa"/>
            <w:gridSpan w:val="2"/>
          </w:tcPr>
          <w:p w14:paraId="0FC49E4B" w14:textId="6E596B0A" w:rsidR="00647831" w:rsidRPr="00E34E78" w:rsidRDefault="00155A1E" w:rsidP="001E5A5F">
            <w:pPr>
              <w:jc w:val="both"/>
              <w:rPr>
                <w:rFonts w:eastAsia="Calibri"/>
                <w:sz w:val="22"/>
              </w:rPr>
            </w:pPr>
            <w:r>
              <w:rPr>
                <w:rFonts w:eastAsia="Calibri"/>
                <w:sz w:val="22"/>
              </w:rPr>
              <w:t>25.10</w:t>
            </w:r>
          </w:p>
        </w:tc>
        <w:tc>
          <w:tcPr>
            <w:tcW w:w="1843" w:type="dxa"/>
            <w:gridSpan w:val="3"/>
          </w:tcPr>
          <w:p w14:paraId="04F9657D" w14:textId="77777777" w:rsidR="00647831" w:rsidRPr="00E34E78" w:rsidRDefault="00647831" w:rsidP="001E5A5F">
            <w:pPr>
              <w:ind w:firstLine="709"/>
              <w:jc w:val="both"/>
              <w:rPr>
                <w:rFonts w:eastAsia="Calibri"/>
                <w:sz w:val="22"/>
              </w:rPr>
            </w:pPr>
          </w:p>
        </w:tc>
        <w:tc>
          <w:tcPr>
            <w:tcW w:w="5103" w:type="dxa"/>
          </w:tcPr>
          <w:p w14:paraId="6EB70F66"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FD6B596" w14:textId="69960072"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6B012D4E"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2734063E"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5F514E9C" w14:textId="77777777" w:rsidTr="00A77773">
        <w:tc>
          <w:tcPr>
            <w:tcW w:w="817" w:type="dxa"/>
          </w:tcPr>
          <w:p w14:paraId="649998E8" w14:textId="28978B89" w:rsidR="00647831" w:rsidRPr="001E0B8D" w:rsidRDefault="00C776FB" w:rsidP="001E5A5F">
            <w:pPr>
              <w:ind w:left="-108" w:right="-108"/>
              <w:contextualSpacing/>
              <w:jc w:val="center"/>
              <w:rPr>
                <w:rFonts w:eastAsia="Calibri"/>
              </w:rPr>
            </w:pPr>
            <w:r>
              <w:rPr>
                <w:rFonts w:eastAsia="Calibri"/>
              </w:rPr>
              <w:t>17</w:t>
            </w:r>
            <w:r w:rsidR="00647831">
              <w:rPr>
                <w:rFonts w:eastAsia="Calibri"/>
              </w:rPr>
              <w:t>.</w:t>
            </w:r>
          </w:p>
        </w:tc>
        <w:tc>
          <w:tcPr>
            <w:tcW w:w="3827" w:type="dxa"/>
          </w:tcPr>
          <w:p w14:paraId="738BDC43" w14:textId="51F05DF3" w:rsidR="00647831" w:rsidRPr="00766202" w:rsidRDefault="003A5EC0" w:rsidP="001E5A5F">
            <w:pPr>
              <w:pStyle w:val="TableParagraph"/>
              <w:spacing w:line="256" w:lineRule="exact"/>
              <w:ind w:left="0"/>
              <w:rPr>
                <w:sz w:val="24"/>
                <w:szCs w:val="24"/>
              </w:rPr>
            </w:pPr>
            <w:r w:rsidRPr="00766202">
              <w:rPr>
                <w:sz w:val="24"/>
                <w:szCs w:val="24"/>
              </w:rPr>
              <w:t>Соблюдение последовательности действий при мытье и сушке посуды.</w:t>
            </w:r>
          </w:p>
        </w:tc>
        <w:tc>
          <w:tcPr>
            <w:tcW w:w="1134" w:type="dxa"/>
            <w:gridSpan w:val="2"/>
            <w:vAlign w:val="center"/>
          </w:tcPr>
          <w:p w14:paraId="578DEA54" w14:textId="77777777" w:rsidR="00647831" w:rsidRPr="00B768D6" w:rsidRDefault="00647831" w:rsidP="001E5A5F">
            <w:pPr>
              <w:jc w:val="both"/>
              <w:rPr>
                <w:rFonts w:eastAsia="Calibri"/>
              </w:rPr>
            </w:pPr>
            <w:r>
              <w:rPr>
                <w:rFonts w:eastAsia="Calibri"/>
              </w:rPr>
              <w:t>1</w:t>
            </w:r>
          </w:p>
        </w:tc>
        <w:tc>
          <w:tcPr>
            <w:tcW w:w="1276" w:type="dxa"/>
            <w:gridSpan w:val="2"/>
          </w:tcPr>
          <w:p w14:paraId="7A63793F" w14:textId="2DA0A122" w:rsidR="00647831" w:rsidRPr="00E34E78" w:rsidRDefault="00155A1E" w:rsidP="001E5A5F">
            <w:pPr>
              <w:jc w:val="both"/>
              <w:rPr>
                <w:rFonts w:eastAsia="Calibri"/>
                <w:sz w:val="22"/>
              </w:rPr>
            </w:pPr>
            <w:r>
              <w:rPr>
                <w:rFonts w:eastAsia="Calibri"/>
                <w:sz w:val="22"/>
              </w:rPr>
              <w:t>7.11</w:t>
            </w:r>
          </w:p>
        </w:tc>
        <w:tc>
          <w:tcPr>
            <w:tcW w:w="1843" w:type="dxa"/>
            <w:gridSpan w:val="3"/>
          </w:tcPr>
          <w:p w14:paraId="552F52D5" w14:textId="77777777" w:rsidR="00647831" w:rsidRPr="00E34E78" w:rsidRDefault="00647831" w:rsidP="001E5A5F">
            <w:pPr>
              <w:ind w:firstLine="709"/>
              <w:jc w:val="both"/>
              <w:rPr>
                <w:rFonts w:eastAsia="Calibri"/>
                <w:sz w:val="22"/>
              </w:rPr>
            </w:pPr>
          </w:p>
        </w:tc>
        <w:tc>
          <w:tcPr>
            <w:tcW w:w="5103" w:type="dxa"/>
          </w:tcPr>
          <w:p w14:paraId="3A9BF912"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0CAEF159" w14:textId="77777777"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2E6D9396"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2270E015" w14:textId="3CC3BA6F" w:rsidR="00647831"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4D0F4F4F" w14:textId="77777777" w:rsidTr="00A77773">
        <w:tc>
          <w:tcPr>
            <w:tcW w:w="817" w:type="dxa"/>
          </w:tcPr>
          <w:p w14:paraId="4D418D5D" w14:textId="78D2204C" w:rsidR="00647831" w:rsidRPr="001E0B8D" w:rsidRDefault="00C776FB" w:rsidP="001E5A5F">
            <w:pPr>
              <w:ind w:left="-108" w:right="-108"/>
              <w:contextualSpacing/>
              <w:jc w:val="center"/>
              <w:rPr>
                <w:rFonts w:eastAsia="Calibri"/>
              </w:rPr>
            </w:pPr>
            <w:r>
              <w:rPr>
                <w:rFonts w:eastAsia="Calibri"/>
              </w:rPr>
              <w:t>18</w:t>
            </w:r>
            <w:r w:rsidR="00647831">
              <w:rPr>
                <w:rFonts w:eastAsia="Calibri"/>
              </w:rPr>
              <w:t>.</w:t>
            </w:r>
          </w:p>
        </w:tc>
        <w:tc>
          <w:tcPr>
            <w:tcW w:w="3827" w:type="dxa"/>
          </w:tcPr>
          <w:p w14:paraId="66D908B1" w14:textId="2D423B54" w:rsidR="00647831" w:rsidRPr="00766202" w:rsidRDefault="003A5EC0" w:rsidP="001E5A5F">
            <w:pPr>
              <w:pStyle w:val="TableParagraph"/>
              <w:spacing w:line="256" w:lineRule="exact"/>
              <w:ind w:left="0"/>
              <w:rPr>
                <w:sz w:val="24"/>
                <w:szCs w:val="24"/>
              </w:rPr>
            </w:pPr>
            <w:r w:rsidRPr="00766202">
              <w:rPr>
                <w:sz w:val="24"/>
                <w:szCs w:val="24"/>
              </w:rPr>
              <w:t>Различение бытовых приборов по назначению (блендер, миксер, тостер).</w:t>
            </w:r>
          </w:p>
        </w:tc>
        <w:tc>
          <w:tcPr>
            <w:tcW w:w="1134" w:type="dxa"/>
            <w:gridSpan w:val="2"/>
            <w:vAlign w:val="center"/>
          </w:tcPr>
          <w:p w14:paraId="2F2F5B53" w14:textId="77777777" w:rsidR="00647831" w:rsidRPr="00B768D6" w:rsidRDefault="00647831" w:rsidP="001E5A5F">
            <w:pPr>
              <w:jc w:val="both"/>
              <w:rPr>
                <w:rFonts w:eastAsia="Calibri"/>
              </w:rPr>
            </w:pPr>
            <w:r>
              <w:rPr>
                <w:rFonts w:eastAsia="Calibri"/>
              </w:rPr>
              <w:t>1</w:t>
            </w:r>
          </w:p>
        </w:tc>
        <w:tc>
          <w:tcPr>
            <w:tcW w:w="1276" w:type="dxa"/>
            <w:gridSpan w:val="2"/>
          </w:tcPr>
          <w:p w14:paraId="46CF3DA4" w14:textId="787F1F8B" w:rsidR="00647831" w:rsidRPr="00E34E78" w:rsidRDefault="00155A1E" w:rsidP="001E5A5F">
            <w:pPr>
              <w:jc w:val="both"/>
              <w:rPr>
                <w:rFonts w:eastAsia="Calibri"/>
                <w:sz w:val="22"/>
              </w:rPr>
            </w:pPr>
            <w:r>
              <w:rPr>
                <w:rFonts w:eastAsia="Calibri"/>
                <w:sz w:val="22"/>
              </w:rPr>
              <w:t>8.11</w:t>
            </w:r>
          </w:p>
        </w:tc>
        <w:tc>
          <w:tcPr>
            <w:tcW w:w="1843" w:type="dxa"/>
            <w:gridSpan w:val="3"/>
          </w:tcPr>
          <w:p w14:paraId="177CA927" w14:textId="77777777" w:rsidR="00647831" w:rsidRPr="00E34E78" w:rsidRDefault="00647831" w:rsidP="001E5A5F">
            <w:pPr>
              <w:ind w:firstLine="709"/>
              <w:jc w:val="both"/>
              <w:rPr>
                <w:rFonts w:eastAsia="Calibri"/>
                <w:sz w:val="22"/>
              </w:rPr>
            </w:pPr>
          </w:p>
        </w:tc>
        <w:tc>
          <w:tcPr>
            <w:tcW w:w="5103" w:type="dxa"/>
          </w:tcPr>
          <w:p w14:paraId="2471F837"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434C0E8D" w14:textId="3BD3FF1A"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57D71661"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71827B4D" w14:textId="77777777" w:rsidR="00647831" w:rsidRPr="00471BC5" w:rsidRDefault="00647831" w:rsidP="001E5A5F">
            <w:pPr>
              <w:shd w:val="clear" w:color="auto" w:fill="FFFFFF"/>
              <w:jc w:val="both"/>
              <w:rPr>
                <w:rFonts w:ascii="Calibri" w:eastAsia="Times New Roman" w:hAnsi="Calibri" w:cs="Arial"/>
                <w:color w:val="000000"/>
                <w:sz w:val="22"/>
                <w:szCs w:val="22"/>
              </w:rPr>
            </w:pPr>
            <w:r w:rsidRPr="00471BC5">
              <w:rPr>
                <w:rFonts w:ascii="Times New Roman" w:eastAsia="Times New Roman" w:hAnsi="Times New Roman"/>
                <w:color w:val="000000"/>
              </w:rPr>
              <w:t>Работа с раздаточным материалом.</w:t>
            </w:r>
          </w:p>
          <w:p w14:paraId="35C120AD"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 xml:space="preserve"> </w:t>
            </w:r>
          </w:p>
        </w:tc>
      </w:tr>
      <w:tr w:rsidR="00647831" w:rsidRPr="00B768D6" w14:paraId="19305414" w14:textId="77777777" w:rsidTr="00A77773">
        <w:tc>
          <w:tcPr>
            <w:tcW w:w="817" w:type="dxa"/>
          </w:tcPr>
          <w:p w14:paraId="0C2EA239" w14:textId="1153F60C" w:rsidR="00647831" w:rsidRPr="001E0B8D" w:rsidRDefault="00C776FB" w:rsidP="001E5A5F">
            <w:pPr>
              <w:ind w:left="-108" w:right="-108"/>
              <w:contextualSpacing/>
              <w:jc w:val="center"/>
              <w:rPr>
                <w:rFonts w:eastAsia="Calibri"/>
              </w:rPr>
            </w:pPr>
            <w:r>
              <w:rPr>
                <w:rFonts w:eastAsia="Calibri"/>
              </w:rPr>
              <w:t>19</w:t>
            </w:r>
            <w:r w:rsidR="00647831">
              <w:rPr>
                <w:rFonts w:eastAsia="Calibri"/>
              </w:rPr>
              <w:t>.</w:t>
            </w:r>
          </w:p>
        </w:tc>
        <w:tc>
          <w:tcPr>
            <w:tcW w:w="3827" w:type="dxa"/>
          </w:tcPr>
          <w:p w14:paraId="74120CCA" w14:textId="0B8E0F70" w:rsidR="00647831" w:rsidRDefault="003A5EC0" w:rsidP="001E5A5F">
            <w:r w:rsidRPr="009A418A">
              <w:t>Различение бытовых приборов по назначению (электрический чайник, комбайн, холодильник).</w:t>
            </w:r>
          </w:p>
        </w:tc>
        <w:tc>
          <w:tcPr>
            <w:tcW w:w="1134" w:type="dxa"/>
            <w:gridSpan w:val="2"/>
            <w:vAlign w:val="center"/>
          </w:tcPr>
          <w:p w14:paraId="7381A867"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50265D8B" w14:textId="074551CB" w:rsidR="00647831" w:rsidRPr="00E34E78" w:rsidRDefault="00155A1E" w:rsidP="001E5A5F">
            <w:pPr>
              <w:rPr>
                <w:rFonts w:eastAsia="Calibri"/>
              </w:rPr>
            </w:pPr>
            <w:r>
              <w:rPr>
                <w:rFonts w:eastAsia="Calibri"/>
              </w:rPr>
              <w:t>14.11</w:t>
            </w:r>
          </w:p>
        </w:tc>
        <w:tc>
          <w:tcPr>
            <w:tcW w:w="1843" w:type="dxa"/>
            <w:gridSpan w:val="3"/>
          </w:tcPr>
          <w:p w14:paraId="6ADF8D83" w14:textId="77777777" w:rsidR="00647831" w:rsidRPr="00E34E78" w:rsidRDefault="00647831" w:rsidP="001E5A5F">
            <w:pPr>
              <w:pStyle w:val="a6"/>
              <w:rPr>
                <w:rFonts w:eastAsia="Calibri"/>
              </w:rPr>
            </w:pPr>
          </w:p>
        </w:tc>
        <w:tc>
          <w:tcPr>
            <w:tcW w:w="5103" w:type="dxa"/>
          </w:tcPr>
          <w:p w14:paraId="4DD35E55"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40D6CE7A" w14:textId="77777777"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0BBBF1DE"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760E2F0F" w14:textId="171CEB41" w:rsidR="00647831" w:rsidRPr="00766202" w:rsidRDefault="00766202" w:rsidP="00766202">
            <w:pPr>
              <w:shd w:val="clear" w:color="auto" w:fill="FFFFFF"/>
              <w:jc w:val="both"/>
              <w:rPr>
                <w:rFonts w:ascii="Calibri" w:eastAsia="Times New Roman" w:hAnsi="Calibri" w:cs="Arial"/>
                <w:color w:val="000000"/>
                <w:sz w:val="22"/>
                <w:szCs w:val="22"/>
              </w:rPr>
            </w:pPr>
            <w:r w:rsidRPr="00471BC5">
              <w:rPr>
                <w:rFonts w:ascii="Times New Roman" w:eastAsia="Times New Roman" w:hAnsi="Times New Roman"/>
                <w:color w:val="000000"/>
              </w:rPr>
              <w:t>Работа с раздаточным материалом.</w:t>
            </w:r>
          </w:p>
        </w:tc>
      </w:tr>
      <w:tr w:rsidR="00647831" w:rsidRPr="00B768D6" w14:paraId="515BFB7C" w14:textId="77777777" w:rsidTr="00A77773">
        <w:tc>
          <w:tcPr>
            <w:tcW w:w="817" w:type="dxa"/>
          </w:tcPr>
          <w:p w14:paraId="6E164008" w14:textId="3E483B9E" w:rsidR="00647831" w:rsidRPr="001E0B8D" w:rsidRDefault="00C776FB" w:rsidP="001E5A5F">
            <w:pPr>
              <w:ind w:left="-108" w:right="-108"/>
              <w:contextualSpacing/>
              <w:jc w:val="center"/>
              <w:rPr>
                <w:rFonts w:eastAsia="Calibri"/>
              </w:rPr>
            </w:pPr>
            <w:r>
              <w:rPr>
                <w:rFonts w:eastAsia="Calibri"/>
              </w:rPr>
              <w:t>20</w:t>
            </w:r>
            <w:r w:rsidR="00647831">
              <w:rPr>
                <w:rFonts w:eastAsia="Calibri"/>
              </w:rPr>
              <w:t>.</w:t>
            </w:r>
          </w:p>
        </w:tc>
        <w:tc>
          <w:tcPr>
            <w:tcW w:w="3827" w:type="dxa"/>
          </w:tcPr>
          <w:p w14:paraId="66A358A8" w14:textId="77374926" w:rsidR="00647831" w:rsidRDefault="003A5EC0" w:rsidP="001E5A5F">
            <w:r w:rsidRPr="009A418A">
              <w:t>Знание правил техники безопасности при пользовании электробытовым прибором</w:t>
            </w:r>
          </w:p>
        </w:tc>
        <w:tc>
          <w:tcPr>
            <w:tcW w:w="1134" w:type="dxa"/>
            <w:gridSpan w:val="2"/>
            <w:vAlign w:val="center"/>
          </w:tcPr>
          <w:p w14:paraId="238D18A6"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76F75631" w14:textId="643874C9" w:rsidR="00647831" w:rsidRPr="00E34E78" w:rsidRDefault="00155A1E" w:rsidP="001E5A5F">
            <w:pPr>
              <w:rPr>
                <w:rFonts w:eastAsia="Calibri"/>
              </w:rPr>
            </w:pPr>
            <w:r>
              <w:rPr>
                <w:rFonts w:eastAsia="Calibri"/>
              </w:rPr>
              <w:t>15.11</w:t>
            </w:r>
          </w:p>
        </w:tc>
        <w:tc>
          <w:tcPr>
            <w:tcW w:w="1843" w:type="dxa"/>
            <w:gridSpan w:val="3"/>
          </w:tcPr>
          <w:p w14:paraId="09B2975B" w14:textId="77777777" w:rsidR="00647831" w:rsidRPr="00E34E78" w:rsidRDefault="00647831" w:rsidP="001E5A5F">
            <w:pPr>
              <w:pStyle w:val="a6"/>
              <w:rPr>
                <w:rFonts w:eastAsia="Calibri"/>
              </w:rPr>
            </w:pPr>
          </w:p>
        </w:tc>
        <w:tc>
          <w:tcPr>
            <w:tcW w:w="5103" w:type="dxa"/>
          </w:tcPr>
          <w:p w14:paraId="236533C9"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C80628F" w14:textId="77777777"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6451FF29"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38B6A16F" w14:textId="4B79CB5E"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Анализ проблемных ситуаций</w:t>
            </w:r>
            <w:r w:rsidR="00766202">
              <w:rPr>
                <w:rFonts w:ascii="Times New Roman" w:hAnsi="Times New Roman"/>
                <w:color w:val="000000" w:themeColor="text1"/>
              </w:rPr>
              <w:t>.</w:t>
            </w:r>
          </w:p>
        </w:tc>
      </w:tr>
      <w:tr w:rsidR="00647831" w:rsidRPr="00B768D6" w14:paraId="3F072241" w14:textId="77777777" w:rsidTr="00A77773">
        <w:tc>
          <w:tcPr>
            <w:tcW w:w="817" w:type="dxa"/>
          </w:tcPr>
          <w:p w14:paraId="50CBADEB" w14:textId="3375F725" w:rsidR="00647831" w:rsidRPr="001E0B8D" w:rsidRDefault="00C776FB" w:rsidP="001E5A5F">
            <w:pPr>
              <w:ind w:left="-108"/>
              <w:contextualSpacing/>
              <w:jc w:val="center"/>
              <w:rPr>
                <w:rFonts w:eastAsia="Calibri"/>
              </w:rPr>
            </w:pPr>
            <w:r>
              <w:rPr>
                <w:rFonts w:eastAsia="Calibri"/>
              </w:rPr>
              <w:t>21</w:t>
            </w:r>
          </w:p>
        </w:tc>
        <w:tc>
          <w:tcPr>
            <w:tcW w:w="3827" w:type="dxa"/>
          </w:tcPr>
          <w:p w14:paraId="30DC0376" w14:textId="33A756BD" w:rsidR="00647831" w:rsidRDefault="00052982" w:rsidP="001E5A5F">
            <w:r w:rsidRPr="009A418A">
              <w:t>Накрывание на стол. Выбор посуды и столовых приборов.</w:t>
            </w:r>
          </w:p>
        </w:tc>
        <w:tc>
          <w:tcPr>
            <w:tcW w:w="1134" w:type="dxa"/>
            <w:gridSpan w:val="2"/>
            <w:vAlign w:val="center"/>
          </w:tcPr>
          <w:p w14:paraId="037D9FB6"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0564B46E" w14:textId="17444683" w:rsidR="00647831" w:rsidRPr="00E34E78" w:rsidRDefault="00155A1E" w:rsidP="001E5A5F">
            <w:pPr>
              <w:rPr>
                <w:rFonts w:eastAsia="Calibri"/>
              </w:rPr>
            </w:pPr>
            <w:r>
              <w:rPr>
                <w:rFonts w:eastAsia="Calibri"/>
              </w:rPr>
              <w:t>21.11</w:t>
            </w:r>
          </w:p>
        </w:tc>
        <w:tc>
          <w:tcPr>
            <w:tcW w:w="1843" w:type="dxa"/>
            <w:gridSpan w:val="3"/>
          </w:tcPr>
          <w:p w14:paraId="036A92FE" w14:textId="77777777" w:rsidR="00647831" w:rsidRPr="00E34E78" w:rsidRDefault="00647831" w:rsidP="001E5A5F">
            <w:pPr>
              <w:pStyle w:val="a6"/>
              <w:rPr>
                <w:rFonts w:eastAsia="Calibri"/>
              </w:rPr>
            </w:pPr>
          </w:p>
        </w:tc>
        <w:tc>
          <w:tcPr>
            <w:tcW w:w="5103" w:type="dxa"/>
          </w:tcPr>
          <w:p w14:paraId="17EEDAD3"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414D8746" w14:textId="77777777"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564B723A"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49E3B0EC" w14:textId="29A2C0C3" w:rsidR="00647831" w:rsidRPr="00766202" w:rsidRDefault="00766202" w:rsidP="00766202">
            <w:pPr>
              <w:shd w:val="clear" w:color="auto" w:fill="FFFFFF"/>
              <w:jc w:val="both"/>
              <w:rPr>
                <w:rFonts w:ascii="Calibri" w:eastAsia="Times New Roman" w:hAnsi="Calibri" w:cs="Arial"/>
                <w:color w:val="000000"/>
                <w:sz w:val="22"/>
                <w:szCs w:val="22"/>
              </w:rPr>
            </w:pPr>
            <w:r w:rsidRPr="00471BC5">
              <w:rPr>
                <w:rFonts w:ascii="Times New Roman" w:eastAsia="Times New Roman" w:hAnsi="Times New Roman"/>
                <w:color w:val="000000"/>
              </w:rPr>
              <w:t>Работа с раздаточным материалом.</w:t>
            </w:r>
          </w:p>
        </w:tc>
      </w:tr>
      <w:tr w:rsidR="00647831" w:rsidRPr="00B768D6" w14:paraId="328A6A7A" w14:textId="77777777" w:rsidTr="00A77773">
        <w:tc>
          <w:tcPr>
            <w:tcW w:w="817" w:type="dxa"/>
          </w:tcPr>
          <w:p w14:paraId="39894E5B" w14:textId="6DE7FFD5" w:rsidR="00647831" w:rsidRPr="001E0B8D" w:rsidRDefault="00C776FB" w:rsidP="001E5A5F">
            <w:pPr>
              <w:ind w:left="-108"/>
              <w:contextualSpacing/>
              <w:jc w:val="center"/>
              <w:rPr>
                <w:rFonts w:eastAsia="Calibri"/>
              </w:rPr>
            </w:pPr>
            <w:r>
              <w:rPr>
                <w:rFonts w:eastAsia="Calibri"/>
              </w:rPr>
              <w:t>22</w:t>
            </w:r>
          </w:p>
        </w:tc>
        <w:tc>
          <w:tcPr>
            <w:tcW w:w="3827" w:type="dxa"/>
          </w:tcPr>
          <w:p w14:paraId="638FC749" w14:textId="13452DA7" w:rsidR="00647831" w:rsidRDefault="00052982" w:rsidP="00052982">
            <w:pPr>
              <w:pStyle w:val="TableParagraph"/>
              <w:spacing w:line="261" w:lineRule="exact"/>
              <w:ind w:left="0"/>
            </w:pPr>
            <w:r w:rsidRPr="00615D83">
              <w:t>Ручная стирка.</w:t>
            </w:r>
            <w:r w:rsidRPr="00E34E78">
              <w:t xml:space="preserve"> </w:t>
            </w:r>
            <w:r w:rsidRPr="009A418A">
              <w:rPr>
                <w:sz w:val="24"/>
                <w:szCs w:val="24"/>
              </w:rPr>
              <w:t xml:space="preserve">Наполнение емкости водой. Выбор моющего средства. </w:t>
            </w:r>
          </w:p>
        </w:tc>
        <w:tc>
          <w:tcPr>
            <w:tcW w:w="1134" w:type="dxa"/>
            <w:gridSpan w:val="2"/>
            <w:vAlign w:val="center"/>
          </w:tcPr>
          <w:p w14:paraId="1DDD15A9"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4594BB94" w14:textId="3A79528A" w:rsidR="00647831" w:rsidRPr="00E34E78" w:rsidRDefault="00155A1E" w:rsidP="001E5A5F">
            <w:pPr>
              <w:rPr>
                <w:rFonts w:eastAsia="Calibri"/>
              </w:rPr>
            </w:pPr>
            <w:r>
              <w:rPr>
                <w:rFonts w:eastAsia="Calibri"/>
              </w:rPr>
              <w:t>22.11</w:t>
            </w:r>
          </w:p>
        </w:tc>
        <w:tc>
          <w:tcPr>
            <w:tcW w:w="1843" w:type="dxa"/>
            <w:gridSpan w:val="3"/>
          </w:tcPr>
          <w:p w14:paraId="75ECE5AB" w14:textId="77777777" w:rsidR="00647831" w:rsidRPr="00E34E78" w:rsidRDefault="00647831" w:rsidP="001E5A5F">
            <w:pPr>
              <w:pStyle w:val="a6"/>
              <w:rPr>
                <w:rFonts w:eastAsia="Calibri"/>
              </w:rPr>
            </w:pPr>
          </w:p>
        </w:tc>
        <w:tc>
          <w:tcPr>
            <w:tcW w:w="5103" w:type="dxa"/>
          </w:tcPr>
          <w:p w14:paraId="1C33C736"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096E2049" w14:textId="2A4C45F5"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766202">
              <w:rPr>
                <w:color w:val="000000"/>
                <w:shd w:val="clear" w:color="auto" w:fill="FFFFFF"/>
              </w:rPr>
              <w:t>.</w:t>
            </w:r>
          </w:p>
          <w:p w14:paraId="60D956CD"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0CE3DEDA" w14:textId="77777777" w:rsidR="00647831" w:rsidRPr="00471BC5" w:rsidRDefault="00647831" w:rsidP="001E5A5F">
            <w:pPr>
              <w:shd w:val="clear" w:color="auto" w:fill="FFFFFF"/>
              <w:jc w:val="both"/>
              <w:rPr>
                <w:rFonts w:ascii="Calibri" w:eastAsia="Times New Roman" w:hAnsi="Calibri" w:cs="Arial"/>
                <w:color w:val="000000"/>
                <w:sz w:val="22"/>
                <w:szCs w:val="22"/>
              </w:rPr>
            </w:pPr>
            <w:r w:rsidRPr="00471BC5">
              <w:rPr>
                <w:rFonts w:ascii="Times New Roman" w:eastAsia="Times New Roman" w:hAnsi="Times New Roman"/>
                <w:color w:val="000000"/>
              </w:rPr>
              <w:t>Работа с раздаточным материалом.</w:t>
            </w:r>
          </w:p>
          <w:p w14:paraId="1CE905A6"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 xml:space="preserve"> </w:t>
            </w:r>
          </w:p>
        </w:tc>
      </w:tr>
      <w:tr w:rsidR="00647831" w:rsidRPr="00B768D6" w14:paraId="0A0EBA29" w14:textId="77777777" w:rsidTr="00A77773">
        <w:tc>
          <w:tcPr>
            <w:tcW w:w="817" w:type="dxa"/>
          </w:tcPr>
          <w:p w14:paraId="30627B55" w14:textId="74AFE204" w:rsidR="00647831" w:rsidRPr="001E0B8D" w:rsidRDefault="00C776FB" w:rsidP="001E5A5F">
            <w:pPr>
              <w:ind w:left="-108"/>
              <w:contextualSpacing/>
              <w:jc w:val="center"/>
              <w:rPr>
                <w:rFonts w:eastAsia="Calibri"/>
              </w:rPr>
            </w:pPr>
            <w:r>
              <w:rPr>
                <w:rFonts w:eastAsia="Calibri"/>
              </w:rPr>
              <w:t>23</w:t>
            </w:r>
          </w:p>
        </w:tc>
        <w:tc>
          <w:tcPr>
            <w:tcW w:w="3827" w:type="dxa"/>
          </w:tcPr>
          <w:p w14:paraId="4D223096" w14:textId="2CD5BCE3" w:rsidR="00647831" w:rsidRDefault="00052982" w:rsidP="001E5A5F">
            <w:r>
              <w:t xml:space="preserve">Замачивание белья. </w:t>
            </w:r>
            <w:proofErr w:type="spellStart"/>
            <w:r>
              <w:t>Застирывание</w:t>
            </w:r>
            <w:proofErr w:type="spellEnd"/>
            <w:r>
              <w:t xml:space="preserve"> белья. </w:t>
            </w:r>
            <w:r w:rsidRPr="009A418A">
              <w:t>Полоскание белья.</w:t>
            </w:r>
          </w:p>
        </w:tc>
        <w:tc>
          <w:tcPr>
            <w:tcW w:w="1134" w:type="dxa"/>
            <w:gridSpan w:val="2"/>
            <w:vAlign w:val="center"/>
          </w:tcPr>
          <w:p w14:paraId="33AED9FD"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55ED7D2D" w14:textId="07B53D2B" w:rsidR="00647831" w:rsidRPr="00E34E78" w:rsidRDefault="00155A1E" w:rsidP="001E5A5F">
            <w:pPr>
              <w:rPr>
                <w:rFonts w:eastAsia="Calibri"/>
              </w:rPr>
            </w:pPr>
            <w:r>
              <w:rPr>
                <w:rFonts w:eastAsia="Calibri"/>
              </w:rPr>
              <w:t>28.11</w:t>
            </w:r>
          </w:p>
        </w:tc>
        <w:tc>
          <w:tcPr>
            <w:tcW w:w="1843" w:type="dxa"/>
            <w:gridSpan w:val="3"/>
          </w:tcPr>
          <w:p w14:paraId="12E7FF04" w14:textId="77777777" w:rsidR="00647831" w:rsidRPr="00E34E78" w:rsidRDefault="00647831" w:rsidP="001E5A5F">
            <w:pPr>
              <w:pStyle w:val="a6"/>
              <w:rPr>
                <w:rFonts w:eastAsia="Calibri"/>
              </w:rPr>
            </w:pPr>
          </w:p>
        </w:tc>
        <w:tc>
          <w:tcPr>
            <w:tcW w:w="5103" w:type="dxa"/>
          </w:tcPr>
          <w:p w14:paraId="56D0A61F"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1D81D6FE" w14:textId="77777777"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19219F0D"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65FF312F" w14:textId="39DF61DB" w:rsidR="00647831"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7BA10D26" w14:textId="77777777" w:rsidTr="00A77773">
        <w:tc>
          <w:tcPr>
            <w:tcW w:w="817" w:type="dxa"/>
          </w:tcPr>
          <w:p w14:paraId="72086173" w14:textId="6CDAB65C" w:rsidR="00647831" w:rsidRPr="001E0B8D" w:rsidRDefault="00C776FB" w:rsidP="001E5A5F">
            <w:pPr>
              <w:ind w:left="-108"/>
              <w:contextualSpacing/>
              <w:jc w:val="center"/>
              <w:rPr>
                <w:rFonts w:eastAsia="Calibri"/>
              </w:rPr>
            </w:pPr>
            <w:r>
              <w:rPr>
                <w:rFonts w:eastAsia="Calibri"/>
              </w:rPr>
              <w:t>24</w:t>
            </w:r>
          </w:p>
        </w:tc>
        <w:tc>
          <w:tcPr>
            <w:tcW w:w="3827" w:type="dxa"/>
          </w:tcPr>
          <w:p w14:paraId="468F7F93" w14:textId="1EBC2BE1" w:rsidR="00647831" w:rsidRDefault="00052982" w:rsidP="001E5A5F">
            <w:r w:rsidRPr="009A418A">
              <w:t>Выжимание белья. Вывешивание белья на просушку.</w:t>
            </w:r>
          </w:p>
        </w:tc>
        <w:tc>
          <w:tcPr>
            <w:tcW w:w="1134" w:type="dxa"/>
            <w:gridSpan w:val="2"/>
            <w:vAlign w:val="center"/>
          </w:tcPr>
          <w:p w14:paraId="0A1DFB8E"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3B481F33" w14:textId="63CE0FA9" w:rsidR="00647831" w:rsidRPr="00E34E78" w:rsidRDefault="00155A1E" w:rsidP="001E5A5F">
            <w:pPr>
              <w:rPr>
                <w:rFonts w:eastAsia="Calibri"/>
              </w:rPr>
            </w:pPr>
            <w:r>
              <w:rPr>
                <w:rFonts w:eastAsia="Calibri"/>
              </w:rPr>
              <w:t>29.11</w:t>
            </w:r>
          </w:p>
        </w:tc>
        <w:tc>
          <w:tcPr>
            <w:tcW w:w="1843" w:type="dxa"/>
            <w:gridSpan w:val="3"/>
          </w:tcPr>
          <w:p w14:paraId="58E1AC3C" w14:textId="77777777" w:rsidR="00647831" w:rsidRPr="00E34E78" w:rsidRDefault="00647831" w:rsidP="001E5A5F">
            <w:pPr>
              <w:pStyle w:val="a6"/>
              <w:rPr>
                <w:rFonts w:eastAsia="Calibri"/>
              </w:rPr>
            </w:pPr>
          </w:p>
        </w:tc>
        <w:tc>
          <w:tcPr>
            <w:tcW w:w="5103" w:type="dxa"/>
          </w:tcPr>
          <w:p w14:paraId="7C0143A1"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578C6DB9" w14:textId="77777777"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415A4453"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6302C088" w14:textId="3EFBF021" w:rsidR="00647831"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12EBCFF1" w14:textId="77777777" w:rsidTr="00A77773">
        <w:tc>
          <w:tcPr>
            <w:tcW w:w="817" w:type="dxa"/>
          </w:tcPr>
          <w:p w14:paraId="6C8272A6" w14:textId="4F93D373" w:rsidR="00647831" w:rsidRPr="001E0B8D" w:rsidRDefault="00C776FB" w:rsidP="001E5A5F">
            <w:pPr>
              <w:ind w:left="-108"/>
              <w:contextualSpacing/>
              <w:jc w:val="center"/>
              <w:rPr>
                <w:rFonts w:eastAsia="Calibri"/>
              </w:rPr>
            </w:pPr>
            <w:r>
              <w:rPr>
                <w:rFonts w:eastAsia="Calibri"/>
              </w:rPr>
              <w:lastRenderedPageBreak/>
              <w:t>25</w:t>
            </w:r>
          </w:p>
        </w:tc>
        <w:tc>
          <w:tcPr>
            <w:tcW w:w="3827" w:type="dxa"/>
          </w:tcPr>
          <w:p w14:paraId="63753048" w14:textId="31CE66B4" w:rsidR="00647831" w:rsidRDefault="00052982" w:rsidP="001E5A5F">
            <w:r w:rsidRPr="000E5BCE">
              <w:t>Соблюдение последовательности действий при ручной стирке.</w:t>
            </w:r>
          </w:p>
        </w:tc>
        <w:tc>
          <w:tcPr>
            <w:tcW w:w="1134" w:type="dxa"/>
            <w:gridSpan w:val="2"/>
            <w:vAlign w:val="center"/>
          </w:tcPr>
          <w:p w14:paraId="21CA1C3D"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61AA2115" w14:textId="67C683BA" w:rsidR="00647831" w:rsidRPr="00E34E78" w:rsidRDefault="00155A1E" w:rsidP="001E5A5F">
            <w:pPr>
              <w:rPr>
                <w:rFonts w:eastAsia="Calibri"/>
              </w:rPr>
            </w:pPr>
            <w:r>
              <w:rPr>
                <w:rFonts w:eastAsia="Calibri"/>
              </w:rPr>
              <w:t>5.12</w:t>
            </w:r>
          </w:p>
        </w:tc>
        <w:tc>
          <w:tcPr>
            <w:tcW w:w="1843" w:type="dxa"/>
            <w:gridSpan w:val="3"/>
          </w:tcPr>
          <w:p w14:paraId="56C40310" w14:textId="77777777" w:rsidR="00647831" w:rsidRPr="00E34E78" w:rsidRDefault="00647831" w:rsidP="001E5A5F">
            <w:pPr>
              <w:pStyle w:val="a6"/>
              <w:rPr>
                <w:rFonts w:eastAsia="Calibri"/>
              </w:rPr>
            </w:pPr>
          </w:p>
        </w:tc>
        <w:tc>
          <w:tcPr>
            <w:tcW w:w="5103" w:type="dxa"/>
          </w:tcPr>
          <w:p w14:paraId="19D2F989"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4DBBAC0C" w14:textId="77777777" w:rsidR="00766202" w:rsidRDefault="00766202" w:rsidP="00766202">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33C439CD" w14:textId="77777777" w:rsidR="00766202" w:rsidRDefault="00766202" w:rsidP="00766202">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2333BD24" w14:textId="09EA4777" w:rsidR="00647831" w:rsidRDefault="00766202" w:rsidP="00766202">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07F1E62F" w14:textId="77777777" w:rsidTr="00A77773">
        <w:tc>
          <w:tcPr>
            <w:tcW w:w="817" w:type="dxa"/>
          </w:tcPr>
          <w:p w14:paraId="7B951D6D" w14:textId="06E1EF5C" w:rsidR="00647831" w:rsidRPr="001E0B8D" w:rsidRDefault="00C776FB" w:rsidP="001E5A5F">
            <w:pPr>
              <w:ind w:left="-108"/>
              <w:contextualSpacing/>
              <w:jc w:val="center"/>
              <w:rPr>
                <w:rFonts w:eastAsia="Calibri"/>
              </w:rPr>
            </w:pPr>
            <w:r>
              <w:rPr>
                <w:rFonts w:eastAsia="Calibri"/>
              </w:rPr>
              <w:t>26</w:t>
            </w:r>
          </w:p>
        </w:tc>
        <w:tc>
          <w:tcPr>
            <w:tcW w:w="3827" w:type="dxa"/>
          </w:tcPr>
          <w:p w14:paraId="2296C660" w14:textId="78B91F78" w:rsidR="00647831" w:rsidRDefault="00052982" w:rsidP="001E5A5F">
            <w:r w:rsidRPr="00070E98">
              <w:rPr>
                <w:color w:val="000009"/>
              </w:rPr>
              <w:t>Машинная стирка.</w:t>
            </w:r>
            <w:r w:rsidRPr="00E03C6E">
              <w:rPr>
                <w:i/>
                <w:color w:val="000009"/>
              </w:rPr>
              <w:t xml:space="preserve"> </w:t>
            </w:r>
            <w:r w:rsidRPr="00E03C6E">
              <w:rPr>
                <w:color w:val="000009"/>
              </w:rPr>
              <w:t>Различение составных частей стиральной машины</w:t>
            </w:r>
            <w:r>
              <w:rPr>
                <w:color w:val="000009"/>
              </w:rPr>
              <w:t>.</w:t>
            </w:r>
          </w:p>
        </w:tc>
        <w:tc>
          <w:tcPr>
            <w:tcW w:w="1134" w:type="dxa"/>
            <w:gridSpan w:val="2"/>
            <w:vAlign w:val="center"/>
          </w:tcPr>
          <w:p w14:paraId="0D451A62"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2F11DC59" w14:textId="0511F91D" w:rsidR="00647831" w:rsidRPr="00E34E78" w:rsidRDefault="00155A1E" w:rsidP="001E5A5F">
            <w:pPr>
              <w:rPr>
                <w:rFonts w:eastAsia="Calibri"/>
              </w:rPr>
            </w:pPr>
            <w:r>
              <w:rPr>
                <w:rFonts w:eastAsia="Calibri"/>
              </w:rPr>
              <w:t>6.12</w:t>
            </w:r>
          </w:p>
        </w:tc>
        <w:tc>
          <w:tcPr>
            <w:tcW w:w="1843" w:type="dxa"/>
            <w:gridSpan w:val="3"/>
          </w:tcPr>
          <w:p w14:paraId="5B3F0564" w14:textId="77777777" w:rsidR="00647831" w:rsidRPr="00E34E78" w:rsidRDefault="00647831" w:rsidP="001E5A5F">
            <w:pPr>
              <w:pStyle w:val="a6"/>
              <w:rPr>
                <w:rFonts w:eastAsia="Calibri"/>
              </w:rPr>
            </w:pPr>
          </w:p>
        </w:tc>
        <w:tc>
          <w:tcPr>
            <w:tcW w:w="5103" w:type="dxa"/>
          </w:tcPr>
          <w:p w14:paraId="1BBEBCF9"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F6468A8" w14:textId="64D6705D"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526C73">
              <w:rPr>
                <w:color w:val="000000"/>
                <w:shd w:val="clear" w:color="auto" w:fill="FFFFFF"/>
              </w:rPr>
              <w:t>.</w:t>
            </w:r>
          </w:p>
          <w:p w14:paraId="4A0FEAD1"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5FB04272"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30E306BD" w14:textId="77777777" w:rsidTr="00A77773">
        <w:tc>
          <w:tcPr>
            <w:tcW w:w="817" w:type="dxa"/>
          </w:tcPr>
          <w:p w14:paraId="66185996" w14:textId="63D93541" w:rsidR="00647831" w:rsidRPr="001E0B8D" w:rsidRDefault="00C776FB" w:rsidP="001E5A5F">
            <w:pPr>
              <w:ind w:left="-108"/>
              <w:contextualSpacing/>
              <w:jc w:val="center"/>
              <w:rPr>
                <w:rFonts w:eastAsia="Calibri"/>
              </w:rPr>
            </w:pPr>
            <w:r>
              <w:rPr>
                <w:rFonts w:eastAsia="Calibri"/>
              </w:rPr>
              <w:t>27</w:t>
            </w:r>
          </w:p>
        </w:tc>
        <w:tc>
          <w:tcPr>
            <w:tcW w:w="3827" w:type="dxa"/>
          </w:tcPr>
          <w:p w14:paraId="4F31B864" w14:textId="4213C21F" w:rsidR="00647831" w:rsidRDefault="00052982" w:rsidP="00052982">
            <w:r w:rsidRPr="009A418A">
              <w:rPr>
                <w:rFonts w:ascii="Times New Roman" w:eastAsia="Times New Roman" w:hAnsi="Times New Roman"/>
              </w:rPr>
              <w:t>Сортировка белья перед стиркой</w:t>
            </w:r>
            <w:r>
              <w:rPr>
                <w:rFonts w:ascii="Times New Roman" w:eastAsia="Times New Roman" w:hAnsi="Times New Roman"/>
              </w:rPr>
              <w:t>.</w:t>
            </w:r>
            <w:r w:rsidRPr="009A418A">
              <w:rPr>
                <w:rFonts w:ascii="Times New Roman" w:eastAsia="Times New Roman" w:hAnsi="Times New Roman"/>
              </w:rPr>
              <w:t xml:space="preserve"> </w:t>
            </w:r>
          </w:p>
        </w:tc>
        <w:tc>
          <w:tcPr>
            <w:tcW w:w="1134" w:type="dxa"/>
            <w:gridSpan w:val="2"/>
            <w:vAlign w:val="center"/>
          </w:tcPr>
          <w:p w14:paraId="417BB98E"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428A65A3" w14:textId="413FDDF8" w:rsidR="00647831" w:rsidRPr="00E34E78" w:rsidRDefault="00155A1E" w:rsidP="001E5A5F">
            <w:pPr>
              <w:rPr>
                <w:rFonts w:eastAsia="Calibri"/>
              </w:rPr>
            </w:pPr>
            <w:r>
              <w:rPr>
                <w:rFonts w:eastAsia="Calibri"/>
              </w:rPr>
              <w:t>12.12</w:t>
            </w:r>
          </w:p>
        </w:tc>
        <w:tc>
          <w:tcPr>
            <w:tcW w:w="1843" w:type="dxa"/>
            <w:gridSpan w:val="3"/>
          </w:tcPr>
          <w:p w14:paraId="5269EB04" w14:textId="77777777" w:rsidR="00647831" w:rsidRPr="00E34E78" w:rsidRDefault="00647831" w:rsidP="001E5A5F">
            <w:pPr>
              <w:pStyle w:val="a6"/>
              <w:rPr>
                <w:rFonts w:eastAsia="Calibri"/>
              </w:rPr>
            </w:pPr>
          </w:p>
        </w:tc>
        <w:tc>
          <w:tcPr>
            <w:tcW w:w="5103" w:type="dxa"/>
          </w:tcPr>
          <w:p w14:paraId="4469D943"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2BC0ACE4" w14:textId="77777777"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19B58098"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6DA3683E" w14:textId="1A1E8FE1" w:rsidR="00647831" w:rsidRDefault="002665A9" w:rsidP="001E5A5F">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19C9EF70" w14:textId="77777777" w:rsidTr="00A77773">
        <w:tc>
          <w:tcPr>
            <w:tcW w:w="817" w:type="dxa"/>
          </w:tcPr>
          <w:p w14:paraId="10865003" w14:textId="11F06235" w:rsidR="00647831" w:rsidRPr="001E0B8D" w:rsidRDefault="00C776FB" w:rsidP="001E5A5F">
            <w:pPr>
              <w:ind w:left="-108"/>
              <w:contextualSpacing/>
              <w:jc w:val="center"/>
              <w:rPr>
                <w:rFonts w:eastAsia="Calibri"/>
              </w:rPr>
            </w:pPr>
            <w:r>
              <w:rPr>
                <w:rFonts w:eastAsia="Calibri"/>
              </w:rPr>
              <w:t>28</w:t>
            </w:r>
          </w:p>
        </w:tc>
        <w:tc>
          <w:tcPr>
            <w:tcW w:w="3827" w:type="dxa"/>
          </w:tcPr>
          <w:p w14:paraId="372032AF" w14:textId="0B0AF7C1" w:rsidR="00647831" w:rsidRDefault="00052982" w:rsidP="001E5A5F">
            <w:r w:rsidRPr="009A418A">
              <w:rPr>
                <w:rFonts w:ascii="Times New Roman" w:eastAsia="Times New Roman" w:hAnsi="Times New Roman"/>
              </w:rPr>
              <w:t>Закладывание и вынимание белья из машины.</w:t>
            </w:r>
          </w:p>
        </w:tc>
        <w:tc>
          <w:tcPr>
            <w:tcW w:w="1134" w:type="dxa"/>
            <w:gridSpan w:val="2"/>
            <w:vAlign w:val="center"/>
          </w:tcPr>
          <w:p w14:paraId="694523B6" w14:textId="77777777" w:rsidR="00647831" w:rsidRPr="00B768D6" w:rsidRDefault="00647831" w:rsidP="001E5A5F">
            <w:pPr>
              <w:pStyle w:val="a6"/>
              <w:rPr>
                <w:rFonts w:eastAsia="Calibri"/>
              </w:rPr>
            </w:pPr>
            <w:r w:rsidRPr="00B768D6">
              <w:rPr>
                <w:rFonts w:eastAsia="Calibri"/>
              </w:rPr>
              <w:t>1</w:t>
            </w:r>
          </w:p>
        </w:tc>
        <w:tc>
          <w:tcPr>
            <w:tcW w:w="1276" w:type="dxa"/>
            <w:gridSpan w:val="2"/>
          </w:tcPr>
          <w:p w14:paraId="1C77E98A" w14:textId="56538D14" w:rsidR="00647831" w:rsidRPr="00E34E78" w:rsidRDefault="00155A1E" w:rsidP="001E5A5F">
            <w:pPr>
              <w:rPr>
                <w:rFonts w:eastAsia="Calibri"/>
              </w:rPr>
            </w:pPr>
            <w:r>
              <w:rPr>
                <w:rFonts w:eastAsia="Calibri"/>
              </w:rPr>
              <w:t>13.12</w:t>
            </w:r>
          </w:p>
        </w:tc>
        <w:tc>
          <w:tcPr>
            <w:tcW w:w="1843" w:type="dxa"/>
            <w:gridSpan w:val="3"/>
          </w:tcPr>
          <w:p w14:paraId="3F47269A" w14:textId="77777777" w:rsidR="00647831" w:rsidRPr="00E34E78" w:rsidRDefault="00647831" w:rsidP="001E5A5F">
            <w:pPr>
              <w:pStyle w:val="a6"/>
              <w:rPr>
                <w:rFonts w:eastAsia="Calibri"/>
              </w:rPr>
            </w:pPr>
          </w:p>
        </w:tc>
        <w:tc>
          <w:tcPr>
            <w:tcW w:w="5103" w:type="dxa"/>
          </w:tcPr>
          <w:p w14:paraId="077CF898" w14:textId="77777777" w:rsidR="002665A9" w:rsidRDefault="002665A9" w:rsidP="002665A9">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0599E75" w14:textId="0F4BAA71" w:rsidR="002665A9" w:rsidRDefault="002665A9" w:rsidP="002665A9">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526C73">
              <w:rPr>
                <w:color w:val="000000"/>
                <w:shd w:val="clear" w:color="auto" w:fill="FFFFFF"/>
              </w:rPr>
              <w:t>.</w:t>
            </w:r>
          </w:p>
          <w:p w14:paraId="6920D408" w14:textId="77777777" w:rsidR="002665A9" w:rsidRDefault="002665A9" w:rsidP="002665A9">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77913C79" w14:textId="2B731578" w:rsidR="00647831" w:rsidRDefault="002665A9" w:rsidP="002665A9">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1D2399AA" w14:textId="77777777" w:rsidTr="00A77773">
        <w:tc>
          <w:tcPr>
            <w:tcW w:w="817" w:type="dxa"/>
          </w:tcPr>
          <w:p w14:paraId="72F34A5D" w14:textId="3306C4C2" w:rsidR="00647831" w:rsidRPr="001E0B8D" w:rsidRDefault="00C776FB" w:rsidP="001E5A5F">
            <w:pPr>
              <w:ind w:left="-108"/>
              <w:contextualSpacing/>
              <w:jc w:val="center"/>
              <w:rPr>
                <w:rFonts w:eastAsia="Calibri"/>
              </w:rPr>
            </w:pPr>
            <w:r>
              <w:rPr>
                <w:rFonts w:eastAsia="Calibri"/>
              </w:rPr>
              <w:t>29</w:t>
            </w:r>
          </w:p>
        </w:tc>
        <w:tc>
          <w:tcPr>
            <w:tcW w:w="3827" w:type="dxa"/>
          </w:tcPr>
          <w:p w14:paraId="090B3E00" w14:textId="6D10C575" w:rsidR="00647831" w:rsidRDefault="00052982" w:rsidP="001E5A5F">
            <w:r w:rsidRPr="009A418A">
              <w:t>Установка программы и температурного режима.</w:t>
            </w:r>
          </w:p>
        </w:tc>
        <w:tc>
          <w:tcPr>
            <w:tcW w:w="1134" w:type="dxa"/>
            <w:gridSpan w:val="2"/>
            <w:vAlign w:val="center"/>
          </w:tcPr>
          <w:p w14:paraId="0F564A43" w14:textId="77777777" w:rsidR="00647831" w:rsidRPr="00B768D6" w:rsidRDefault="00647831" w:rsidP="001E5A5F">
            <w:pPr>
              <w:jc w:val="both"/>
              <w:rPr>
                <w:rFonts w:eastAsia="Calibri"/>
              </w:rPr>
            </w:pPr>
            <w:r w:rsidRPr="00B768D6">
              <w:rPr>
                <w:rFonts w:eastAsia="Calibri"/>
              </w:rPr>
              <w:t>1</w:t>
            </w:r>
          </w:p>
        </w:tc>
        <w:tc>
          <w:tcPr>
            <w:tcW w:w="1276" w:type="dxa"/>
            <w:gridSpan w:val="2"/>
          </w:tcPr>
          <w:p w14:paraId="7C6BB205" w14:textId="193256A1" w:rsidR="00647831" w:rsidRPr="00E34E78" w:rsidRDefault="00155A1E" w:rsidP="001E5A5F">
            <w:pPr>
              <w:rPr>
                <w:rFonts w:eastAsia="Calibri"/>
                <w:sz w:val="22"/>
              </w:rPr>
            </w:pPr>
            <w:r>
              <w:rPr>
                <w:rFonts w:eastAsia="Calibri"/>
                <w:sz w:val="22"/>
              </w:rPr>
              <w:t>19.12</w:t>
            </w:r>
          </w:p>
        </w:tc>
        <w:tc>
          <w:tcPr>
            <w:tcW w:w="1843" w:type="dxa"/>
            <w:gridSpan w:val="3"/>
          </w:tcPr>
          <w:p w14:paraId="4A99672C" w14:textId="77777777" w:rsidR="00647831" w:rsidRPr="00E34E78" w:rsidRDefault="00647831" w:rsidP="001E5A5F">
            <w:pPr>
              <w:ind w:firstLine="709"/>
              <w:jc w:val="both"/>
              <w:rPr>
                <w:rFonts w:eastAsia="Calibri"/>
                <w:sz w:val="22"/>
              </w:rPr>
            </w:pPr>
          </w:p>
        </w:tc>
        <w:tc>
          <w:tcPr>
            <w:tcW w:w="5103" w:type="dxa"/>
          </w:tcPr>
          <w:p w14:paraId="790B58E8" w14:textId="77777777" w:rsidR="002665A9" w:rsidRDefault="002665A9" w:rsidP="002665A9">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435EC4F3" w14:textId="753F0FBD" w:rsidR="002665A9" w:rsidRDefault="002665A9" w:rsidP="002665A9">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526C73">
              <w:rPr>
                <w:color w:val="000000"/>
                <w:shd w:val="clear" w:color="auto" w:fill="FFFFFF"/>
              </w:rPr>
              <w:t>.</w:t>
            </w:r>
          </w:p>
          <w:p w14:paraId="25B6841B" w14:textId="77777777" w:rsidR="002665A9" w:rsidRDefault="002665A9" w:rsidP="002665A9">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331A906E" w14:textId="65F6D3E0" w:rsidR="00647831" w:rsidRPr="00E34E78" w:rsidRDefault="002665A9" w:rsidP="002665A9">
            <w:pPr>
              <w:jc w:val="both"/>
              <w:rPr>
                <w:rFonts w:eastAsia="Calibri"/>
                <w:sz w:val="22"/>
              </w:rPr>
            </w:pPr>
            <w:r>
              <w:rPr>
                <w:rFonts w:ascii="Times New Roman" w:hAnsi="Times New Roman"/>
                <w:color w:val="000000" w:themeColor="text1"/>
              </w:rPr>
              <w:t>Практические упражнения.</w:t>
            </w:r>
          </w:p>
        </w:tc>
      </w:tr>
      <w:tr w:rsidR="00647831" w:rsidRPr="00B768D6" w14:paraId="132DFCEB" w14:textId="77777777" w:rsidTr="00A77773">
        <w:tc>
          <w:tcPr>
            <w:tcW w:w="817" w:type="dxa"/>
          </w:tcPr>
          <w:p w14:paraId="79CAD018" w14:textId="3DF8EEB1" w:rsidR="00647831" w:rsidRPr="001E0B8D" w:rsidRDefault="00C776FB" w:rsidP="001E5A5F">
            <w:pPr>
              <w:ind w:left="-108"/>
              <w:contextualSpacing/>
              <w:jc w:val="center"/>
              <w:rPr>
                <w:rFonts w:eastAsia="Calibri"/>
              </w:rPr>
            </w:pPr>
            <w:r>
              <w:rPr>
                <w:rFonts w:eastAsia="Calibri"/>
              </w:rPr>
              <w:t>30</w:t>
            </w:r>
          </w:p>
        </w:tc>
        <w:tc>
          <w:tcPr>
            <w:tcW w:w="3827" w:type="dxa"/>
          </w:tcPr>
          <w:p w14:paraId="6F13DFD4" w14:textId="2A593C3C" w:rsidR="00647831" w:rsidRPr="002665A9" w:rsidRDefault="00052982" w:rsidP="001E5A5F">
            <w:pPr>
              <w:pStyle w:val="TableParagraph"/>
              <w:spacing w:line="270" w:lineRule="exact"/>
              <w:rPr>
                <w:sz w:val="24"/>
                <w:szCs w:val="24"/>
              </w:rPr>
            </w:pPr>
            <w:r w:rsidRPr="002665A9">
              <w:rPr>
                <w:sz w:val="24"/>
                <w:szCs w:val="24"/>
              </w:rPr>
              <w:t>Соблюдение последовательности действий при машинной стирке.</w:t>
            </w:r>
          </w:p>
        </w:tc>
        <w:tc>
          <w:tcPr>
            <w:tcW w:w="1134" w:type="dxa"/>
            <w:gridSpan w:val="2"/>
            <w:vAlign w:val="center"/>
          </w:tcPr>
          <w:p w14:paraId="687EBC3A" w14:textId="77777777" w:rsidR="00647831" w:rsidRPr="00B768D6" w:rsidRDefault="00647831" w:rsidP="001E5A5F">
            <w:pPr>
              <w:jc w:val="both"/>
              <w:rPr>
                <w:rFonts w:eastAsia="Calibri"/>
              </w:rPr>
            </w:pPr>
            <w:r w:rsidRPr="00B768D6">
              <w:rPr>
                <w:rFonts w:eastAsia="Calibri"/>
              </w:rPr>
              <w:t>1</w:t>
            </w:r>
          </w:p>
        </w:tc>
        <w:tc>
          <w:tcPr>
            <w:tcW w:w="1276" w:type="dxa"/>
            <w:gridSpan w:val="2"/>
          </w:tcPr>
          <w:p w14:paraId="6107F2C8" w14:textId="04D22ACF" w:rsidR="00647831" w:rsidRPr="00E34E78" w:rsidRDefault="00155A1E" w:rsidP="001E5A5F">
            <w:pPr>
              <w:rPr>
                <w:rFonts w:eastAsia="Calibri"/>
                <w:sz w:val="22"/>
              </w:rPr>
            </w:pPr>
            <w:r>
              <w:rPr>
                <w:rFonts w:eastAsia="Calibri"/>
                <w:sz w:val="22"/>
              </w:rPr>
              <w:t>20.12</w:t>
            </w:r>
          </w:p>
        </w:tc>
        <w:tc>
          <w:tcPr>
            <w:tcW w:w="1843" w:type="dxa"/>
            <w:gridSpan w:val="3"/>
          </w:tcPr>
          <w:p w14:paraId="08F9CA36" w14:textId="77777777" w:rsidR="00647831" w:rsidRPr="00E34E78" w:rsidRDefault="00647831" w:rsidP="001E5A5F">
            <w:pPr>
              <w:ind w:firstLine="709"/>
              <w:jc w:val="both"/>
              <w:rPr>
                <w:rFonts w:eastAsia="Calibri"/>
                <w:sz w:val="22"/>
              </w:rPr>
            </w:pPr>
          </w:p>
        </w:tc>
        <w:tc>
          <w:tcPr>
            <w:tcW w:w="5103" w:type="dxa"/>
          </w:tcPr>
          <w:p w14:paraId="39A33EF2" w14:textId="77777777" w:rsidR="002665A9" w:rsidRDefault="002665A9" w:rsidP="002665A9">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46B29764" w14:textId="77777777" w:rsidR="002665A9" w:rsidRDefault="002665A9" w:rsidP="002665A9">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19995C74" w14:textId="77777777" w:rsidR="002665A9" w:rsidRDefault="002665A9" w:rsidP="002665A9">
            <w:pPr>
              <w:shd w:val="clear" w:color="auto" w:fill="FFFFFF"/>
              <w:jc w:val="both"/>
              <w:rPr>
                <w:rFonts w:ascii="Times New Roman" w:hAnsi="Times New Roman"/>
                <w:color w:val="000000" w:themeColor="text1"/>
              </w:rPr>
            </w:pPr>
            <w:r>
              <w:rPr>
                <w:rFonts w:ascii="Times New Roman" w:hAnsi="Times New Roman"/>
                <w:color w:val="000000" w:themeColor="text1"/>
              </w:rPr>
              <w:t>Анализ проблемных ситуаций.</w:t>
            </w:r>
          </w:p>
          <w:p w14:paraId="31688E75" w14:textId="0580D907" w:rsidR="00647831" w:rsidRPr="002665A9" w:rsidRDefault="00647831" w:rsidP="002665A9">
            <w:pPr>
              <w:shd w:val="clear" w:color="auto" w:fill="FFFFFF"/>
              <w:jc w:val="both"/>
              <w:rPr>
                <w:rFonts w:ascii="Calibri" w:eastAsia="Times New Roman" w:hAnsi="Calibri" w:cs="Arial"/>
                <w:color w:val="000000"/>
                <w:sz w:val="22"/>
                <w:szCs w:val="22"/>
              </w:rPr>
            </w:pPr>
            <w:r w:rsidRPr="00471BC5">
              <w:rPr>
                <w:rFonts w:ascii="Times New Roman" w:eastAsia="Times New Roman" w:hAnsi="Times New Roman"/>
                <w:color w:val="000000"/>
              </w:rPr>
              <w:t>Работа с раздаточным материалом.</w:t>
            </w:r>
          </w:p>
        </w:tc>
      </w:tr>
      <w:tr w:rsidR="00647831" w:rsidRPr="00B768D6" w14:paraId="10B5E44F" w14:textId="77777777" w:rsidTr="00A77773">
        <w:tc>
          <w:tcPr>
            <w:tcW w:w="817" w:type="dxa"/>
          </w:tcPr>
          <w:p w14:paraId="664C71C0" w14:textId="0D0B5057" w:rsidR="00647831" w:rsidRPr="001E0B8D" w:rsidRDefault="00C776FB" w:rsidP="001E5A5F">
            <w:pPr>
              <w:ind w:left="-108"/>
              <w:contextualSpacing/>
              <w:jc w:val="center"/>
              <w:rPr>
                <w:rFonts w:eastAsia="Calibri"/>
              </w:rPr>
            </w:pPr>
            <w:r>
              <w:rPr>
                <w:rFonts w:eastAsia="Calibri"/>
              </w:rPr>
              <w:t>31</w:t>
            </w:r>
          </w:p>
        </w:tc>
        <w:tc>
          <w:tcPr>
            <w:tcW w:w="3827" w:type="dxa"/>
          </w:tcPr>
          <w:p w14:paraId="1DB4BD4D" w14:textId="10C7A06B" w:rsidR="00647831" w:rsidRPr="002665A9" w:rsidRDefault="00052982" w:rsidP="001E5A5F">
            <w:pPr>
              <w:pStyle w:val="TableParagraph"/>
              <w:spacing w:line="270" w:lineRule="exact"/>
              <w:rPr>
                <w:sz w:val="24"/>
                <w:szCs w:val="24"/>
              </w:rPr>
            </w:pPr>
            <w:r w:rsidRPr="002665A9">
              <w:rPr>
                <w:sz w:val="24"/>
                <w:szCs w:val="24"/>
              </w:rPr>
              <w:t>Глажение утюгом. Различение составных частей утюга.</w:t>
            </w:r>
          </w:p>
        </w:tc>
        <w:tc>
          <w:tcPr>
            <w:tcW w:w="1134" w:type="dxa"/>
            <w:gridSpan w:val="2"/>
            <w:vAlign w:val="center"/>
          </w:tcPr>
          <w:p w14:paraId="39CEF1B0" w14:textId="77777777" w:rsidR="00647831" w:rsidRPr="00B768D6" w:rsidRDefault="00647831" w:rsidP="001E5A5F">
            <w:pPr>
              <w:jc w:val="both"/>
              <w:rPr>
                <w:rFonts w:eastAsia="Calibri"/>
              </w:rPr>
            </w:pPr>
            <w:r>
              <w:rPr>
                <w:rFonts w:eastAsia="Calibri"/>
              </w:rPr>
              <w:t>1</w:t>
            </w:r>
          </w:p>
        </w:tc>
        <w:tc>
          <w:tcPr>
            <w:tcW w:w="1276" w:type="dxa"/>
            <w:gridSpan w:val="2"/>
          </w:tcPr>
          <w:p w14:paraId="531AC80D" w14:textId="0720DE3B" w:rsidR="00647831" w:rsidRPr="00E34E78" w:rsidRDefault="00155A1E" w:rsidP="001E5A5F">
            <w:pPr>
              <w:rPr>
                <w:rFonts w:eastAsia="Calibri"/>
                <w:sz w:val="22"/>
              </w:rPr>
            </w:pPr>
            <w:r>
              <w:rPr>
                <w:rFonts w:eastAsia="Calibri"/>
                <w:sz w:val="22"/>
              </w:rPr>
              <w:t>26.12</w:t>
            </w:r>
          </w:p>
        </w:tc>
        <w:tc>
          <w:tcPr>
            <w:tcW w:w="1843" w:type="dxa"/>
            <w:gridSpan w:val="3"/>
          </w:tcPr>
          <w:p w14:paraId="45796FC4" w14:textId="77777777" w:rsidR="00647831" w:rsidRPr="00E34E78" w:rsidRDefault="00647831" w:rsidP="001E5A5F">
            <w:pPr>
              <w:ind w:firstLine="709"/>
              <w:jc w:val="both"/>
              <w:rPr>
                <w:rFonts w:eastAsia="Calibri"/>
                <w:sz w:val="22"/>
              </w:rPr>
            </w:pPr>
          </w:p>
        </w:tc>
        <w:tc>
          <w:tcPr>
            <w:tcW w:w="5103" w:type="dxa"/>
          </w:tcPr>
          <w:p w14:paraId="22AAEB9E" w14:textId="77777777" w:rsidR="002665A9" w:rsidRDefault="002665A9" w:rsidP="002665A9">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121DD6CE" w14:textId="77777777" w:rsidR="002665A9" w:rsidRDefault="002665A9" w:rsidP="002665A9">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1DC65E7A" w14:textId="77777777" w:rsidR="002665A9" w:rsidRDefault="002665A9" w:rsidP="002665A9">
            <w:pPr>
              <w:shd w:val="clear" w:color="auto" w:fill="FFFFFF"/>
              <w:jc w:val="both"/>
              <w:rPr>
                <w:rFonts w:ascii="Times New Roman" w:hAnsi="Times New Roman"/>
                <w:color w:val="000000" w:themeColor="text1"/>
              </w:rPr>
            </w:pPr>
            <w:r>
              <w:rPr>
                <w:rFonts w:ascii="Times New Roman" w:hAnsi="Times New Roman"/>
                <w:color w:val="000000" w:themeColor="text1"/>
              </w:rPr>
              <w:t>Анализ проблемных ситуаций.</w:t>
            </w:r>
          </w:p>
          <w:p w14:paraId="682C90A4" w14:textId="3B12837C" w:rsidR="00647831" w:rsidRPr="002665A9" w:rsidRDefault="002665A9" w:rsidP="002665A9">
            <w:pPr>
              <w:shd w:val="clear" w:color="auto" w:fill="FFFFFF"/>
              <w:jc w:val="both"/>
              <w:rPr>
                <w:rFonts w:ascii="Calibri" w:eastAsia="Times New Roman" w:hAnsi="Calibri" w:cs="Arial"/>
                <w:color w:val="000000"/>
                <w:sz w:val="22"/>
                <w:szCs w:val="22"/>
              </w:rPr>
            </w:pPr>
            <w:r w:rsidRPr="00471BC5">
              <w:rPr>
                <w:rFonts w:ascii="Times New Roman" w:eastAsia="Times New Roman" w:hAnsi="Times New Roman"/>
                <w:color w:val="000000"/>
              </w:rPr>
              <w:t>Работа с раздаточным материалом.</w:t>
            </w:r>
          </w:p>
        </w:tc>
      </w:tr>
      <w:tr w:rsidR="00647831" w:rsidRPr="00B768D6" w14:paraId="3F012522" w14:textId="77777777" w:rsidTr="00A77773">
        <w:tc>
          <w:tcPr>
            <w:tcW w:w="817" w:type="dxa"/>
          </w:tcPr>
          <w:p w14:paraId="2D04606D" w14:textId="6CE999DC" w:rsidR="00647831" w:rsidRPr="001E0B8D" w:rsidRDefault="00C776FB" w:rsidP="001E5A5F">
            <w:pPr>
              <w:ind w:left="-108"/>
              <w:contextualSpacing/>
              <w:jc w:val="center"/>
              <w:rPr>
                <w:rFonts w:eastAsia="Calibri"/>
              </w:rPr>
            </w:pPr>
            <w:r>
              <w:rPr>
                <w:rFonts w:eastAsia="Calibri"/>
              </w:rPr>
              <w:t>32</w:t>
            </w:r>
          </w:p>
        </w:tc>
        <w:tc>
          <w:tcPr>
            <w:tcW w:w="3827" w:type="dxa"/>
          </w:tcPr>
          <w:p w14:paraId="1BF3F224" w14:textId="501187B0" w:rsidR="00647831" w:rsidRPr="00EE768F" w:rsidRDefault="00052982" w:rsidP="001E5A5F">
            <w:pPr>
              <w:rPr>
                <w:rFonts w:ascii="Times New Roman" w:eastAsia="Calibri" w:hAnsi="Times New Roman"/>
              </w:rPr>
            </w:pPr>
            <w:r w:rsidRPr="009A418A">
              <w:rPr>
                <w:rFonts w:ascii="Times New Roman" w:eastAsia="Times New Roman" w:hAnsi="Times New Roman"/>
              </w:rPr>
              <w:t>Соблюдение последовательно</w:t>
            </w:r>
            <w:r>
              <w:rPr>
                <w:rFonts w:ascii="Times New Roman" w:eastAsia="Times New Roman" w:hAnsi="Times New Roman"/>
              </w:rPr>
              <w:t>сти действий при глажении белья.</w:t>
            </w:r>
          </w:p>
        </w:tc>
        <w:tc>
          <w:tcPr>
            <w:tcW w:w="1134" w:type="dxa"/>
            <w:gridSpan w:val="2"/>
            <w:vAlign w:val="center"/>
          </w:tcPr>
          <w:p w14:paraId="789D1FEC" w14:textId="77777777" w:rsidR="00647831" w:rsidRPr="00B768D6" w:rsidRDefault="00647831" w:rsidP="001E5A5F">
            <w:pPr>
              <w:jc w:val="both"/>
              <w:rPr>
                <w:rFonts w:eastAsia="Calibri"/>
              </w:rPr>
            </w:pPr>
            <w:r>
              <w:rPr>
                <w:rFonts w:eastAsia="Calibri"/>
              </w:rPr>
              <w:t>1</w:t>
            </w:r>
          </w:p>
        </w:tc>
        <w:tc>
          <w:tcPr>
            <w:tcW w:w="1276" w:type="dxa"/>
            <w:gridSpan w:val="2"/>
          </w:tcPr>
          <w:p w14:paraId="3EDEA090" w14:textId="26799705" w:rsidR="00647831" w:rsidRPr="00E34E78" w:rsidRDefault="00155A1E" w:rsidP="001E5A5F">
            <w:pPr>
              <w:rPr>
                <w:rFonts w:eastAsia="Calibri"/>
                <w:sz w:val="22"/>
              </w:rPr>
            </w:pPr>
            <w:r>
              <w:rPr>
                <w:rFonts w:eastAsia="Calibri"/>
                <w:sz w:val="22"/>
              </w:rPr>
              <w:t>27.12</w:t>
            </w:r>
          </w:p>
        </w:tc>
        <w:tc>
          <w:tcPr>
            <w:tcW w:w="1843" w:type="dxa"/>
            <w:gridSpan w:val="3"/>
          </w:tcPr>
          <w:p w14:paraId="7DC289A7" w14:textId="77777777" w:rsidR="00647831" w:rsidRPr="00E34E78" w:rsidRDefault="00647831" w:rsidP="001E5A5F">
            <w:pPr>
              <w:ind w:firstLine="709"/>
              <w:jc w:val="both"/>
              <w:rPr>
                <w:rFonts w:eastAsia="Calibri"/>
                <w:sz w:val="22"/>
              </w:rPr>
            </w:pPr>
          </w:p>
        </w:tc>
        <w:tc>
          <w:tcPr>
            <w:tcW w:w="5103" w:type="dxa"/>
          </w:tcPr>
          <w:p w14:paraId="5AD849FB" w14:textId="77777777" w:rsidR="002665A9" w:rsidRDefault="002665A9" w:rsidP="002665A9">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369B17E6" w14:textId="11A18C49" w:rsidR="002665A9" w:rsidRDefault="002665A9" w:rsidP="002665A9">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526C73">
              <w:rPr>
                <w:color w:val="000000"/>
                <w:shd w:val="clear" w:color="auto" w:fill="FFFFFF"/>
              </w:rPr>
              <w:t>.</w:t>
            </w:r>
          </w:p>
          <w:p w14:paraId="76F093BD" w14:textId="77777777" w:rsidR="002665A9" w:rsidRDefault="002665A9" w:rsidP="002665A9">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6296672D" w14:textId="0660BAEA" w:rsidR="00647831" w:rsidRDefault="002665A9" w:rsidP="002665A9">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03D65655" w14:textId="77777777" w:rsidTr="00A77773">
        <w:tc>
          <w:tcPr>
            <w:tcW w:w="14000" w:type="dxa"/>
            <w:gridSpan w:val="10"/>
          </w:tcPr>
          <w:p w14:paraId="29FA5688" w14:textId="6B3D7791" w:rsidR="00647831" w:rsidRDefault="00C776FB" w:rsidP="0067745A">
            <w:pPr>
              <w:snapToGrid w:val="0"/>
              <w:rPr>
                <w:rFonts w:ascii="Times New Roman" w:hAnsi="Times New Roman"/>
                <w:color w:val="000000" w:themeColor="text1"/>
              </w:rPr>
            </w:pPr>
            <w:r>
              <w:rPr>
                <w:rFonts w:eastAsia="Calibri"/>
                <w:b/>
                <w:sz w:val="22"/>
              </w:rPr>
              <w:t xml:space="preserve">     </w:t>
            </w:r>
            <w:r w:rsidR="00647831">
              <w:rPr>
                <w:rFonts w:eastAsia="Calibri"/>
                <w:b/>
                <w:sz w:val="22"/>
              </w:rPr>
              <w:t xml:space="preserve">                                                          </w:t>
            </w:r>
            <w:r w:rsidR="007D3E4A">
              <w:rPr>
                <w:rFonts w:eastAsia="Calibri"/>
                <w:b/>
                <w:sz w:val="22"/>
              </w:rPr>
              <w:t xml:space="preserve">                               </w:t>
            </w:r>
          </w:p>
        </w:tc>
      </w:tr>
      <w:tr w:rsidR="00647831" w:rsidRPr="00B768D6" w14:paraId="0C318178" w14:textId="77777777" w:rsidTr="00A77773">
        <w:tc>
          <w:tcPr>
            <w:tcW w:w="817" w:type="dxa"/>
          </w:tcPr>
          <w:p w14:paraId="50BAB3D3" w14:textId="0DFB3B67" w:rsidR="00647831" w:rsidRPr="001E0B8D" w:rsidRDefault="00C776FB" w:rsidP="001E5A5F">
            <w:pPr>
              <w:ind w:left="-108"/>
              <w:contextualSpacing/>
              <w:jc w:val="center"/>
              <w:rPr>
                <w:rFonts w:eastAsia="Calibri"/>
              </w:rPr>
            </w:pPr>
            <w:r>
              <w:rPr>
                <w:rFonts w:eastAsia="Calibri"/>
              </w:rPr>
              <w:t>33</w:t>
            </w:r>
            <w:r w:rsidR="00647831">
              <w:rPr>
                <w:rFonts w:eastAsia="Calibri"/>
              </w:rPr>
              <w:t>.</w:t>
            </w:r>
          </w:p>
        </w:tc>
        <w:tc>
          <w:tcPr>
            <w:tcW w:w="3827" w:type="dxa"/>
          </w:tcPr>
          <w:p w14:paraId="2591814B" w14:textId="07ED07BB" w:rsidR="00647831" w:rsidRPr="008E4823" w:rsidRDefault="00801E1E" w:rsidP="00801E1E">
            <w:pPr>
              <w:pStyle w:val="TableParagraph"/>
              <w:spacing w:line="258" w:lineRule="exact"/>
              <w:rPr>
                <w:sz w:val="24"/>
                <w:lang w:eastAsia="en-US"/>
              </w:rPr>
            </w:pPr>
            <w:r w:rsidRPr="009A418A">
              <w:t>Уборка снега: сгребание, перебрасывание снега.</w:t>
            </w:r>
          </w:p>
        </w:tc>
        <w:tc>
          <w:tcPr>
            <w:tcW w:w="1134" w:type="dxa"/>
            <w:gridSpan w:val="2"/>
            <w:vAlign w:val="center"/>
          </w:tcPr>
          <w:p w14:paraId="5A19D357" w14:textId="77777777" w:rsidR="00647831" w:rsidRPr="00B768D6" w:rsidRDefault="00647831" w:rsidP="001E5A5F">
            <w:pPr>
              <w:jc w:val="both"/>
              <w:rPr>
                <w:rFonts w:eastAsia="Calibri"/>
              </w:rPr>
            </w:pPr>
            <w:r>
              <w:rPr>
                <w:rFonts w:eastAsia="Calibri"/>
              </w:rPr>
              <w:t>1</w:t>
            </w:r>
          </w:p>
        </w:tc>
        <w:tc>
          <w:tcPr>
            <w:tcW w:w="1560" w:type="dxa"/>
            <w:gridSpan w:val="3"/>
          </w:tcPr>
          <w:p w14:paraId="2BCD9A2E" w14:textId="4C81C8F3" w:rsidR="00647831" w:rsidRPr="00864BCA" w:rsidRDefault="00155A1E" w:rsidP="001E5A5F">
            <w:pPr>
              <w:rPr>
                <w:rFonts w:eastAsia="Calibri"/>
              </w:rPr>
            </w:pPr>
            <w:r>
              <w:rPr>
                <w:rFonts w:eastAsia="Calibri"/>
              </w:rPr>
              <w:t>9.01.2025</w:t>
            </w:r>
          </w:p>
        </w:tc>
        <w:tc>
          <w:tcPr>
            <w:tcW w:w="1559" w:type="dxa"/>
            <w:gridSpan w:val="2"/>
          </w:tcPr>
          <w:p w14:paraId="09A0ADEE" w14:textId="77777777" w:rsidR="00647831" w:rsidRPr="00E34E78" w:rsidRDefault="00647831" w:rsidP="001E5A5F">
            <w:pPr>
              <w:ind w:firstLine="709"/>
              <w:jc w:val="both"/>
              <w:rPr>
                <w:rFonts w:eastAsia="Calibri"/>
                <w:sz w:val="22"/>
              </w:rPr>
            </w:pPr>
          </w:p>
        </w:tc>
        <w:tc>
          <w:tcPr>
            <w:tcW w:w="5103" w:type="dxa"/>
          </w:tcPr>
          <w:p w14:paraId="743D476B"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DE9CA68" w14:textId="7D8F8097"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526C73">
              <w:rPr>
                <w:color w:val="000000"/>
                <w:shd w:val="clear" w:color="auto" w:fill="FFFFFF"/>
              </w:rPr>
              <w:t>.</w:t>
            </w:r>
          </w:p>
          <w:p w14:paraId="3D06DF68"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4BB57AB6" w14:textId="7F58303A" w:rsidR="00647831" w:rsidRDefault="00526C73" w:rsidP="001E5A5F">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3959F97D" w14:textId="77777777" w:rsidTr="00A77773">
        <w:tc>
          <w:tcPr>
            <w:tcW w:w="817" w:type="dxa"/>
          </w:tcPr>
          <w:p w14:paraId="62409AE7" w14:textId="31CA9E1B" w:rsidR="00647831" w:rsidRPr="001E0B8D" w:rsidRDefault="00C776FB" w:rsidP="001E5A5F">
            <w:pPr>
              <w:ind w:left="-108"/>
              <w:contextualSpacing/>
              <w:jc w:val="center"/>
              <w:rPr>
                <w:rFonts w:eastAsia="Calibri"/>
              </w:rPr>
            </w:pPr>
            <w:r>
              <w:rPr>
                <w:rFonts w:eastAsia="Calibri"/>
              </w:rPr>
              <w:t>34</w:t>
            </w:r>
            <w:r w:rsidR="00647831">
              <w:rPr>
                <w:rFonts w:eastAsia="Calibri"/>
              </w:rPr>
              <w:t>.</w:t>
            </w:r>
          </w:p>
        </w:tc>
        <w:tc>
          <w:tcPr>
            <w:tcW w:w="3827" w:type="dxa"/>
          </w:tcPr>
          <w:p w14:paraId="6383869A" w14:textId="5549B7FA" w:rsidR="00647831" w:rsidRPr="008E4823" w:rsidRDefault="00801E1E" w:rsidP="001E5A5F">
            <w:r w:rsidRPr="009A418A">
              <w:rPr>
                <w:rFonts w:ascii="Times New Roman" w:eastAsia="Times New Roman" w:hAnsi="Times New Roman"/>
              </w:rPr>
              <w:t>Уход за уборочным инвентарем.</w:t>
            </w:r>
          </w:p>
        </w:tc>
        <w:tc>
          <w:tcPr>
            <w:tcW w:w="1134" w:type="dxa"/>
            <w:gridSpan w:val="2"/>
            <w:vAlign w:val="center"/>
          </w:tcPr>
          <w:p w14:paraId="47CFB75C" w14:textId="77777777" w:rsidR="00647831" w:rsidRPr="00B768D6" w:rsidRDefault="00647831" w:rsidP="001E5A5F">
            <w:pPr>
              <w:jc w:val="both"/>
              <w:rPr>
                <w:rFonts w:eastAsia="Calibri"/>
              </w:rPr>
            </w:pPr>
            <w:r>
              <w:rPr>
                <w:rFonts w:eastAsia="Calibri"/>
              </w:rPr>
              <w:t>1</w:t>
            </w:r>
          </w:p>
        </w:tc>
        <w:tc>
          <w:tcPr>
            <w:tcW w:w="1560" w:type="dxa"/>
            <w:gridSpan w:val="3"/>
          </w:tcPr>
          <w:p w14:paraId="06BA101A" w14:textId="6B0D0D5B" w:rsidR="00647831" w:rsidRPr="00E34E78" w:rsidRDefault="00155A1E" w:rsidP="001E5A5F">
            <w:pPr>
              <w:rPr>
                <w:rFonts w:eastAsia="Calibri"/>
                <w:sz w:val="22"/>
              </w:rPr>
            </w:pPr>
            <w:r>
              <w:rPr>
                <w:rFonts w:eastAsia="Calibri"/>
                <w:sz w:val="22"/>
              </w:rPr>
              <w:t>10.01</w:t>
            </w:r>
          </w:p>
        </w:tc>
        <w:tc>
          <w:tcPr>
            <w:tcW w:w="1559" w:type="dxa"/>
            <w:gridSpan w:val="2"/>
          </w:tcPr>
          <w:p w14:paraId="2B087A75" w14:textId="77777777" w:rsidR="00647831" w:rsidRPr="00E34E78" w:rsidRDefault="00647831" w:rsidP="001E5A5F">
            <w:pPr>
              <w:ind w:firstLine="709"/>
              <w:jc w:val="both"/>
              <w:rPr>
                <w:rFonts w:eastAsia="Calibri"/>
                <w:sz w:val="22"/>
              </w:rPr>
            </w:pPr>
          </w:p>
        </w:tc>
        <w:tc>
          <w:tcPr>
            <w:tcW w:w="5103" w:type="dxa"/>
          </w:tcPr>
          <w:p w14:paraId="164D6AB1"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3302D135"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0E20ADFB"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lastRenderedPageBreak/>
              <w:t>Работа с предметными картинками.</w:t>
            </w:r>
          </w:p>
          <w:p w14:paraId="66F0A795" w14:textId="4034F87A" w:rsidR="00647831" w:rsidRPr="00526C73" w:rsidRDefault="00526C73" w:rsidP="00526C73">
            <w:pPr>
              <w:shd w:val="clear" w:color="auto" w:fill="FFFFFF"/>
              <w:jc w:val="both"/>
              <w:rPr>
                <w:rFonts w:ascii="Calibri" w:eastAsia="Times New Roman" w:hAnsi="Calibri" w:cs="Arial"/>
                <w:color w:val="000000"/>
                <w:sz w:val="22"/>
                <w:szCs w:val="22"/>
              </w:rPr>
            </w:pPr>
            <w:r w:rsidRPr="00471BC5">
              <w:rPr>
                <w:rFonts w:ascii="Times New Roman" w:eastAsia="Times New Roman" w:hAnsi="Times New Roman"/>
                <w:color w:val="000000"/>
              </w:rPr>
              <w:t>Работа с раздаточным материалом.</w:t>
            </w:r>
          </w:p>
        </w:tc>
      </w:tr>
      <w:tr w:rsidR="00647831" w:rsidRPr="00B768D6" w14:paraId="3BBD9539" w14:textId="77777777" w:rsidTr="00A77773">
        <w:tc>
          <w:tcPr>
            <w:tcW w:w="817" w:type="dxa"/>
          </w:tcPr>
          <w:p w14:paraId="4BC4FBA3" w14:textId="06249045" w:rsidR="00647831" w:rsidRPr="001E0B8D" w:rsidRDefault="00C776FB" w:rsidP="001E5A5F">
            <w:pPr>
              <w:ind w:left="-108"/>
              <w:contextualSpacing/>
              <w:jc w:val="center"/>
              <w:rPr>
                <w:rFonts w:eastAsia="Calibri"/>
              </w:rPr>
            </w:pPr>
            <w:r>
              <w:rPr>
                <w:rFonts w:eastAsia="Calibri"/>
              </w:rPr>
              <w:lastRenderedPageBreak/>
              <w:t>35</w:t>
            </w:r>
            <w:r w:rsidR="00647831">
              <w:rPr>
                <w:rFonts w:eastAsia="Calibri"/>
              </w:rPr>
              <w:t>.</w:t>
            </w:r>
          </w:p>
        </w:tc>
        <w:tc>
          <w:tcPr>
            <w:tcW w:w="3827" w:type="dxa"/>
          </w:tcPr>
          <w:p w14:paraId="5EF68424" w14:textId="52B57667" w:rsidR="00647831" w:rsidRDefault="00801E1E" w:rsidP="001E5A5F">
            <w:pPr>
              <w:pStyle w:val="TableParagraph"/>
              <w:spacing w:line="274" w:lineRule="exact"/>
              <w:ind w:left="0"/>
              <w:rPr>
                <w:sz w:val="24"/>
              </w:rPr>
            </w:pPr>
            <w:r w:rsidRPr="009A418A">
              <w:t xml:space="preserve">Уборка мебели. </w:t>
            </w:r>
            <w:r w:rsidR="007046DC" w:rsidRPr="00063187">
              <w:rPr>
                <w:sz w:val="24"/>
                <w:szCs w:val="24"/>
              </w:rPr>
              <w:t>Уборка с поверхности стола остатков еды и мусора.</w:t>
            </w:r>
          </w:p>
        </w:tc>
        <w:tc>
          <w:tcPr>
            <w:tcW w:w="1134" w:type="dxa"/>
            <w:gridSpan w:val="2"/>
            <w:vAlign w:val="center"/>
          </w:tcPr>
          <w:p w14:paraId="32383072" w14:textId="77777777" w:rsidR="00647831" w:rsidRPr="00B768D6" w:rsidRDefault="00647831" w:rsidP="001E5A5F">
            <w:pPr>
              <w:jc w:val="both"/>
              <w:rPr>
                <w:rFonts w:eastAsia="Calibri"/>
              </w:rPr>
            </w:pPr>
            <w:r w:rsidRPr="00B768D6">
              <w:rPr>
                <w:rFonts w:eastAsia="Calibri"/>
              </w:rPr>
              <w:t>1</w:t>
            </w:r>
          </w:p>
        </w:tc>
        <w:tc>
          <w:tcPr>
            <w:tcW w:w="1560" w:type="dxa"/>
            <w:gridSpan w:val="3"/>
          </w:tcPr>
          <w:p w14:paraId="30A75750" w14:textId="2B63C5BD" w:rsidR="00647831" w:rsidRPr="00E34E78" w:rsidRDefault="00155A1E" w:rsidP="001E5A5F">
            <w:pPr>
              <w:rPr>
                <w:rFonts w:eastAsia="Calibri"/>
                <w:sz w:val="22"/>
              </w:rPr>
            </w:pPr>
            <w:r>
              <w:rPr>
                <w:rFonts w:eastAsia="Calibri"/>
                <w:sz w:val="22"/>
              </w:rPr>
              <w:t>16.01</w:t>
            </w:r>
          </w:p>
        </w:tc>
        <w:tc>
          <w:tcPr>
            <w:tcW w:w="1559" w:type="dxa"/>
            <w:gridSpan w:val="2"/>
          </w:tcPr>
          <w:p w14:paraId="1ECD5FFF" w14:textId="77777777" w:rsidR="00647831" w:rsidRPr="00E34E78" w:rsidRDefault="00647831" w:rsidP="001E5A5F">
            <w:pPr>
              <w:ind w:firstLine="709"/>
              <w:jc w:val="both"/>
              <w:rPr>
                <w:rFonts w:eastAsia="Calibri"/>
                <w:sz w:val="22"/>
              </w:rPr>
            </w:pPr>
          </w:p>
        </w:tc>
        <w:tc>
          <w:tcPr>
            <w:tcW w:w="5103" w:type="dxa"/>
          </w:tcPr>
          <w:p w14:paraId="47E87B80"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3CD6AA60" w14:textId="234AAF7B"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526C73">
              <w:rPr>
                <w:color w:val="000000"/>
                <w:shd w:val="clear" w:color="auto" w:fill="FFFFFF"/>
              </w:rPr>
              <w:t>.</w:t>
            </w:r>
          </w:p>
          <w:p w14:paraId="12530CA7"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17192C1A" w14:textId="4B2D48B2"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r w:rsidR="00526C73">
              <w:rPr>
                <w:rFonts w:ascii="Times New Roman" w:hAnsi="Times New Roman"/>
                <w:color w:val="000000" w:themeColor="text1"/>
              </w:rPr>
              <w:t>.</w:t>
            </w:r>
          </w:p>
        </w:tc>
      </w:tr>
      <w:tr w:rsidR="00801E1E" w:rsidRPr="00B768D6" w14:paraId="42F18B6F" w14:textId="77777777" w:rsidTr="00A77773">
        <w:tc>
          <w:tcPr>
            <w:tcW w:w="817" w:type="dxa"/>
          </w:tcPr>
          <w:p w14:paraId="731272E3" w14:textId="54C4683C" w:rsidR="00801E1E" w:rsidRPr="001E0B8D" w:rsidRDefault="00C776FB" w:rsidP="001E5A5F">
            <w:pPr>
              <w:ind w:left="-108"/>
              <w:contextualSpacing/>
              <w:jc w:val="center"/>
              <w:rPr>
                <w:rFonts w:eastAsia="Calibri"/>
              </w:rPr>
            </w:pPr>
            <w:r>
              <w:rPr>
                <w:rFonts w:eastAsia="Calibri"/>
              </w:rPr>
              <w:t>36</w:t>
            </w:r>
            <w:r w:rsidR="00801E1E">
              <w:rPr>
                <w:rFonts w:eastAsia="Calibri"/>
              </w:rPr>
              <w:t>.</w:t>
            </w:r>
          </w:p>
        </w:tc>
        <w:tc>
          <w:tcPr>
            <w:tcW w:w="3827" w:type="dxa"/>
          </w:tcPr>
          <w:p w14:paraId="25CE5DBC" w14:textId="0560BD8E" w:rsidR="00801E1E" w:rsidRDefault="00801E1E" w:rsidP="001E5A5F">
            <w:pPr>
              <w:pStyle w:val="TableParagraph"/>
              <w:spacing w:line="261" w:lineRule="exact"/>
              <w:ind w:left="0"/>
              <w:rPr>
                <w:sz w:val="24"/>
              </w:rPr>
            </w:pPr>
            <w:r w:rsidRPr="009A418A">
              <w:rPr>
                <w:sz w:val="24"/>
                <w:szCs w:val="24"/>
              </w:rPr>
              <w:t>Уборка мебели. Вытирание поверхности мебели.</w:t>
            </w:r>
          </w:p>
        </w:tc>
        <w:tc>
          <w:tcPr>
            <w:tcW w:w="1134" w:type="dxa"/>
            <w:gridSpan w:val="2"/>
            <w:vAlign w:val="center"/>
          </w:tcPr>
          <w:p w14:paraId="78EEC518" w14:textId="77777777" w:rsidR="00801E1E" w:rsidRPr="00B768D6" w:rsidRDefault="00801E1E" w:rsidP="001E5A5F">
            <w:pPr>
              <w:jc w:val="both"/>
              <w:rPr>
                <w:rFonts w:eastAsia="Calibri"/>
              </w:rPr>
            </w:pPr>
            <w:r w:rsidRPr="00B768D6">
              <w:rPr>
                <w:rFonts w:eastAsia="Calibri"/>
              </w:rPr>
              <w:t>1</w:t>
            </w:r>
          </w:p>
        </w:tc>
        <w:tc>
          <w:tcPr>
            <w:tcW w:w="1560" w:type="dxa"/>
            <w:gridSpan w:val="3"/>
          </w:tcPr>
          <w:p w14:paraId="7B0C14B7" w14:textId="45D2A51C" w:rsidR="00801E1E" w:rsidRPr="00E34E78" w:rsidRDefault="00155A1E" w:rsidP="001E5A5F">
            <w:pPr>
              <w:rPr>
                <w:rFonts w:eastAsia="Calibri"/>
                <w:sz w:val="22"/>
              </w:rPr>
            </w:pPr>
            <w:r>
              <w:rPr>
                <w:rFonts w:eastAsia="Calibri"/>
                <w:sz w:val="22"/>
              </w:rPr>
              <w:t>17.01</w:t>
            </w:r>
          </w:p>
        </w:tc>
        <w:tc>
          <w:tcPr>
            <w:tcW w:w="1559" w:type="dxa"/>
            <w:gridSpan w:val="2"/>
          </w:tcPr>
          <w:p w14:paraId="19839902" w14:textId="77777777" w:rsidR="00801E1E" w:rsidRPr="00E34E78" w:rsidRDefault="00801E1E" w:rsidP="001E5A5F">
            <w:pPr>
              <w:ind w:firstLine="709"/>
              <w:jc w:val="both"/>
              <w:rPr>
                <w:rFonts w:eastAsia="Calibri"/>
                <w:sz w:val="22"/>
              </w:rPr>
            </w:pPr>
          </w:p>
        </w:tc>
        <w:tc>
          <w:tcPr>
            <w:tcW w:w="5103" w:type="dxa"/>
          </w:tcPr>
          <w:p w14:paraId="6EF81C82"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3F6AA16F"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78C0030D"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605F4BF3" w14:textId="794200DB" w:rsidR="00801E1E"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801E1E" w:rsidRPr="00B768D6" w14:paraId="2EE9CFD4" w14:textId="77777777" w:rsidTr="00A77773">
        <w:tc>
          <w:tcPr>
            <w:tcW w:w="817" w:type="dxa"/>
          </w:tcPr>
          <w:p w14:paraId="477EF937" w14:textId="373C8A84" w:rsidR="00801E1E" w:rsidRPr="001E0B8D" w:rsidRDefault="00C776FB" w:rsidP="001E5A5F">
            <w:pPr>
              <w:ind w:left="-108"/>
              <w:contextualSpacing/>
              <w:jc w:val="center"/>
              <w:rPr>
                <w:rFonts w:eastAsia="Calibri"/>
              </w:rPr>
            </w:pPr>
            <w:r>
              <w:rPr>
                <w:rFonts w:eastAsia="Calibri"/>
              </w:rPr>
              <w:t>37</w:t>
            </w:r>
            <w:r w:rsidR="00801E1E">
              <w:rPr>
                <w:rFonts w:eastAsia="Calibri"/>
              </w:rPr>
              <w:t>.</w:t>
            </w:r>
          </w:p>
        </w:tc>
        <w:tc>
          <w:tcPr>
            <w:tcW w:w="3827" w:type="dxa"/>
          </w:tcPr>
          <w:p w14:paraId="6D2B8F4A" w14:textId="6B549599" w:rsidR="00801E1E" w:rsidRDefault="00801E1E" w:rsidP="001E5A5F">
            <w:pPr>
              <w:pStyle w:val="TableParagraph"/>
              <w:ind w:left="0" w:right="439"/>
              <w:rPr>
                <w:sz w:val="24"/>
              </w:rPr>
            </w:pPr>
            <w:r w:rsidRPr="009A418A">
              <w:rPr>
                <w:sz w:val="24"/>
                <w:szCs w:val="24"/>
              </w:rPr>
              <w:t>Соблюдение последовательности действий при мытье поверхностей мебели</w:t>
            </w:r>
            <w:r>
              <w:rPr>
                <w:sz w:val="24"/>
                <w:szCs w:val="24"/>
              </w:rPr>
              <w:t>.</w:t>
            </w:r>
          </w:p>
        </w:tc>
        <w:tc>
          <w:tcPr>
            <w:tcW w:w="1134" w:type="dxa"/>
            <w:gridSpan w:val="2"/>
            <w:vAlign w:val="center"/>
          </w:tcPr>
          <w:p w14:paraId="3B2501B2" w14:textId="77777777" w:rsidR="00801E1E" w:rsidRPr="00B768D6" w:rsidRDefault="00801E1E" w:rsidP="001E5A5F">
            <w:pPr>
              <w:jc w:val="both"/>
              <w:rPr>
                <w:rFonts w:eastAsia="Calibri"/>
              </w:rPr>
            </w:pPr>
            <w:r w:rsidRPr="00B768D6">
              <w:rPr>
                <w:rFonts w:eastAsia="Calibri"/>
              </w:rPr>
              <w:t>1</w:t>
            </w:r>
          </w:p>
        </w:tc>
        <w:tc>
          <w:tcPr>
            <w:tcW w:w="1560" w:type="dxa"/>
            <w:gridSpan w:val="3"/>
          </w:tcPr>
          <w:p w14:paraId="15BECE3A" w14:textId="449E4433" w:rsidR="00801E1E" w:rsidRPr="00E34E78" w:rsidRDefault="00155A1E" w:rsidP="001E5A5F">
            <w:pPr>
              <w:rPr>
                <w:rFonts w:eastAsia="Calibri"/>
                <w:sz w:val="22"/>
              </w:rPr>
            </w:pPr>
            <w:r>
              <w:rPr>
                <w:rFonts w:eastAsia="Calibri"/>
                <w:sz w:val="22"/>
              </w:rPr>
              <w:t>23.01</w:t>
            </w:r>
          </w:p>
        </w:tc>
        <w:tc>
          <w:tcPr>
            <w:tcW w:w="1559" w:type="dxa"/>
            <w:gridSpan w:val="2"/>
          </w:tcPr>
          <w:p w14:paraId="53FA4243" w14:textId="77777777" w:rsidR="00801E1E" w:rsidRPr="00E34E78" w:rsidRDefault="00801E1E" w:rsidP="001E5A5F">
            <w:pPr>
              <w:ind w:firstLine="709"/>
              <w:jc w:val="both"/>
              <w:rPr>
                <w:rFonts w:eastAsia="Calibri"/>
                <w:sz w:val="22"/>
              </w:rPr>
            </w:pPr>
          </w:p>
        </w:tc>
        <w:tc>
          <w:tcPr>
            <w:tcW w:w="5103" w:type="dxa"/>
          </w:tcPr>
          <w:p w14:paraId="35930401"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40D606B"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7038E2B4"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574FE3FA" w14:textId="515DFA91" w:rsidR="00801E1E"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0D771D99" w14:textId="77777777" w:rsidTr="00A77773">
        <w:trPr>
          <w:trHeight w:val="1384"/>
        </w:trPr>
        <w:tc>
          <w:tcPr>
            <w:tcW w:w="817" w:type="dxa"/>
          </w:tcPr>
          <w:p w14:paraId="5AD6C1F8" w14:textId="472D6205" w:rsidR="00647831" w:rsidRPr="001E0B8D" w:rsidRDefault="00C776FB" w:rsidP="001E5A5F">
            <w:pPr>
              <w:ind w:left="-108"/>
              <w:contextualSpacing/>
              <w:jc w:val="center"/>
              <w:rPr>
                <w:rFonts w:eastAsia="Calibri"/>
              </w:rPr>
            </w:pPr>
            <w:r>
              <w:rPr>
                <w:rFonts w:eastAsia="Calibri"/>
              </w:rPr>
              <w:t>38</w:t>
            </w:r>
            <w:r w:rsidR="00647831">
              <w:rPr>
                <w:rFonts w:eastAsia="Calibri"/>
              </w:rPr>
              <w:t>.</w:t>
            </w:r>
          </w:p>
        </w:tc>
        <w:tc>
          <w:tcPr>
            <w:tcW w:w="3827" w:type="dxa"/>
          </w:tcPr>
          <w:p w14:paraId="7BDC2BA5" w14:textId="6CCCDCAB" w:rsidR="00647831" w:rsidRDefault="007046DC" w:rsidP="001E5A5F">
            <w:pPr>
              <w:pStyle w:val="TableParagraph"/>
              <w:spacing w:line="270" w:lineRule="exact"/>
              <w:ind w:left="0"/>
              <w:rPr>
                <w:sz w:val="24"/>
              </w:rPr>
            </w:pPr>
            <w:r w:rsidRPr="00063187">
              <w:rPr>
                <w:sz w:val="24"/>
                <w:szCs w:val="24"/>
              </w:rPr>
              <w:t>Уборка пола. Сметание мусора на полу в определенное место.</w:t>
            </w:r>
            <w:r w:rsidR="00801E1E" w:rsidRPr="009A418A">
              <w:t xml:space="preserve"> Заметание мусора на совок.</w:t>
            </w:r>
          </w:p>
        </w:tc>
        <w:tc>
          <w:tcPr>
            <w:tcW w:w="1134" w:type="dxa"/>
            <w:gridSpan w:val="2"/>
            <w:vAlign w:val="center"/>
          </w:tcPr>
          <w:p w14:paraId="48835001" w14:textId="77777777" w:rsidR="00647831" w:rsidRPr="00B768D6" w:rsidRDefault="00647831" w:rsidP="001E5A5F">
            <w:pPr>
              <w:jc w:val="both"/>
              <w:rPr>
                <w:rFonts w:eastAsia="Calibri"/>
              </w:rPr>
            </w:pPr>
            <w:r w:rsidRPr="00B768D6">
              <w:rPr>
                <w:rFonts w:eastAsia="Calibri"/>
              </w:rPr>
              <w:t>1</w:t>
            </w:r>
          </w:p>
        </w:tc>
        <w:tc>
          <w:tcPr>
            <w:tcW w:w="1560" w:type="dxa"/>
            <w:gridSpan w:val="3"/>
          </w:tcPr>
          <w:p w14:paraId="70A101F7" w14:textId="343202D9" w:rsidR="00647831" w:rsidRPr="00E34E78" w:rsidRDefault="00155A1E" w:rsidP="001E5A5F">
            <w:pPr>
              <w:rPr>
                <w:rFonts w:eastAsia="Calibri"/>
                <w:sz w:val="22"/>
              </w:rPr>
            </w:pPr>
            <w:r>
              <w:rPr>
                <w:rFonts w:eastAsia="Calibri"/>
                <w:sz w:val="22"/>
              </w:rPr>
              <w:t>30.01</w:t>
            </w:r>
          </w:p>
        </w:tc>
        <w:tc>
          <w:tcPr>
            <w:tcW w:w="1559" w:type="dxa"/>
            <w:gridSpan w:val="2"/>
          </w:tcPr>
          <w:p w14:paraId="6BD54522" w14:textId="77777777" w:rsidR="00647831" w:rsidRPr="00E34E78" w:rsidRDefault="00647831" w:rsidP="001E5A5F">
            <w:pPr>
              <w:ind w:firstLine="709"/>
              <w:jc w:val="both"/>
              <w:rPr>
                <w:rFonts w:eastAsia="Calibri"/>
                <w:sz w:val="22"/>
              </w:rPr>
            </w:pPr>
          </w:p>
        </w:tc>
        <w:tc>
          <w:tcPr>
            <w:tcW w:w="5103" w:type="dxa"/>
          </w:tcPr>
          <w:p w14:paraId="1D626B2A"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3B5DF9B"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535023BC"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7BE7FA37" w14:textId="4477C8C0" w:rsidR="00647831" w:rsidRPr="00E34E78" w:rsidRDefault="00526C73" w:rsidP="00526C73">
            <w:pPr>
              <w:jc w:val="both"/>
              <w:rPr>
                <w:rFonts w:eastAsia="Calibri"/>
                <w:sz w:val="22"/>
              </w:rPr>
            </w:pPr>
            <w:r>
              <w:rPr>
                <w:rFonts w:ascii="Times New Roman" w:hAnsi="Times New Roman"/>
                <w:color w:val="000000" w:themeColor="text1"/>
              </w:rPr>
              <w:t>Практические упражнения.</w:t>
            </w:r>
          </w:p>
        </w:tc>
      </w:tr>
      <w:tr w:rsidR="00647831" w:rsidRPr="00B768D6" w14:paraId="4C5C602A" w14:textId="77777777" w:rsidTr="00A77773">
        <w:tc>
          <w:tcPr>
            <w:tcW w:w="817" w:type="dxa"/>
          </w:tcPr>
          <w:p w14:paraId="2DB735BF" w14:textId="4DB0BE20" w:rsidR="00647831" w:rsidRPr="001E0B8D" w:rsidRDefault="00C776FB" w:rsidP="001E5A5F">
            <w:pPr>
              <w:ind w:left="-108"/>
              <w:contextualSpacing/>
              <w:jc w:val="center"/>
              <w:rPr>
                <w:rFonts w:eastAsia="Calibri"/>
              </w:rPr>
            </w:pPr>
            <w:r>
              <w:rPr>
                <w:rFonts w:eastAsia="Calibri"/>
              </w:rPr>
              <w:t>39</w:t>
            </w:r>
            <w:r w:rsidR="00647831">
              <w:rPr>
                <w:rFonts w:eastAsia="Calibri"/>
              </w:rPr>
              <w:t>.</w:t>
            </w:r>
          </w:p>
        </w:tc>
        <w:tc>
          <w:tcPr>
            <w:tcW w:w="3827" w:type="dxa"/>
          </w:tcPr>
          <w:p w14:paraId="6895BEF2" w14:textId="25A51F84" w:rsidR="00647831" w:rsidRDefault="00801E1E" w:rsidP="001E5A5F">
            <w:pPr>
              <w:pStyle w:val="TableParagraph"/>
              <w:spacing w:line="256" w:lineRule="exact"/>
              <w:ind w:left="0"/>
              <w:rPr>
                <w:sz w:val="24"/>
              </w:rPr>
            </w:pPr>
            <w:r w:rsidRPr="009A418A">
              <w:t>Соблюдение последовательности действий при подметании пола</w:t>
            </w:r>
            <w:r>
              <w:t>.</w:t>
            </w:r>
          </w:p>
        </w:tc>
        <w:tc>
          <w:tcPr>
            <w:tcW w:w="1134" w:type="dxa"/>
            <w:gridSpan w:val="2"/>
            <w:vAlign w:val="center"/>
          </w:tcPr>
          <w:p w14:paraId="53CB2C98" w14:textId="77777777" w:rsidR="00647831" w:rsidRPr="00B768D6" w:rsidRDefault="00647831" w:rsidP="001E5A5F">
            <w:pPr>
              <w:jc w:val="both"/>
              <w:rPr>
                <w:rFonts w:eastAsia="Calibri"/>
              </w:rPr>
            </w:pPr>
            <w:r w:rsidRPr="00B768D6">
              <w:rPr>
                <w:rFonts w:eastAsia="Calibri"/>
              </w:rPr>
              <w:t>1</w:t>
            </w:r>
          </w:p>
        </w:tc>
        <w:tc>
          <w:tcPr>
            <w:tcW w:w="1560" w:type="dxa"/>
            <w:gridSpan w:val="3"/>
          </w:tcPr>
          <w:p w14:paraId="347AA587" w14:textId="3C3C1820" w:rsidR="00647831" w:rsidRPr="00E34E78" w:rsidRDefault="00155A1E" w:rsidP="001E5A5F">
            <w:pPr>
              <w:rPr>
                <w:rFonts w:eastAsia="Calibri"/>
              </w:rPr>
            </w:pPr>
            <w:r>
              <w:rPr>
                <w:rFonts w:eastAsia="Calibri"/>
              </w:rPr>
              <w:t>31.01</w:t>
            </w:r>
          </w:p>
        </w:tc>
        <w:tc>
          <w:tcPr>
            <w:tcW w:w="1559" w:type="dxa"/>
            <w:gridSpan w:val="2"/>
          </w:tcPr>
          <w:p w14:paraId="602CEB81" w14:textId="77777777" w:rsidR="00647831" w:rsidRPr="00E34E78" w:rsidRDefault="00647831" w:rsidP="001E5A5F">
            <w:pPr>
              <w:ind w:firstLine="709"/>
              <w:jc w:val="both"/>
              <w:rPr>
                <w:rFonts w:eastAsia="Calibri"/>
                <w:sz w:val="22"/>
              </w:rPr>
            </w:pPr>
          </w:p>
        </w:tc>
        <w:tc>
          <w:tcPr>
            <w:tcW w:w="5103" w:type="dxa"/>
          </w:tcPr>
          <w:p w14:paraId="0F3A0169"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3F54D4B7"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34713378"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028BE853" w14:textId="75D044E7" w:rsidR="00647831"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3104A4DE" w14:textId="77777777" w:rsidTr="00A77773">
        <w:tc>
          <w:tcPr>
            <w:tcW w:w="817" w:type="dxa"/>
          </w:tcPr>
          <w:p w14:paraId="0EE204F4" w14:textId="47BA616F" w:rsidR="00647831" w:rsidRPr="001E0B8D" w:rsidRDefault="00C776FB" w:rsidP="001E5A5F">
            <w:pPr>
              <w:ind w:left="-108"/>
              <w:contextualSpacing/>
              <w:jc w:val="center"/>
              <w:rPr>
                <w:rFonts w:eastAsia="Calibri"/>
              </w:rPr>
            </w:pPr>
            <w:r>
              <w:rPr>
                <w:rFonts w:eastAsia="Calibri"/>
              </w:rPr>
              <w:t>40</w:t>
            </w:r>
            <w:r w:rsidR="00647831">
              <w:rPr>
                <w:rFonts w:eastAsia="Calibri"/>
              </w:rPr>
              <w:t>.</w:t>
            </w:r>
          </w:p>
        </w:tc>
        <w:tc>
          <w:tcPr>
            <w:tcW w:w="3827" w:type="dxa"/>
          </w:tcPr>
          <w:p w14:paraId="0FE4B905" w14:textId="45091AF8" w:rsidR="00647831" w:rsidRDefault="00801E1E" w:rsidP="001E5A5F">
            <w:pPr>
              <w:pStyle w:val="TableParagraph"/>
              <w:spacing w:line="258" w:lineRule="exact"/>
              <w:ind w:left="0"/>
              <w:rPr>
                <w:sz w:val="24"/>
              </w:rPr>
            </w:pPr>
            <w:r w:rsidRPr="009A418A">
              <w:t>Различение основных частей пылесоса. Подготовка пылесоса к работе.</w:t>
            </w:r>
          </w:p>
        </w:tc>
        <w:tc>
          <w:tcPr>
            <w:tcW w:w="1134" w:type="dxa"/>
            <w:gridSpan w:val="2"/>
            <w:vAlign w:val="center"/>
          </w:tcPr>
          <w:p w14:paraId="549AA704" w14:textId="77777777" w:rsidR="00647831" w:rsidRPr="00B768D6" w:rsidRDefault="00647831" w:rsidP="001E5A5F">
            <w:pPr>
              <w:jc w:val="both"/>
              <w:rPr>
                <w:rFonts w:eastAsia="Calibri"/>
              </w:rPr>
            </w:pPr>
            <w:r w:rsidRPr="00B768D6">
              <w:rPr>
                <w:rFonts w:eastAsia="Calibri"/>
              </w:rPr>
              <w:t>1</w:t>
            </w:r>
          </w:p>
        </w:tc>
        <w:tc>
          <w:tcPr>
            <w:tcW w:w="1560" w:type="dxa"/>
            <w:gridSpan w:val="3"/>
          </w:tcPr>
          <w:p w14:paraId="4C06391E" w14:textId="64C1CC60" w:rsidR="00647831" w:rsidRPr="00E34E78" w:rsidRDefault="00155A1E" w:rsidP="001E5A5F">
            <w:pPr>
              <w:rPr>
                <w:rFonts w:eastAsia="Calibri"/>
              </w:rPr>
            </w:pPr>
            <w:r>
              <w:rPr>
                <w:rFonts w:eastAsia="Calibri"/>
              </w:rPr>
              <w:t>6.02</w:t>
            </w:r>
          </w:p>
        </w:tc>
        <w:tc>
          <w:tcPr>
            <w:tcW w:w="1559" w:type="dxa"/>
            <w:gridSpan w:val="2"/>
          </w:tcPr>
          <w:p w14:paraId="25CA069F" w14:textId="77777777" w:rsidR="00647831" w:rsidRPr="00E34E78" w:rsidRDefault="00647831" w:rsidP="001E5A5F">
            <w:pPr>
              <w:ind w:firstLine="709"/>
              <w:jc w:val="both"/>
              <w:rPr>
                <w:rFonts w:eastAsia="Calibri"/>
                <w:sz w:val="22"/>
              </w:rPr>
            </w:pPr>
          </w:p>
        </w:tc>
        <w:tc>
          <w:tcPr>
            <w:tcW w:w="5103" w:type="dxa"/>
          </w:tcPr>
          <w:p w14:paraId="526CC99E"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327F93A8" w14:textId="7A7D8E95"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r w:rsidR="00526C73">
              <w:rPr>
                <w:color w:val="000000"/>
                <w:shd w:val="clear" w:color="auto" w:fill="FFFFFF"/>
              </w:rPr>
              <w:t>.</w:t>
            </w:r>
          </w:p>
          <w:p w14:paraId="63506507"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1E40A4F2"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Анализ проблемных ситуаций</w:t>
            </w:r>
          </w:p>
        </w:tc>
      </w:tr>
      <w:tr w:rsidR="00BD7D79" w:rsidRPr="00B768D6" w14:paraId="035D9E0A" w14:textId="77777777" w:rsidTr="00A77773">
        <w:tc>
          <w:tcPr>
            <w:tcW w:w="817" w:type="dxa"/>
          </w:tcPr>
          <w:p w14:paraId="3896D63D" w14:textId="32C0AA03" w:rsidR="00BD7D79" w:rsidRPr="001E0B8D" w:rsidRDefault="00C776FB" w:rsidP="001E5A5F">
            <w:pPr>
              <w:ind w:left="-108"/>
              <w:contextualSpacing/>
              <w:jc w:val="center"/>
              <w:rPr>
                <w:rFonts w:eastAsia="Calibri"/>
              </w:rPr>
            </w:pPr>
            <w:r>
              <w:rPr>
                <w:rFonts w:eastAsia="Calibri"/>
              </w:rPr>
              <w:t>41</w:t>
            </w:r>
            <w:r w:rsidR="00BD7D79">
              <w:rPr>
                <w:rFonts w:eastAsia="Calibri"/>
              </w:rPr>
              <w:t>.</w:t>
            </w:r>
          </w:p>
        </w:tc>
        <w:tc>
          <w:tcPr>
            <w:tcW w:w="3827" w:type="dxa"/>
          </w:tcPr>
          <w:p w14:paraId="0DA5C285" w14:textId="0BF8D721" w:rsidR="00BD7D79" w:rsidRDefault="00BD7D79" w:rsidP="001E5A5F">
            <w:pPr>
              <w:pStyle w:val="TableParagraph"/>
              <w:spacing w:line="256" w:lineRule="exact"/>
              <w:ind w:left="0"/>
              <w:rPr>
                <w:sz w:val="24"/>
              </w:rPr>
            </w:pPr>
            <w:r w:rsidRPr="009A418A">
              <w:t>Мытье стекла (зеркала).</w:t>
            </w:r>
          </w:p>
        </w:tc>
        <w:tc>
          <w:tcPr>
            <w:tcW w:w="1134" w:type="dxa"/>
            <w:gridSpan w:val="2"/>
            <w:vAlign w:val="center"/>
          </w:tcPr>
          <w:p w14:paraId="2B24326C"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26AF255D" w14:textId="4A9B803C" w:rsidR="00BD7D79" w:rsidRPr="00E34E78" w:rsidRDefault="00155A1E" w:rsidP="001E5A5F">
            <w:pPr>
              <w:jc w:val="both"/>
              <w:rPr>
                <w:rFonts w:eastAsia="Calibri"/>
                <w:sz w:val="22"/>
              </w:rPr>
            </w:pPr>
            <w:r>
              <w:rPr>
                <w:rFonts w:eastAsia="Calibri"/>
                <w:sz w:val="22"/>
              </w:rPr>
              <w:t>7.02</w:t>
            </w:r>
          </w:p>
        </w:tc>
        <w:tc>
          <w:tcPr>
            <w:tcW w:w="1559" w:type="dxa"/>
            <w:gridSpan w:val="2"/>
          </w:tcPr>
          <w:p w14:paraId="2839293E" w14:textId="77777777" w:rsidR="00BD7D79" w:rsidRPr="00E34E78" w:rsidRDefault="00BD7D79" w:rsidP="001E5A5F">
            <w:pPr>
              <w:ind w:firstLine="709"/>
              <w:jc w:val="both"/>
              <w:rPr>
                <w:rFonts w:eastAsia="Calibri"/>
                <w:sz w:val="22"/>
              </w:rPr>
            </w:pPr>
          </w:p>
        </w:tc>
        <w:tc>
          <w:tcPr>
            <w:tcW w:w="5103" w:type="dxa"/>
          </w:tcPr>
          <w:p w14:paraId="751AC896"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1F8E0999"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2712E3A9"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7D7818D5" w14:textId="1AB4A343" w:rsidR="00BD7D79"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4C8AF48E" w14:textId="77777777" w:rsidTr="00A77773">
        <w:tc>
          <w:tcPr>
            <w:tcW w:w="817" w:type="dxa"/>
          </w:tcPr>
          <w:p w14:paraId="04C7D154" w14:textId="2E3E6527" w:rsidR="00647831" w:rsidRPr="001E0B8D" w:rsidRDefault="00C776FB" w:rsidP="001E5A5F">
            <w:pPr>
              <w:ind w:left="-108"/>
              <w:contextualSpacing/>
              <w:jc w:val="center"/>
              <w:rPr>
                <w:rFonts w:eastAsia="Calibri"/>
              </w:rPr>
            </w:pPr>
            <w:r>
              <w:rPr>
                <w:rFonts w:eastAsia="Calibri"/>
              </w:rPr>
              <w:t>42</w:t>
            </w:r>
            <w:r w:rsidR="00647831">
              <w:rPr>
                <w:rFonts w:eastAsia="Calibri"/>
              </w:rPr>
              <w:t>.</w:t>
            </w:r>
          </w:p>
        </w:tc>
        <w:tc>
          <w:tcPr>
            <w:tcW w:w="3827" w:type="dxa"/>
          </w:tcPr>
          <w:p w14:paraId="00B62EC1" w14:textId="47938B29" w:rsidR="00647831" w:rsidRDefault="00BD7D79" w:rsidP="001E5A5F">
            <w:pPr>
              <w:pStyle w:val="TableParagraph"/>
              <w:ind w:left="0" w:right="439"/>
              <w:rPr>
                <w:sz w:val="24"/>
              </w:rPr>
            </w:pPr>
            <w:r w:rsidRPr="009A418A">
              <w:t>Складывание белья и одежды. Вывешивание одежды на "плечики".</w:t>
            </w:r>
          </w:p>
        </w:tc>
        <w:tc>
          <w:tcPr>
            <w:tcW w:w="1134" w:type="dxa"/>
            <w:gridSpan w:val="2"/>
            <w:vAlign w:val="center"/>
          </w:tcPr>
          <w:p w14:paraId="682C4E2B" w14:textId="77777777" w:rsidR="00647831" w:rsidRPr="00B768D6" w:rsidRDefault="00647831" w:rsidP="001E5A5F">
            <w:pPr>
              <w:jc w:val="both"/>
              <w:rPr>
                <w:rFonts w:eastAsia="Calibri"/>
              </w:rPr>
            </w:pPr>
            <w:r w:rsidRPr="00B768D6">
              <w:rPr>
                <w:rFonts w:eastAsia="Calibri"/>
              </w:rPr>
              <w:t>1</w:t>
            </w:r>
          </w:p>
        </w:tc>
        <w:tc>
          <w:tcPr>
            <w:tcW w:w="1560" w:type="dxa"/>
            <w:gridSpan w:val="3"/>
          </w:tcPr>
          <w:p w14:paraId="06BFC056" w14:textId="04B83FCA" w:rsidR="00647831" w:rsidRPr="00E34E78" w:rsidRDefault="00155A1E" w:rsidP="001E5A5F">
            <w:pPr>
              <w:jc w:val="both"/>
              <w:rPr>
                <w:rFonts w:eastAsia="Calibri"/>
                <w:sz w:val="22"/>
              </w:rPr>
            </w:pPr>
            <w:r>
              <w:rPr>
                <w:rFonts w:eastAsia="Calibri"/>
                <w:sz w:val="22"/>
              </w:rPr>
              <w:t>13.02</w:t>
            </w:r>
          </w:p>
        </w:tc>
        <w:tc>
          <w:tcPr>
            <w:tcW w:w="1559" w:type="dxa"/>
            <w:gridSpan w:val="2"/>
          </w:tcPr>
          <w:p w14:paraId="054253BA" w14:textId="77777777" w:rsidR="00647831" w:rsidRPr="00E34E78" w:rsidRDefault="00647831" w:rsidP="001E5A5F">
            <w:pPr>
              <w:ind w:firstLine="709"/>
              <w:jc w:val="both"/>
              <w:rPr>
                <w:rFonts w:eastAsia="Calibri"/>
                <w:sz w:val="22"/>
              </w:rPr>
            </w:pPr>
          </w:p>
        </w:tc>
        <w:tc>
          <w:tcPr>
            <w:tcW w:w="5103" w:type="dxa"/>
          </w:tcPr>
          <w:p w14:paraId="5C92A7B0"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0137EFB8" w14:textId="77777777" w:rsidR="00647831" w:rsidRDefault="00647831"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59F42515" w14:textId="77777777" w:rsidR="00647831" w:rsidRDefault="00647831" w:rsidP="001E5A5F">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4AFB6302"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063F7C29" w14:textId="2912262F" w:rsidR="00647831"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BD7D79" w:rsidRPr="00B768D6" w14:paraId="2D1C3C21" w14:textId="77777777" w:rsidTr="00A77773">
        <w:tc>
          <w:tcPr>
            <w:tcW w:w="817" w:type="dxa"/>
          </w:tcPr>
          <w:p w14:paraId="09D4C641" w14:textId="49ADAB8B" w:rsidR="00BD7D79" w:rsidRPr="001E0B8D" w:rsidRDefault="00C776FB" w:rsidP="001E5A5F">
            <w:pPr>
              <w:ind w:left="-108"/>
              <w:contextualSpacing/>
              <w:jc w:val="center"/>
              <w:rPr>
                <w:rFonts w:eastAsia="Calibri"/>
              </w:rPr>
            </w:pPr>
            <w:r>
              <w:rPr>
                <w:rFonts w:eastAsia="Calibri"/>
              </w:rPr>
              <w:t>43</w:t>
            </w:r>
            <w:r w:rsidR="00BD7D79">
              <w:rPr>
                <w:rFonts w:eastAsia="Calibri"/>
              </w:rPr>
              <w:t>.</w:t>
            </w:r>
          </w:p>
        </w:tc>
        <w:tc>
          <w:tcPr>
            <w:tcW w:w="3827" w:type="dxa"/>
          </w:tcPr>
          <w:p w14:paraId="42C656D9" w14:textId="589F6504" w:rsidR="00BD7D79" w:rsidRDefault="00BD7D79" w:rsidP="001E5A5F">
            <w:pPr>
              <w:pStyle w:val="TableParagraph"/>
              <w:rPr>
                <w:sz w:val="24"/>
              </w:rPr>
            </w:pPr>
            <w:r w:rsidRPr="009A418A">
              <w:t>Чистка одежды.</w:t>
            </w:r>
          </w:p>
        </w:tc>
        <w:tc>
          <w:tcPr>
            <w:tcW w:w="1134" w:type="dxa"/>
            <w:gridSpan w:val="2"/>
            <w:vAlign w:val="center"/>
          </w:tcPr>
          <w:p w14:paraId="4DFE9541"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3AB0B0F6" w14:textId="46773609" w:rsidR="00BD7D79" w:rsidRPr="00E34E78" w:rsidRDefault="00155A1E" w:rsidP="001E5A5F">
            <w:pPr>
              <w:jc w:val="both"/>
              <w:rPr>
                <w:rFonts w:eastAsia="Calibri"/>
                <w:sz w:val="22"/>
              </w:rPr>
            </w:pPr>
            <w:r>
              <w:rPr>
                <w:rFonts w:eastAsia="Calibri"/>
                <w:sz w:val="22"/>
              </w:rPr>
              <w:t>14.02</w:t>
            </w:r>
          </w:p>
        </w:tc>
        <w:tc>
          <w:tcPr>
            <w:tcW w:w="1559" w:type="dxa"/>
            <w:gridSpan w:val="2"/>
          </w:tcPr>
          <w:p w14:paraId="278198BF" w14:textId="77777777" w:rsidR="00BD7D79" w:rsidRPr="00E34E78" w:rsidRDefault="00BD7D79" w:rsidP="001E5A5F">
            <w:pPr>
              <w:ind w:firstLine="709"/>
              <w:jc w:val="both"/>
              <w:rPr>
                <w:rFonts w:eastAsia="Calibri"/>
                <w:sz w:val="22"/>
              </w:rPr>
            </w:pPr>
          </w:p>
        </w:tc>
        <w:tc>
          <w:tcPr>
            <w:tcW w:w="5103" w:type="dxa"/>
          </w:tcPr>
          <w:p w14:paraId="4864F9A9"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4CAB616"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4FB86732"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705BD702"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lastRenderedPageBreak/>
              <w:t>Работа с карточками- инструкциями.</w:t>
            </w:r>
          </w:p>
          <w:p w14:paraId="0551C5C1" w14:textId="0E544C82" w:rsidR="00BD7D79"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BD7D79" w:rsidRPr="00B768D6" w14:paraId="7EDE18B6" w14:textId="77777777" w:rsidTr="00A77773">
        <w:tc>
          <w:tcPr>
            <w:tcW w:w="817" w:type="dxa"/>
          </w:tcPr>
          <w:p w14:paraId="2F3B8E9D" w14:textId="75D6F957" w:rsidR="00BD7D79" w:rsidRPr="001E0B8D" w:rsidRDefault="00C776FB" w:rsidP="001E5A5F">
            <w:pPr>
              <w:ind w:left="-108"/>
              <w:contextualSpacing/>
              <w:jc w:val="center"/>
              <w:rPr>
                <w:rFonts w:eastAsia="Calibri"/>
              </w:rPr>
            </w:pPr>
            <w:r>
              <w:rPr>
                <w:rFonts w:eastAsia="Calibri"/>
              </w:rPr>
              <w:lastRenderedPageBreak/>
              <w:t>44</w:t>
            </w:r>
            <w:r w:rsidR="00BD7D79">
              <w:rPr>
                <w:rFonts w:eastAsia="Calibri"/>
              </w:rPr>
              <w:t>.</w:t>
            </w:r>
          </w:p>
        </w:tc>
        <w:tc>
          <w:tcPr>
            <w:tcW w:w="3827" w:type="dxa"/>
          </w:tcPr>
          <w:p w14:paraId="1ADAE199" w14:textId="75F33E5D" w:rsidR="00BD7D79" w:rsidRDefault="00BD7D79" w:rsidP="001E5A5F">
            <w:pPr>
              <w:pStyle w:val="TableParagraph"/>
              <w:spacing w:line="263" w:lineRule="exact"/>
              <w:ind w:left="0"/>
              <w:rPr>
                <w:sz w:val="24"/>
              </w:rPr>
            </w:pPr>
            <w:r w:rsidRPr="009A418A">
              <w:t>Уход за обувью.</w:t>
            </w:r>
          </w:p>
        </w:tc>
        <w:tc>
          <w:tcPr>
            <w:tcW w:w="1134" w:type="dxa"/>
            <w:gridSpan w:val="2"/>
            <w:vAlign w:val="center"/>
          </w:tcPr>
          <w:p w14:paraId="5A0D65C6"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4F0649CD" w14:textId="23729772" w:rsidR="00BD7D79" w:rsidRPr="00E34E78" w:rsidRDefault="00155A1E" w:rsidP="001E5A5F">
            <w:pPr>
              <w:jc w:val="both"/>
              <w:rPr>
                <w:rFonts w:eastAsia="Calibri"/>
                <w:sz w:val="22"/>
              </w:rPr>
            </w:pPr>
            <w:r>
              <w:rPr>
                <w:rFonts w:eastAsia="Calibri"/>
                <w:sz w:val="22"/>
              </w:rPr>
              <w:t>20.02</w:t>
            </w:r>
          </w:p>
        </w:tc>
        <w:tc>
          <w:tcPr>
            <w:tcW w:w="1559" w:type="dxa"/>
            <w:gridSpan w:val="2"/>
          </w:tcPr>
          <w:p w14:paraId="3F4A1464" w14:textId="77777777" w:rsidR="00BD7D79" w:rsidRPr="00E34E78" w:rsidRDefault="00BD7D79" w:rsidP="001E5A5F">
            <w:pPr>
              <w:ind w:firstLine="709"/>
              <w:jc w:val="both"/>
              <w:rPr>
                <w:rFonts w:eastAsia="Calibri"/>
                <w:sz w:val="22"/>
              </w:rPr>
            </w:pPr>
          </w:p>
        </w:tc>
        <w:tc>
          <w:tcPr>
            <w:tcW w:w="5103" w:type="dxa"/>
          </w:tcPr>
          <w:p w14:paraId="6EBE58A0"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175AF2EE"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1726513B"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340703D3"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2AB1B79F" w14:textId="0C2A82C2" w:rsidR="00BD7D79"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647831" w:rsidRPr="00B768D6" w14:paraId="1044150E" w14:textId="77777777" w:rsidTr="00A77773">
        <w:tc>
          <w:tcPr>
            <w:tcW w:w="817" w:type="dxa"/>
          </w:tcPr>
          <w:p w14:paraId="29670909" w14:textId="1F91F5C8" w:rsidR="00647831" w:rsidRPr="001E0B8D" w:rsidRDefault="00647831" w:rsidP="001E5A5F">
            <w:pPr>
              <w:ind w:left="-108"/>
              <w:contextualSpacing/>
              <w:jc w:val="center"/>
              <w:rPr>
                <w:rFonts w:eastAsia="Calibri"/>
              </w:rPr>
            </w:pPr>
          </w:p>
        </w:tc>
        <w:tc>
          <w:tcPr>
            <w:tcW w:w="3827" w:type="dxa"/>
          </w:tcPr>
          <w:p w14:paraId="45A3E421" w14:textId="5294551C" w:rsidR="00647831" w:rsidRDefault="00647831" w:rsidP="001E5A5F">
            <w:pPr>
              <w:pStyle w:val="TableParagraph"/>
              <w:spacing w:line="258" w:lineRule="exact"/>
              <w:rPr>
                <w:sz w:val="24"/>
              </w:rPr>
            </w:pPr>
          </w:p>
        </w:tc>
        <w:tc>
          <w:tcPr>
            <w:tcW w:w="1134" w:type="dxa"/>
            <w:gridSpan w:val="2"/>
            <w:vAlign w:val="center"/>
          </w:tcPr>
          <w:p w14:paraId="3B739B8F" w14:textId="5BBF3D02" w:rsidR="00647831" w:rsidRPr="00B768D6" w:rsidRDefault="00647831" w:rsidP="001E5A5F">
            <w:pPr>
              <w:jc w:val="both"/>
              <w:rPr>
                <w:rFonts w:eastAsia="Calibri"/>
              </w:rPr>
            </w:pPr>
          </w:p>
        </w:tc>
        <w:tc>
          <w:tcPr>
            <w:tcW w:w="1560" w:type="dxa"/>
            <w:gridSpan w:val="3"/>
          </w:tcPr>
          <w:p w14:paraId="5D23810F" w14:textId="55DA09F1" w:rsidR="00647831" w:rsidRPr="00E34E78" w:rsidRDefault="00155A1E" w:rsidP="001E5A5F">
            <w:pPr>
              <w:jc w:val="both"/>
              <w:rPr>
                <w:rFonts w:eastAsia="Calibri"/>
                <w:sz w:val="22"/>
              </w:rPr>
            </w:pPr>
            <w:r>
              <w:rPr>
                <w:rFonts w:eastAsia="Calibri"/>
                <w:sz w:val="22"/>
              </w:rPr>
              <w:t>21.02</w:t>
            </w:r>
          </w:p>
        </w:tc>
        <w:tc>
          <w:tcPr>
            <w:tcW w:w="1559" w:type="dxa"/>
            <w:gridSpan w:val="2"/>
          </w:tcPr>
          <w:p w14:paraId="361AFA8F" w14:textId="77777777" w:rsidR="00647831" w:rsidRPr="00E34E78" w:rsidRDefault="00647831" w:rsidP="001E5A5F">
            <w:pPr>
              <w:ind w:firstLine="709"/>
              <w:jc w:val="both"/>
              <w:rPr>
                <w:rFonts w:eastAsia="Calibri"/>
                <w:sz w:val="22"/>
              </w:rPr>
            </w:pPr>
          </w:p>
        </w:tc>
        <w:tc>
          <w:tcPr>
            <w:tcW w:w="5103" w:type="dxa"/>
          </w:tcPr>
          <w:p w14:paraId="7D7F1B37" w14:textId="48CE22D6" w:rsidR="00647831" w:rsidRDefault="00647831" w:rsidP="00526C73">
            <w:pPr>
              <w:snapToGrid w:val="0"/>
              <w:rPr>
                <w:rFonts w:ascii="Times New Roman" w:hAnsi="Times New Roman"/>
                <w:color w:val="000000" w:themeColor="text1"/>
              </w:rPr>
            </w:pPr>
          </w:p>
        </w:tc>
      </w:tr>
      <w:tr w:rsidR="00647831" w:rsidRPr="00B768D6" w14:paraId="7B4702A4" w14:textId="77777777" w:rsidTr="00A77773">
        <w:tc>
          <w:tcPr>
            <w:tcW w:w="817" w:type="dxa"/>
          </w:tcPr>
          <w:p w14:paraId="5E9B7943" w14:textId="5B98C5D8" w:rsidR="00647831" w:rsidRPr="001E0B8D" w:rsidRDefault="00C776FB" w:rsidP="001E5A5F">
            <w:pPr>
              <w:ind w:left="-108"/>
              <w:contextualSpacing/>
              <w:jc w:val="center"/>
              <w:rPr>
                <w:rFonts w:eastAsia="Calibri"/>
              </w:rPr>
            </w:pPr>
            <w:r>
              <w:rPr>
                <w:rFonts w:eastAsia="Calibri"/>
              </w:rPr>
              <w:t>45</w:t>
            </w:r>
            <w:r w:rsidR="00647831">
              <w:rPr>
                <w:rFonts w:eastAsia="Calibri"/>
              </w:rPr>
              <w:t>.</w:t>
            </w:r>
          </w:p>
        </w:tc>
        <w:tc>
          <w:tcPr>
            <w:tcW w:w="3827" w:type="dxa"/>
          </w:tcPr>
          <w:p w14:paraId="6CB1205C" w14:textId="29A4F732" w:rsidR="00647831" w:rsidRDefault="00BD7D79" w:rsidP="001E5A5F">
            <w:pPr>
              <w:pStyle w:val="TableParagraph"/>
              <w:ind w:right="1070"/>
              <w:rPr>
                <w:sz w:val="24"/>
              </w:rPr>
            </w:pPr>
            <w:r w:rsidRPr="009A418A">
              <w:t>Уборка снега: сгребание, перебрасывание снега.</w:t>
            </w:r>
          </w:p>
        </w:tc>
        <w:tc>
          <w:tcPr>
            <w:tcW w:w="1134" w:type="dxa"/>
            <w:gridSpan w:val="2"/>
            <w:vAlign w:val="center"/>
          </w:tcPr>
          <w:p w14:paraId="62335072" w14:textId="77777777" w:rsidR="00647831" w:rsidRPr="00B768D6" w:rsidRDefault="00647831" w:rsidP="001E5A5F">
            <w:pPr>
              <w:jc w:val="both"/>
              <w:rPr>
                <w:rFonts w:eastAsia="Calibri"/>
              </w:rPr>
            </w:pPr>
            <w:r>
              <w:rPr>
                <w:rFonts w:eastAsia="Calibri"/>
              </w:rPr>
              <w:t>1</w:t>
            </w:r>
          </w:p>
        </w:tc>
        <w:tc>
          <w:tcPr>
            <w:tcW w:w="1560" w:type="dxa"/>
            <w:gridSpan w:val="3"/>
          </w:tcPr>
          <w:p w14:paraId="65A21C53" w14:textId="626046C0" w:rsidR="00647831" w:rsidRPr="00E34E78" w:rsidRDefault="00155A1E" w:rsidP="001E5A5F">
            <w:pPr>
              <w:jc w:val="both"/>
              <w:rPr>
                <w:rFonts w:eastAsia="Calibri"/>
                <w:sz w:val="22"/>
              </w:rPr>
            </w:pPr>
            <w:r>
              <w:rPr>
                <w:rFonts w:eastAsia="Calibri"/>
                <w:sz w:val="22"/>
              </w:rPr>
              <w:t>27.02</w:t>
            </w:r>
          </w:p>
        </w:tc>
        <w:tc>
          <w:tcPr>
            <w:tcW w:w="1559" w:type="dxa"/>
            <w:gridSpan w:val="2"/>
          </w:tcPr>
          <w:p w14:paraId="1725801C" w14:textId="77777777" w:rsidR="00647831" w:rsidRPr="00E34E78" w:rsidRDefault="00647831" w:rsidP="001E5A5F">
            <w:pPr>
              <w:ind w:firstLine="709"/>
              <w:jc w:val="both"/>
              <w:rPr>
                <w:rFonts w:eastAsia="Calibri"/>
                <w:sz w:val="22"/>
              </w:rPr>
            </w:pPr>
          </w:p>
        </w:tc>
        <w:tc>
          <w:tcPr>
            <w:tcW w:w="5103" w:type="dxa"/>
          </w:tcPr>
          <w:p w14:paraId="30176D4D"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0DC8F52C"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6A1EEE79"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 xml:space="preserve">Работа с карточками- инструкциями. </w:t>
            </w:r>
          </w:p>
          <w:p w14:paraId="2C4201AD" w14:textId="65C93B01" w:rsidR="00647831" w:rsidRP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уборочным инвентарем.</w:t>
            </w:r>
          </w:p>
        </w:tc>
      </w:tr>
      <w:tr w:rsidR="00BD7D79" w:rsidRPr="00B768D6" w14:paraId="4438D409" w14:textId="77777777" w:rsidTr="00A77773">
        <w:tc>
          <w:tcPr>
            <w:tcW w:w="817" w:type="dxa"/>
          </w:tcPr>
          <w:p w14:paraId="6E3D41A4" w14:textId="37F8FF87" w:rsidR="00BD7D79" w:rsidRPr="001E0B8D" w:rsidRDefault="00C776FB" w:rsidP="001E5A5F">
            <w:pPr>
              <w:ind w:left="-108"/>
              <w:contextualSpacing/>
              <w:jc w:val="center"/>
              <w:rPr>
                <w:rFonts w:eastAsia="Calibri"/>
              </w:rPr>
            </w:pPr>
            <w:r>
              <w:rPr>
                <w:rFonts w:eastAsia="Calibri"/>
              </w:rPr>
              <w:t>46</w:t>
            </w:r>
            <w:r w:rsidR="00BD7D79">
              <w:rPr>
                <w:rFonts w:eastAsia="Calibri"/>
              </w:rPr>
              <w:t>.</w:t>
            </w:r>
          </w:p>
        </w:tc>
        <w:tc>
          <w:tcPr>
            <w:tcW w:w="3827" w:type="dxa"/>
          </w:tcPr>
          <w:p w14:paraId="6776B74B" w14:textId="4575833C" w:rsidR="00BD7D79" w:rsidRDefault="00BD7D79" w:rsidP="001E5A5F">
            <w:pPr>
              <w:pStyle w:val="TableParagraph"/>
              <w:spacing w:line="256" w:lineRule="exact"/>
              <w:rPr>
                <w:sz w:val="24"/>
              </w:rPr>
            </w:pPr>
            <w:r w:rsidRPr="009A418A">
              <w:t xml:space="preserve">Уборка пола. Сметание мусора на полу в определенное место. </w:t>
            </w:r>
          </w:p>
        </w:tc>
        <w:tc>
          <w:tcPr>
            <w:tcW w:w="1134" w:type="dxa"/>
            <w:gridSpan w:val="2"/>
            <w:vAlign w:val="center"/>
          </w:tcPr>
          <w:p w14:paraId="5062A7E3"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73CFA207" w14:textId="3501FCAF" w:rsidR="00BD7D79" w:rsidRPr="00E34E78" w:rsidRDefault="00155A1E" w:rsidP="001E5A5F">
            <w:pPr>
              <w:jc w:val="both"/>
              <w:rPr>
                <w:rFonts w:eastAsia="Calibri"/>
                <w:sz w:val="22"/>
              </w:rPr>
            </w:pPr>
            <w:r>
              <w:rPr>
                <w:rFonts w:eastAsia="Calibri"/>
                <w:sz w:val="22"/>
              </w:rPr>
              <w:t>28.02</w:t>
            </w:r>
          </w:p>
        </w:tc>
        <w:tc>
          <w:tcPr>
            <w:tcW w:w="1559" w:type="dxa"/>
            <w:gridSpan w:val="2"/>
          </w:tcPr>
          <w:p w14:paraId="7F87DC54" w14:textId="77777777" w:rsidR="00BD7D79" w:rsidRPr="00E34E78" w:rsidRDefault="00BD7D79" w:rsidP="001E5A5F">
            <w:pPr>
              <w:ind w:firstLine="709"/>
              <w:jc w:val="both"/>
              <w:rPr>
                <w:rFonts w:eastAsia="Calibri"/>
                <w:sz w:val="22"/>
              </w:rPr>
            </w:pPr>
          </w:p>
        </w:tc>
        <w:tc>
          <w:tcPr>
            <w:tcW w:w="5103" w:type="dxa"/>
          </w:tcPr>
          <w:p w14:paraId="74FE8326"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62FA38BF"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345FDF9D"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5D1256E9"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6070033B" w14:textId="239D106C" w:rsidR="00BD7D79"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BD7D79" w:rsidRPr="00B768D6" w14:paraId="11F06C0D" w14:textId="77777777" w:rsidTr="00A77773">
        <w:tc>
          <w:tcPr>
            <w:tcW w:w="817" w:type="dxa"/>
          </w:tcPr>
          <w:p w14:paraId="532B42CC" w14:textId="02F8E591" w:rsidR="00BD7D79" w:rsidRPr="001E0B8D" w:rsidRDefault="00C776FB" w:rsidP="001E5A5F">
            <w:pPr>
              <w:ind w:left="-108"/>
              <w:contextualSpacing/>
              <w:jc w:val="center"/>
              <w:rPr>
                <w:rFonts w:eastAsia="Calibri"/>
              </w:rPr>
            </w:pPr>
            <w:r>
              <w:rPr>
                <w:rFonts w:eastAsia="Calibri"/>
              </w:rPr>
              <w:t>47</w:t>
            </w:r>
            <w:r w:rsidR="00BD7D79">
              <w:rPr>
                <w:rFonts w:eastAsia="Calibri"/>
              </w:rPr>
              <w:t>.</w:t>
            </w:r>
          </w:p>
        </w:tc>
        <w:tc>
          <w:tcPr>
            <w:tcW w:w="3827" w:type="dxa"/>
          </w:tcPr>
          <w:p w14:paraId="673F04CD" w14:textId="483865F2" w:rsidR="00BD7D79" w:rsidRDefault="00BD7D79" w:rsidP="001E5A5F">
            <w:pPr>
              <w:pStyle w:val="TableParagraph"/>
              <w:spacing w:line="261" w:lineRule="exact"/>
              <w:rPr>
                <w:sz w:val="24"/>
              </w:rPr>
            </w:pPr>
            <w:r w:rsidRPr="009A418A">
              <w:t xml:space="preserve">Уборка пола. Сметание мусора на полу в определенное место. </w:t>
            </w:r>
          </w:p>
        </w:tc>
        <w:tc>
          <w:tcPr>
            <w:tcW w:w="1134" w:type="dxa"/>
            <w:gridSpan w:val="2"/>
            <w:vAlign w:val="center"/>
          </w:tcPr>
          <w:p w14:paraId="77A80EC7"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054BCE20" w14:textId="47472290" w:rsidR="00BD7D79" w:rsidRPr="00E34E78" w:rsidRDefault="00155A1E" w:rsidP="001E5A5F">
            <w:pPr>
              <w:jc w:val="both"/>
              <w:rPr>
                <w:rFonts w:eastAsia="Calibri"/>
                <w:sz w:val="22"/>
              </w:rPr>
            </w:pPr>
            <w:r>
              <w:rPr>
                <w:rFonts w:eastAsia="Calibri"/>
                <w:sz w:val="22"/>
              </w:rPr>
              <w:t>6.03</w:t>
            </w:r>
          </w:p>
        </w:tc>
        <w:tc>
          <w:tcPr>
            <w:tcW w:w="1559" w:type="dxa"/>
            <w:gridSpan w:val="2"/>
          </w:tcPr>
          <w:p w14:paraId="482F4F68" w14:textId="77777777" w:rsidR="00BD7D79" w:rsidRPr="00E34E78" w:rsidRDefault="00BD7D79" w:rsidP="001E5A5F">
            <w:pPr>
              <w:ind w:firstLine="709"/>
              <w:jc w:val="both"/>
              <w:rPr>
                <w:rFonts w:eastAsia="Calibri"/>
                <w:sz w:val="22"/>
              </w:rPr>
            </w:pPr>
          </w:p>
        </w:tc>
        <w:tc>
          <w:tcPr>
            <w:tcW w:w="5103" w:type="dxa"/>
          </w:tcPr>
          <w:p w14:paraId="5A0621F2" w14:textId="77777777" w:rsidR="00BD7D79" w:rsidRDefault="00BD7D79"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38512099" w14:textId="77777777" w:rsidR="00BD7D79" w:rsidRDefault="00BD7D79"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1B5C65B3" w14:textId="77777777" w:rsidR="00BD7D79" w:rsidRDefault="00BD7D79" w:rsidP="001E5A5F">
            <w:pPr>
              <w:snapToGrid w:val="0"/>
              <w:rPr>
                <w:rFonts w:ascii="Times New Roman" w:hAnsi="Times New Roman"/>
                <w:color w:val="000000" w:themeColor="text1"/>
              </w:rPr>
            </w:pPr>
            <w:r>
              <w:rPr>
                <w:rFonts w:ascii="Times New Roman" w:hAnsi="Times New Roman"/>
                <w:color w:val="000000" w:themeColor="text1"/>
              </w:rPr>
              <w:t>Работа с уборочным инвентарем..</w:t>
            </w:r>
          </w:p>
          <w:p w14:paraId="42B64EE2" w14:textId="77777777" w:rsidR="00BD7D79" w:rsidRPr="00471BC5" w:rsidRDefault="00BD7D79" w:rsidP="001E5A5F">
            <w:pPr>
              <w:shd w:val="clear" w:color="auto" w:fill="FFFFFF"/>
              <w:jc w:val="both"/>
              <w:rPr>
                <w:rFonts w:ascii="Calibri" w:eastAsia="Times New Roman" w:hAnsi="Calibri" w:cs="Arial"/>
                <w:color w:val="000000"/>
                <w:sz w:val="22"/>
                <w:szCs w:val="22"/>
              </w:rPr>
            </w:pPr>
            <w:r>
              <w:rPr>
                <w:rFonts w:ascii="Times New Roman" w:eastAsia="Times New Roman" w:hAnsi="Times New Roman"/>
                <w:color w:val="000000"/>
              </w:rPr>
              <w:t>Практическая работа.</w:t>
            </w:r>
          </w:p>
          <w:p w14:paraId="66FCF92F" w14:textId="77777777" w:rsidR="00BD7D79" w:rsidRDefault="00BD7D79" w:rsidP="001E5A5F">
            <w:pPr>
              <w:snapToGrid w:val="0"/>
              <w:rPr>
                <w:rFonts w:ascii="Times New Roman" w:hAnsi="Times New Roman"/>
                <w:color w:val="000000" w:themeColor="text1"/>
              </w:rPr>
            </w:pPr>
          </w:p>
        </w:tc>
      </w:tr>
      <w:tr w:rsidR="00647831" w:rsidRPr="00B768D6" w14:paraId="11B47AD4" w14:textId="77777777" w:rsidTr="00A77773">
        <w:tc>
          <w:tcPr>
            <w:tcW w:w="817" w:type="dxa"/>
          </w:tcPr>
          <w:p w14:paraId="4F6DD862" w14:textId="317DA402" w:rsidR="00647831" w:rsidRPr="001E0B8D" w:rsidRDefault="00C776FB" w:rsidP="001E5A5F">
            <w:pPr>
              <w:ind w:left="-108"/>
              <w:contextualSpacing/>
              <w:jc w:val="center"/>
              <w:rPr>
                <w:rFonts w:eastAsia="Calibri"/>
              </w:rPr>
            </w:pPr>
            <w:r>
              <w:rPr>
                <w:rFonts w:eastAsia="Calibri"/>
              </w:rPr>
              <w:t>48</w:t>
            </w:r>
            <w:r w:rsidR="00647831">
              <w:rPr>
                <w:rFonts w:eastAsia="Calibri"/>
              </w:rPr>
              <w:t>.</w:t>
            </w:r>
          </w:p>
        </w:tc>
        <w:tc>
          <w:tcPr>
            <w:tcW w:w="3827" w:type="dxa"/>
          </w:tcPr>
          <w:p w14:paraId="3D89957A" w14:textId="7686C689" w:rsidR="00647831" w:rsidRDefault="00BD7D79" w:rsidP="001E5A5F">
            <w:pPr>
              <w:pStyle w:val="TableParagraph"/>
              <w:spacing w:line="264" w:lineRule="exact"/>
              <w:rPr>
                <w:sz w:val="24"/>
              </w:rPr>
            </w:pPr>
            <w:r w:rsidRPr="009A418A">
              <w:t>Уборка пола. Заметание мусора на совок.</w:t>
            </w:r>
          </w:p>
        </w:tc>
        <w:tc>
          <w:tcPr>
            <w:tcW w:w="1134" w:type="dxa"/>
            <w:gridSpan w:val="2"/>
            <w:vAlign w:val="center"/>
          </w:tcPr>
          <w:p w14:paraId="62383B11" w14:textId="77777777" w:rsidR="00647831" w:rsidRPr="00B768D6" w:rsidRDefault="00647831" w:rsidP="001E5A5F">
            <w:pPr>
              <w:jc w:val="both"/>
              <w:rPr>
                <w:rFonts w:eastAsia="Calibri"/>
              </w:rPr>
            </w:pPr>
            <w:r w:rsidRPr="00B768D6">
              <w:rPr>
                <w:rFonts w:eastAsia="Calibri"/>
              </w:rPr>
              <w:t>1</w:t>
            </w:r>
          </w:p>
        </w:tc>
        <w:tc>
          <w:tcPr>
            <w:tcW w:w="1560" w:type="dxa"/>
            <w:gridSpan w:val="3"/>
          </w:tcPr>
          <w:p w14:paraId="223EDB89" w14:textId="66CE3C31" w:rsidR="00647831" w:rsidRPr="00E34E78" w:rsidRDefault="00155A1E" w:rsidP="001E5A5F">
            <w:pPr>
              <w:jc w:val="both"/>
              <w:rPr>
                <w:rFonts w:eastAsia="Calibri"/>
                <w:sz w:val="22"/>
              </w:rPr>
            </w:pPr>
            <w:r>
              <w:rPr>
                <w:rFonts w:eastAsia="Calibri"/>
                <w:sz w:val="22"/>
              </w:rPr>
              <w:t>7.03</w:t>
            </w:r>
          </w:p>
        </w:tc>
        <w:tc>
          <w:tcPr>
            <w:tcW w:w="1559" w:type="dxa"/>
            <w:gridSpan w:val="2"/>
          </w:tcPr>
          <w:p w14:paraId="6078E0DF" w14:textId="77777777" w:rsidR="00647831" w:rsidRPr="00E34E78" w:rsidRDefault="00647831" w:rsidP="001E5A5F">
            <w:pPr>
              <w:ind w:firstLine="709"/>
              <w:jc w:val="both"/>
              <w:rPr>
                <w:rFonts w:eastAsia="Calibri"/>
                <w:sz w:val="22"/>
              </w:rPr>
            </w:pPr>
          </w:p>
        </w:tc>
        <w:tc>
          <w:tcPr>
            <w:tcW w:w="5103" w:type="dxa"/>
          </w:tcPr>
          <w:p w14:paraId="126B056D"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2EBBEE28"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7AAC39E9"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 xml:space="preserve">Работа с карточками- инструкциями. </w:t>
            </w:r>
          </w:p>
          <w:p w14:paraId="403022D1" w14:textId="3C36A77D" w:rsidR="00647831"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уборочным инвентарем.</w:t>
            </w:r>
          </w:p>
        </w:tc>
      </w:tr>
      <w:tr w:rsidR="00BD7D79" w:rsidRPr="00B768D6" w14:paraId="27C15134" w14:textId="77777777" w:rsidTr="00A77773">
        <w:tc>
          <w:tcPr>
            <w:tcW w:w="817" w:type="dxa"/>
          </w:tcPr>
          <w:p w14:paraId="53D8D4C1" w14:textId="7987F895" w:rsidR="00BD7D79" w:rsidRPr="001E0B8D" w:rsidRDefault="00C776FB" w:rsidP="001E5A5F">
            <w:pPr>
              <w:ind w:left="-108"/>
              <w:contextualSpacing/>
              <w:jc w:val="center"/>
              <w:rPr>
                <w:rFonts w:eastAsia="Calibri"/>
              </w:rPr>
            </w:pPr>
            <w:r>
              <w:rPr>
                <w:rFonts w:eastAsia="Calibri"/>
              </w:rPr>
              <w:t>49</w:t>
            </w:r>
            <w:r w:rsidR="00BD7D79">
              <w:rPr>
                <w:rFonts w:eastAsia="Calibri"/>
              </w:rPr>
              <w:t>.</w:t>
            </w:r>
          </w:p>
        </w:tc>
        <w:tc>
          <w:tcPr>
            <w:tcW w:w="3827" w:type="dxa"/>
          </w:tcPr>
          <w:p w14:paraId="4066E3BA" w14:textId="069F63E6" w:rsidR="00BD7D79" w:rsidRDefault="00BD7D79" w:rsidP="001E5A5F">
            <w:r w:rsidRPr="009A418A">
              <w:rPr>
                <w:rFonts w:ascii="Times New Roman" w:eastAsia="Times New Roman" w:hAnsi="Times New Roman"/>
              </w:rPr>
              <w:t>Соблюдение последовательности действий при мытье пола</w:t>
            </w:r>
            <w:r>
              <w:rPr>
                <w:rFonts w:ascii="Times New Roman" w:eastAsia="Times New Roman" w:hAnsi="Times New Roman"/>
              </w:rPr>
              <w:t>.</w:t>
            </w:r>
          </w:p>
        </w:tc>
        <w:tc>
          <w:tcPr>
            <w:tcW w:w="1134" w:type="dxa"/>
            <w:gridSpan w:val="2"/>
            <w:vAlign w:val="center"/>
          </w:tcPr>
          <w:p w14:paraId="463B3AD3"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694C8BD6" w14:textId="7499F386" w:rsidR="00BD7D79" w:rsidRPr="00E34E78" w:rsidRDefault="00155A1E" w:rsidP="001E5A5F">
            <w:pPr>
              <w:jc w:val="both"/>
              <w:rPr>
                <w:rFonts w:eastAsia="Calibri"/>
                <w:sz w:val="22"/>
              </w:rPr>
            </w:pPr>
            <w:r>
              <w:rPr>
                <w:rFonts w:eastAsia="Calibri"/>
                <w:sz w:val="22"/>
              </w:rPr>
              <w:t>13</w:t>
            </w:r>
            <w:r w:rsidR="00BD7D79">
              <w:rPr>
                <w:rFonts w:eastAsia="Calibri"/>
                <w:sz w:val="22"/>
              </w:rPr>
              <w:t>.03</w:t>
            </w:r>
          </w:p>
        </w:tc>
        <w:tc>
          <w:tcPr>
            <w:tcW w:w="1559" w:type="dxa"/>
            <w:gridSpan w:val="2"/>
          </w:tcPr>
          <w:p w14:paraId="389D931E" w14:textId="77777777" w:rsidR="00BD7D79" w:rsidRPr="00E34E78" w:rsidRDefault="00BD7D79" w:rsidP="001E5A5F">
            <w:pPr>
              <w:ind w:firstLine="709"/>
              <w:jc w:val="both"/>
              <w:rPr>
                <w:rFonts w:eastAsia="Calibri"/>
                <w:sz w:val="22"/>
              </w:rPr>
            </w:pPr>
          </w:p>
        </w:tc>
        <w:tc>
          <w:tcPr>
            <w:tcW w:w="5103" w:type="dxa"/>
          </w:tcPr>
          <w:p w14:paraId="1021C1D7" w14:textId="77777777" w:rsidR="00BD7D79" w:rsidRDefault="00BD7D79" w:rsidP="001E5A5F">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A1603B5" w14:textId="77777777" w:rsidR="00BD7D79" w:rsidRDefault="00BD7D79" w:rsidP="001E5A5F">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39993635" w14:textId="77777777" w:rsidR="00BD7D79" w:rsidRDefault="00BD7D79" w:rsidP="001E5A5F">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45C1680B" w14:textId="77777777" w:rsidR="00BD7D79" w:rsidRDefault="00BD7D79" w:rsidP="001E5A5F">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BD7D79" w:rsidRPr="00B768D6" w14:paraId="113DAC18" w14:textId="77777777" w:rsidTr="00A77773">
        <w:tc>
          <w:tcPr>
            <w:tcW w:w="817" w:type="dxa"/>
          </w:tcPr>
          <w:p w14:paraId="3E54FE40" w14:textId="555626D5" w:rsidR="00BD7D79" w:rsidRPr="001E0B8D" w:rsidRDefault="00C776FB" w:rsidP="001E5A5F">
            <w:pPr>
              <w:ind w:left="-108"/>
              <w:contextualSpacing/>
              <w:jc w:val="center"/>
              <w:rPr>
                <w:rFonts w:eastAsia="Calibri"/>
              </w:rPr>
            </w:pPr>
            <w:r>
              <w:rPr>
                <w:rFonts w:eastAsia="Calibri"/>
              </w:rPr>
              <w:t>50</w:t>
            </w:r>
            <w:r w:rsidR="00BD7D79">
              <w:rPr>
                <w:rFonts w:eastAsia="Calibri"/>
              </w:rPr>
              <w:t>.</w:t>
            </w:r>
          </w:p>
        </w:tc>
        <w:tc>
          <w:tcPr>
            <w:tcW w:w="3827" w:type="dxa"/>
          </w:tcPr>
          <w:p w14:paraId="5DAAA63B" w14:textId="2BC826D4" w:rsidR="00BD7D79" w:rsidRDefault="00BD7D79" w:rsidP="001E5A5F">
            <w:pPr>
              <w:pStyle w:val="TableParagraph"/>
              <w:spacing w:line="256" w:lineRule="exact"/>
              <w:ind w:left="0"/>
              <w:rPr>
                <w:sz w:val="24"/>
              </w:rPr>
            </w:pPr>
            <w:r w:rsidRPr="009A418A">
              <w:t>Соблюдение последовательности действий при мытье поверхностей мебели</w:t>
            </w:r>
            <w:r>
              <w:t>.</w:t>
            </w:r>
          </w:p>
        </w:tc>
        <w:tc>
          <w:tcPr>
            <w:tcW w:w="1134" w:type="dxa"/>
            <w:gridSpan w:val="2"/>
            <w:vAlign w:val="center"/>
          </w:tcPr>
          <w:p w14:paraId="76B7FC1F"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0B503789" w14:textId="22702BEA" w:rsidR="00BD7D79" w:rsidRPr="00E34E78" w:rsidRDefault="00155A1E" w:rsidP="001E5A5F">
            <w:pPr>
              <w:jc w:val="both"/>
              <w:rPr>
                <w:rFonts w:eastAsia="Calibri"/>
                <w:sz w:val="22"/>
              </w:rPr>
            </w:pPr>
            <w:r>
              <w:rPr>
                <w:rFonts w:eastAsia="Calibri"/>
                <w:sz w:val="22"/>
              </w:rPr>
              <w:t>14.</w:t>
            </w:r>
            <w:r w:rsidR="00BD7D79">
              <w:rPr>
                <w:rFonts w:eastAsia="Calibri"/>
                <w:sz w:val="22"/>
              </w:rPr>
              <w:t>03</w:t>
            </w:r>
          </w:p>
        </w:tc>
        <w:tc>
          <w:tcPr>
            <w:tcW w:w="1559" w:type="dxa"/>
            <w:gridSpan w:val="2"/>
          </w:tcPr>
          <w:p w14:paraId="1F6F496E" w14:textId="77777777" w:rsidR="00BD7D79" w:rsidRPr="00E34E78" w:rsidRDefault="00BD7D79" w:rsidP="001E5A5F">
            <w:pPr>
              <w:ind w:firstLine="709"/>
              <w:jc w:val="both"/>
              <w:rPr>
                <w:rFonts w:eastAsia="Calibri"/>
                <w:sz w:val="22"/>
              </w:rPr>
            </w:pPr>
          </w:p>
        </w:tc>
        <w:tc>
          <w:tcPr>
            <w:tcW w:w="5103" w:type="dxa"/>
          </w:tcPr>
          <w:p w14:paraId="3692E785"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3CC8A033"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77B697EB"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673C5960" w14:textId="0468B99A" w:rsidR="00BD7D79" w:rsidRPr="00526C73" w:rsidRDefault="00526C73" w:rsidP="00526C73">
            <w:pPr>
              <w:shd w:val="clear" w:color="auto" w:fill="FFFFFF"/>
              <w:jc w:val="both"/>
              <w:rPr>
                <w:rFonts w:ascii="Calibri" w:eastAsia="Times New Roman" w:hAnsi="Calibri" w:cs="Arial"/>
                <w:color w:val="000000"/>
                <w:sz w:val="22"/>
                <w:szCs w:val="22"/>
              </w:rPr>
            </w:pPr>
            <w:r>
              <w:rPr>
                <w:rFonts w:ascii="Times New Roman" w:hAnsi="Times New Roman"/>
                <w:color w:val="000000" w:themeColor="text1"/>
              </w:rPr>
              <w:t>Практические упражнения.</w:t>
            </w:r>
          </w:p>
        </w:tc>
      </w:tr>
      <w:tr w:rsidR="00BD7D79" w:rsidRPr="00B768D6" w14:paraId="1D1097A3" w14:textId="77777777" w:rsidTr="00A77773">
        <w:tc>
          <w:tcPr>
            <w:tcW w:w="817" w:type="dxa"/>
          </w:tcPr>
          <w:p w14:paraId="05FFBDA2" w14:textId="096764E5" w:rsidR="00BD7D79" w:rsidRPr="001E0B8D" w:rsidRDefault="00C776FB" w:rsidP="001E5A5F">
            <w:pPr>
              <w:ind w:left="-108"/>
              <w:contextualSpacing/>
              <w:jc w:val="center"/>
              <w:rPr>
                <w:rFonts w:eastAsia="Calibri"/>
              </w:rPr>
            </w:pPr>
            <w:r>
              <w:rPr>
                <w:rFonts w:eastAsia="Calibri"/>
              </w:rPr>
              <w:t>51</w:t>
            </w:r>
            <w:r w:rsidR="00BD7D79">
              <w:rPr>
                <w:rFonts w:eastAsia="Calibri"/>
              </w:rPr>
              <w:t>.</w:t>
            </w:r>
          </w:p>
        </w:tc>
        <w:tc>
          <w:tcPr>
            <w:tcW w:w="3827" w:type="dxa"/>
          </w:tcPr>
          <w:p w14:paraId="3F1AAA12" w14:textId="615CE4E9" w:rsidR="00BD7D79" w:rsidRDefault="00BD7D79" w:rsidP="001E5A5F">
            <w:pPr>
              <w:pStyle w:val="TableParagraph"/>
              <w:spacing w:line="256" w:lineRule="exact"/>
              <w:ind w:left="0"/>
              <w:rPr>
                <w:sz w:val="24"/>
              </w:rPr>
            </w:pPr>
            <w:r w:rsidRPr="009A418A">
              <w:t>Соблюдение последовательности действий при уборке пылесосом</w:t>
            </w:r>
            <w:r w:rsidRPr="006D04D7">
              <w:t>.</w:t>
            </w:r>
          </w:p>
        </w:tc>
        <w:tc>
          <w:tcPr>
            <w:tcW w:w="1134" w:type="dxa"/>
            <w:gridSpan w:val="2"/>
            <w:vAlign w:val="center"/>
          </w:tcPr>
          <w:p w14:paraId="7CFB538B"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50C107FC" w14:textId="1E2E35C3" w:rsidR="00BD7D79" w:rsidRPr="00E34E78" w:rsidRDefault="00155A1E" w:rsidP="001E5A5F">
            <w:pPr>
              <w:jc w:val="both"/>
              <w:rPr>
                <w:rFonts w:eastAsia="Calibri"/>
                <w:sz w:val="22"/>
              </w:rPr>
            </w:pPr>
            <w:r>
              <w:rPr>
                <w:rFonts w:eastAsia="Calibri"/>
                <w:sz w:val="22"/>
              </w:rPr>
              <w:t>20.</w:t>
            </w:r>
            <w:r w:rsidR="00BD7D79">
              <w:rPr>
                <w:rFonts w:eastAsia="Calibri"/>
                <w:sz w:val="22"/>
              </w:rPr>
              <w:t>03</w:t>
            </w:r>
          </w:p>
        </w:tc>
        <w:tc>
          <w:tcPr>
            <w:tcW w:w="1559" w:type="dxa"/>
            <w:gridSpan w:val="2"/>
          </w:tcPr>
          <w:p w14:paraId="185C3E91" w14:textId="77777777" w:rsidR="00BD7D79" w:rsidRPr="00E34E78" w:rsidRDefault="00BD7D79" w:rsidP="001E5A5F">
            <w:pPr>
              <w:ind w:firstLine="709"/>
              <w:jc w:val="both"/>
              <w:rPr>
                <w:rFonts w:eastAsia="Calibri"/>
                <w:sz w:val="22"/>
              </w:rPr>
            </w:pPr>
          </w:p>
        </w:tc>
        <w:tc>
          <w:tcPr>
            <w:tcW w:w="5103" w:type="dxa"/>
          </w:tcPr>
          <w:p w14:paraId="66DB11B4"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7D432012"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13325225"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64DD68F6" w14:textId="0C8615CF" w:rsidR="00BD7D79" w:rsidRDefault="00526C73" w:rsidP="00526C73">
            <w:pPr>
              <w:snapToGrid w:val="0"/>
              <w:rPr>
                <w:rFonts w:ascii="Times New Roman" w:hAnsi="Times New Roman"/>
                <w:color w:val="000000" w:themeColor="text1"/>
              </w:rPr>
            </w:pPr>
            <w:r>
              <w:rPr>
                <w:rFonts w:ascii="Times New Roman" w:hAnsi="Times New Roman"/>
                <w:color w:val="000000" w:themeColor="text1"/>
              </w:rPr>
              <w:t>Практические упражнения.</w:t>
            </w:r>
          </w:p>
        </w:tc>
      </w:tr>
      <w:tr w:rsidR="00BD7D79" w:rsidRPr="00B768D6" w14:paraId="324FD597" w14:textId="77777777" w:rsidTr="00A77773">
        <w:tc>
          <w:tcPr>
            <w:tcW w:w="817" w:type="dxa"/>
          </w:tcPr>
          <w:p w14:paraId="2095FBC5" w14:textId="4952A8EC" w:rsidR="00BD7D79" w:rsidRPr="001E0B8D" w:rsidRDefault="00C776FB" w:rsidP="001E5A5F">
            <w:pPr>
              <w:ind w:left="-108"/>
              <w:contextualSpacing/>
              <w:jc w:val="center"/>
              <w:rPr>
                <w:rFonts w:eastAsia="Calibri"/>
              </w:rPr>
            </w:pPr>
            <w:r>
              <w:rPr>
                <w:rFonts w:eastAsia="Calibri"/>
              </w:rPr>
              <w:t>52</w:t>
            </w:r>
            <w:r w:rsidR="00BD7D79">
              <w:rPr>
                <w:rFonts w:eastAsia="Calibri"/>
              </w:rPr>
              <w:t>.</w:t>
            </w:r>
          </w:p>
        </w:tc>
        <w:tc>
          <w:tcPr>
            <w:tcW w:w="3827" w:type="dxa"/>
          </w:tcPr>
          <w:p w14:paraId="34E866D8" w14:textId="66379E99" w:rsidR="00BD7D79" w:rsidRDefault="00BD7D79" w:rsidP="0067745A">
            <w:pPr>
              <w:pStyle w:val="TableParagraph"/>
              <w:spacing w:line="256" w:lineRule="exact"/>
              <w:ind w:left="0"/>
              <w:rPr>
                <w:sz w:val="24"/>
              </w:rPr>
            </w:pPr>
            <w:r w:rsidRPr="009A418A">
              <w:t xml:space="preserve">Соблюдение последовательности </w:t>
            </w:r>
            <w:r w:rsidRPr="009A418A">
              <w:lastRenderedPageBreak/>
              <w:t>действий при уборке пылесосом</w:t>
            </w:r>
            <w:r w:rsidRPr="006D04D7">
              <w:t>.</w:t>
            </w:r>
          </w:p>
        </w:tc>
        <w:tc>
          <w:tcPr>
            <w:tcW w:w="1134" w:type="dxa"/>
            <w:gridSpan w:val="2"/>
            <w:vAlign w:val="center"/>
          </w:tcPr>
          <w:p w14:paraId="52BE41BD" w14:textId="77777777" w:rsidR="00BD7D79" w:rsidRPr="00B768D6" w:rsidRDefault="00BD7D79" w:rsidP="001E5A5F">
            <w:pPr>
              <w:jc w:val="both"/>
              <w:rPr>
                <w:rFonts w:eastAsia="Calibri"/>
              </w:rPr>
            </w:pPr>
            <w:r w:rsidRPr="00B768D6">
              <w:rPr>
                <w:rFonts w:eastAsia="Calibri"/>
              </w:rPr>
              <w:lastRenderedPageBreak/>
              <w:t>1</w:t>
            </w:r>
          </w:p>
        </w:tc>
        <w:tc>
          <w:tcPr>
            <w:tcW w:w="1560" w:type="dxa"/>
            <w:gridSpan w:val="3"/>
          </w:tcPr>
          <w:p w14:paraId="67ECBE42" w14:textId="485A560C" w:rsidR="00BD7D79" w:rsidRPr="00E34E78" w:rsidRDefault="00155A1E" w:rsidP="001E5A5F">
            <w:pPr>
              <w:jc w:val="both"/>
              <w:rPr>
                <w:rFonts w:eastAsia="Calibri"/>
                <w:sz w:val="22"/>
              </w:rPr>
            </w:pPr>
            <w:r>
              <w:rPr>
                <w:rFonts w:eastAsia="Calibri"/>
                <w:sz w:val="22"/>
              </w:rPr>
              <w:t>3.04</w:t>
            </w:r>
          </w:p>
        </w:tc>
        <w:tc>
          <w:tcPr>
            <w:tcW w:w="1559" w:type="dxa"/>
            <w:gridSpan w:val="2"/>
          </w:tcPr>
          <w:p w14:paraId="004BD893" w14:textId="77777777" w:rsidR="00BD7D79" w:rsidRPr="00E34E78" w:rsidRDefault="00BD7D79" w:rsidP="001E5A5F">
            <w:pPr>
              <w:ind w:firstLine="709"/>
              <w:jc w:val="both"/>
              <w:rPr>
                <w:rFonts w:eastAsia="Calibri"/>
                <w:sz w:val="22"/>
              </w:rPr>
            </w:pPr>
          </w:p>
        </w:tc>
        <w:tc>
          <w:tcPr>
            <w:tcW w:w="5103" w:type="dxa"/>
          </w:tcPr>
          <w:p w14:paraId="0EFF5ACD"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754B3194"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lastRenderedPageBreak/>
              <w:t>Работа с сюжетными картинками.</w:t>
            </w:r>
          </w:p>
          <w:p w14:paraId="60B9E310"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7BD1950C" w14:textId="5648D705" w:rsidR="00BD7D79" w:rsidRPr="00E34E78" w:rsidRDefault="00526C73" w:rsidP="00526C73">
            <w:pPr>
              <w:jc w:val="both"/>
              <w:rPr>
                <w:rFonts w:eastAsia="Calibri"/>
                <w:sz w:val="22"/>
              </w:rPr>
            </w:pPr>
            <w:r>
              <w:rPr>
                <w:rFonts w:ascii="Times New Roman" w:hAnsi="Times New Roman"/>
                <w:color w:val="000000" w:themeColor="text1"/>
              </w:rPr>
              <w:t>Практические упражнения.</w:t>
            </w:r>
          </w:p>
        </w:tc>
      </w:tr>
      <w:tr w:rsidR="00BD7D79" w:rsidRPr="00B768D6" w14:paraId="202993F0" w14:textId="77777777" w:rsidTr="00A77773">
        <w:tc>
          <w:tcPr>
            <w:tcW w:w="817" w:type="dxa"/>
          </w:tcPr>
          <w:p w14:paraId="3BC1BF5F" w14:textId="3DFBCA89" w:rsidR="00BD7D79" w:rsidRPr="001E0B8D" w:rsidRDefault="00C776FB" w:rsidP="001E5A5F">
            <w:pPr>
              <w:ind w:left="-108"/>
              <w:contextualSpacing/>
              <w:jc w:val="center"/>
              <w:rPr>
                <w:rFonts w:eastAsia="Calibri"/>
              </w:rPr>
            </w:pPr>
            <w:r>
              <w:rPr>
                <w:rFonts w:eastAsia="Calibri"/>
              </w:rPr>
              <w:lastRenderedPageBreak/>
              <w:t>53</w:t>
            </w:r>
            <w:r w:rsidR="00BD7D79">
              <w:rPr>
                <w:rFonts w:eastAsia="Calibri"/>
              </w:rPr>
              <w:t>.</w:t>
            </w:r>
          </w:p>
        </w:tc>
        <w:tc>
          <w:tcPr>
            <w:tcW w:w="3827" w:type="dxa"/>
          </w:tcPr>
          <w:p w14:paraId="12D77E39" w14:textId="3B2B84C2" w:rsidR="00BD7D79" w:rsidRDefault="00BD7D79" w:rsidP="00BD7D79">
            <w:pPr>
              <w:pStyle w:val="TableParagraph"/>
              <w:ind w:left="0" w:right="784"/>
              <w:rPr>
                <w:sz w:val="24"/>
              </w:rPr>
            </w:pPr>
            <w:r w:rsidRPr="009A418A">
              <w:t>Соблюдение последовательности действий при мытье окна</w:t>
            </w:r>
            <w:r w:rsidRPr="006D04D7">
              <w:t>.</w:t>
            </w:r>
          </w:p>
        </w:tc>
        <w:tc>
          <w:tcPr>
            <w:tcW w:w="1134" w:type="dxa"/>
            <w:gridSpan w:val="2"/>
          </w:tcPr>
          <w:p w14:paraId="70121AF5" w14:textId="77777777" w:rsidR="00BD7D79" w:rsidRPr="00B768D6" w:rsidRDefault="00BD7D79" w:rsidP="001E5A5F">
            <w:pPr>
              <w:jc w:val="both"/>
              <w:rPr>
                <w:rFonts w:eastAsia="Calibri"/>
              </w:rPr>
            </w:pPr>
            <w:r w:rsidRPr="00B768D6">
              <w:rPr>
                <w:rFonts w:eastAsia="Calibri"/>
              </w:rPr>
              <w:t>1</w:t>
            </w:r>
          </w:p>
        </w:tc>
        <w:tc>
          <w:tcPr>
            <w:tcW w:w="1560" w:type="dxa"/>
            <w:gridSpan w:val="3"/>
          </w:tcPr>
          <w:p w14:paraId="01A1296F" w14:textId="523C9698" w:rsidR="00BD7D79" w:rsidRPr="00E34E78" w:rsidRDefault="00155A1E" w:rsidP="001E5A5F">
            <w:pPr>
              <w:jc w:val="both"/>
              <w:rPr>
                <w:rFonts w:eastAsia="Calibri"/>
                <w:sz w:val="22"/>
              </w:rPr>
            </w:pPr>
            <w:r>
              <w:rPr>
                <w:rFonts w:eastAsia="Calibri"/>
                <w:sz w:val="22"/>
              </w:rPr>
              <w:t>4.04</w:t>
            </w:r>
          </w:p>
        </w:tc>
        <w:tc>
          <w:tcPr>
            <w:tcW w:w="1559" w:type="dxa"/>
            <w:gridSpan w:val="2"/>
          </w:tcPr>
          <w:p w14:paraId="1EBF47B1" w14:textId="77777777" w:rsidR="00BD7D79" w:rsidRPr="00E34E78" w:rsidRDefault="00BD7D79" w:rsidP="001E5A5F">
            <w:pPr>
              <w:ind w:firstLine="709"/>
              <w:jc w:val="both"/>
              <w:rPr>
                <w:rFonts w:eastAsia="Calibri"/>
                <w:sz w:val="22"/>
              </w:rPr>
            </w:pPr>
          </w:p>
        </w:tc>
        <w:tc>
          <w:tcPr>
            <w:tcW w:w="5103" w:type="dxa"/>
          </w:tcPr>
          <w:p w14:paraId="436DBE79" w14:textId="77777777" w:rsidR="00526C73" w:rsidRDefault="00526C73" w:rsidP="00526C73">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6430F1C2"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44B79C75" w14:textId="77777777" w:rsidR="00526C73" w:rsidRDefault="00526C73" w:rsidP="00526C73">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26E0FBD3" w14:textId="52FA0D71" w:rsidR="00BD7D79" w:rsidRPr="00E34E78" w:rsidRDefault="00526C73" w:rsidP="00526C73">
            <w:pPr>
              <w:jc w:val="both"/>
              <w:rPr>
                <w:rFonts w:eastAsia="Calibri"/>
                <w:sz w:val="22"/>
              </w:rPr>
            </w:pPr>
            <w:r>
              <w:rPr>
                <w:rFonts w:ascii="Times New Roman" w:hAnsi="Times New Roman"/>
                <w:color w:val="000000" w:themeColor="text1"/>
              </w:rPr>
              <w:t>Практические упражнения.</w:t>
            </w:r>
          </w:p>
        </w:tc>
      </w:tr>
      <w:tr w:rsidR="00155A1E" w:rsidRPr="00B768D6" w14:paraId="55E13EED" w14:textId="77777777" w:rsidTr="00A77773">
        <w:tc>
          <w:tcPr>
            <w:tcW w:w="817" w:type="dxa"/>
          </w:tcPr>
          <w:p w14:paraId="75A4E987" w14:textId="69B74BFD" w:rsidR="00155A1E" w:rsidRDefault="00155A1E" w:rsidP="00155A1E">
            <w:pPr>
              <w:ind w:left="-108"/>
              <w:contextualSpacing/>
              <w:jc w:val="center"/>
              <w:rPr>
                <w:rFonts w:eastAsia="Calibri"/>
              </w:rPr>
            </w:pPr>
            <w:r>
              <w:rPr>
                <w:rFonts w:eastAsia="Calibri"/>
              </w:rPr>
              <w:t>54</w:t>
            </w:r>
          </w:p>
        </w:tc>
        <w:tc>
          <w:tcPr>
            <w:tcW w:w="3827" w:type="dxa"/>
          </w:tcPr>
          <w:p w14:paraId="529FE6C3" w14:textId="29F55B4F" w:rsidR="00155A1E" w:rsidRPr="009A418A" w:rsidRDefault="00155A1E" w:rsidP="00155A1E">
            <w:pPr>
              <w:pStyle w:val="TableParagraph"/>
              <w:ind w:left="0" w:right="784"/>
            </w:pPr>
            <w:r w:rsidRPr="009A418A">
              <w:t xml:space="preserve">Уборка мебели. </w:t>
            </w:r>
            <w:r w:rsidRPr="00063187">
              <w:rPr>
                <w:sz w:val="24"/>
                <w:szCs w:val="24"/>
              </w:rPr>
              <w:t>Уборка с поверхности стола остатков еды и мусора.</w:t>
            </w:r>
          </w:p>
        </w:tc>
        <w:tc>
          <w:tcPr>
            <w:tcW w:w="1134" w:type="dxa"/>
            <w:gridSpan w:val="2"/>
          </w:tcPr>
          <w:p w14:paraId="5B64B775" w14:textId="77777777" w:rsidR="00155A1E" w:rsidRPr="00B768D6" w:rsidRDefault="00155A1E" w:rsidP="00155A1E">
            <w:pPr>
              <w:jc w:val="both"/>
              <w:rPr>
                <w:rFonts w:eastAsia="Calibri"/>
              </w:rPr>
            </w:pPr>
          </w:p>
        </w:tc>
        <w:tc>
          <w:tcPr>
            <w:tcW w:w="1560" w:type="dxa"/>
            <w:gridSpan w:val="3"/>
          </w:tcPr>
          <w:p w14:paraId="41DEDD91" w14:textId="3658F0B1" w:rsidR="00155A1E" w:rsidRDefault="00155A1E" w:rsidP="00155A1E">
            <w:pPr>
              <w:jc w:val="both"/>
              <w:rPr>
                <w:rFonts w:eastAsia="Calibri"/>
                <w:sz w:val="22"/>
              </w:rPr>
            </w:pPr>
            <w:r>
              <w:rPr>
                <w:rFonts w:eastAsia="Calibri"/>
                <w:sz w:val="22"/>
              </w:rPr>
              <w:t>10.04</w:t>
            </w:r>
          </w:p>
        </w:tc>
        <w:tc>
          <w:tcPr>
            <w:tcW w:w="1559" w:type="dxa"/>
            <w:gridSpan w:val="2"/>
          </w:tcPr>
          <w:p w14:paraId="1DE6EA41" w14:textId="77777777" w:rsidR="00155A1E" w:rsidRPr="00E34E78" w:rsidRDefault="00155A1E" w:rsidP="00155A1E">
            <w:pPr>
              <w:ind w:firstLine="709"/>
              <w:jc w:val="both"/>
              <w:rPr>
                <w:rFonts w:eastAsia="Calibri"/>
                <w:sz w:val="22"/>
              </w:rPr>
            </w:pPr>
          </w:p>
        </w:tc>
        <w:tc>
          <w:tcPr>
            <w:tcW w:w="5103" w:type="dxa"/>
          </w:tcPr>
          <w:p w14:paraId="3795459C"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49C460A"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2A37DBB4"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3EB58CA4" w14:textId="3BF45BC9"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205BCDC1" w14:textId="77777777" w:rsidTr="00C776FB">
        <w:trPr>
          <w:trHeight w:val="699"/>
        </w:trPr>
        <w:tc>
          <w:tcPr>
            <w:tcW w:w="817" w:type="dxa"/>
          </w:tcPr>
          <w:p w14:paraId="1151F860" w14:textId="51112C2D" w:rsidR="00155A1E" w:rsidRDefault="00155A1E" w:rsidP="00155A1E">
            <w:pPr>
              <w:ind w:left="-108"/>
              <w:contextualSpacing/>
              <w:jc w:val="center"/>
              <w:rPr>
                <w:rFonts w:eastAsia="Calibri"/>
              </w:rPr>
            </w:pPr>
            <w:r>
              <w:rPr>
                <w:rFonts w:eastAsia="Calibri"/>
              </w:rPr>
              <w:t>55</w:t>
            </w:r>
          </w:p>
        </w:tc>
        <w:tc>
          <w:tcPr>
            <w:tcW w:w="3827" w:type="dxa"/>
          </w:tcPr>
          <w:p w14:paraId="10B22A02" w14:textId="38DC423D" w:rsidR="00155A1E" w:rsidRPr="009A418A" w:rsidRDefault="00155A1E" w:rsidP="00155A1E">
            <w:pPr>
              <w:pStyle w:val="TableParagraph"/>
              <w:ind w:left="0" w:right="784"/>
            </w:pPr>
            <w:r w:rsidRPr="009A418A">
              <w:t xml:space="preserve">Уборка мебели. </w:t>
            </w:r>
            <w:r w:rsidRPr="00063187">
              <w:rPr>
                <w:sz w:val="24"/>
                <w:szCs w:val="24"/>
              </w:rPr>
              <w:t>Уборка с поверхности стола остатков еды и мусора.</w:t>
            </w:r>
          </w:p>
        </w:tc>
        <w:tc>
          <w:tcPr>
            <w:tcW w:w="1134" w:type="dxa"/>
            <w:gridSpan w:val="2"/>
          </w:tcPr>
          <w:p w14:paraId="1E024BDF" w14:textId="77777777" w:rsidR="00155A1E" w:rsidRPr="00B768D6" w:rsidRDefault="00155A1E" w:rsidP="00155A1E">
            <w:pPr>
              <w:jc w:val="both"/>
              <w:rPr>
                <w:rFonts w:eastAsia="Calibri"/>
              </w:rPr>
            </w:pPr>
          </w:p>
        </w:tc>
        <w:tc>
          <w:tcPr>
            <w:tcW w:w="1560" w:type="dxa"/>
            <w:gridSpan w:val="3"/>
          </w:tcPr>
          <w:p w14:paraId="592565E1" w14:textId="36383841" w:rsidR="00155A1E" w:rsidRDefault="00155A1E" w:rsidP="00155A1E">
            <w:pPr>
              <w:jc w:val="both"/>
              <w:rPr>
                <w:rFonts w:eastAsia="Calibri"/>
                <w:sz w:val="22"/>
              </w:rPr>
            </w:pPr>
            <w:r>
              <w:rPr>
                <w:rFonts w:eastAsia="Calibri"/>
                <w:sz w:val="22"/>
              </w:rPr>
              <w:t>11.04</w:t>
            </w:r>
          </w:p>
        </w:tc>
        <w:tc>
          <w:tcPr>
            <w:tcW w:w="1559" w:type="dxa"/>
            <w:gridSpan w:val="2"/>
          </w:tcPr>
          <w:p w14:paraId="0AC2479A" w14:textId="77777777" w:rsidR="00155A1E" w:rsidRPr="00E34E78" w:rsidRDefault="00155A1E" w:rsidP="00155A1E">
            <w:pPr>
              <w:ind w:firstLine="709"/>
              <w:jc w:val="both"/>
              <w:rPr>
                <w:rFonts w:eastAsia="Calibri"/>
                <w:sz w:val="22"/>
              </w:rPr>
            </w:pPr>
          </w:p>
        </w:tc>
        <w:tc>
          <w:tcPr>
            <w:tcW w:w="5103" w:type="dxa"/>
          </w:tcPr>
          <w:p w14:paraId="19E80342"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74D1BB43"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2D09F3B3"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5A4190C5" w14:textId="71D6E554"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0B287D38" w14:textId="77777777" w:rsidTr="00C776FB">
        <w:trPr>
          <w:trHeight w:val="558"/>
        </w:trPr>
        <w:tc>
          <w:tcPr>
            <w:tcW w:w="817" w:type="dxa"/>
          </w:tcPr>
          <w:p w14:paraId="3700A6F3" w14:textId="020483C0" w:rsidR="00155A1E" w:rsidRDefault="00155A1E" w:rsidP="00155A1E">
            <w:pPr>
              <w:ind w:left="-108"/>
              <w:contextualSpacing/>
              <w:jc w:val="center"/>
              <w:rPr>
                <w:rFonts w:eastAsia="Calibri"/>
              </w:rPr>
            </w:pPr>
            <w:r>
              <w:rPr>
                <w:rFonts w:eastAsia="Calibri"/>
              </w:rPr>
              <w:t>56</w:t>
            </w:r>
          </w:p>
        </w:tc>
        <w:tc>
          <w:tcPr>
            <w:tcW w:w="3827" w:type="dxa"/>
          </w:tcPr>
          <w:p w14:paraId="2F118D06" w14:textId="7465F023" w:rsidR="00155A1E" w:rsidRPr="009A418A" w:rsidRDefault="00155A1E" w:rsidP="00155A1E">
            <w:pPr>
              <w:pStyle w:val="TableParagraph"/>
              <w:ind w:left="0" w:right="784"/>
            </w:pPr>
            <w:r w:rsidRPr="009A418A">
              <w:t>Соблюдение последовательности действий при мытье поверхностей мебели</w:t>
            </w:r>
            <w:r>
              <w:t>.</w:t>
            </w:r>
          </w:p>
        </w:tc>
        <w:tc>
          <w:tcPr>
            <w:tcW w:w="1134" w:type="dxa"/>
            <w:gridSpan w:val="2"/>
          </w:tcPr>
          <w:p w14:paraId="4F5BE35D" w14:textId="77777777" w:rsidR="00155A1E" w:rsidRPr="00B768D6" w:rsidRDefault="00155A1E" w:rsidP="00155A1E">
            <w:pPr>
              <w:jc w:val="both"/>
              <w:rPr>
                <w:rFonts w:eastAsia="Calibri"/>
              </w:rPr>
            </w:pPr>
          </w:p>
        </w:tc>
        <w:tc>
          <w:tcPr>
            <w:tcW w:w="1560" w:type="dxa"/>
            <w:gridSpan w:val="3"/>
          </w:tcPr>
          <w:p w14:paraId="132E4BDE" w14:textId="0775A943" w:rsidR="00155A1E" w:rsidRDefault="00155A1E" w:rsidP="00155A1E">
            <w:pPr>
              <w:jc w:val="both"/>
              <w:rPr>
                <w:rFonts w:eastAsia="Calibri"/>
                <w:sz w:val="22"/>
              </w:rPr>
            </w:pPr>
            <w:r>
              <w:rPr>
                <w:rFonts w:eastAsia="Calibri"/>
                <w:sz w:val="22"/>
              </w:rPr>
              <w:t>17.04</w:t>
            </w:r>
          </w:p>
        </w:tc>
        <w:tc>
          <w:tcPr>
            <w:tcW w:w="1559" w:type="dxa"/>
            <w:gridSpan w:val="2"/>
          </w:tcPr>
          <w:p w14:paraId="72213865" w14:textId="77777777" w:rsidR="00155A1E" w:rsidRPr="00E34E78" w:rsidRDefault="00155A1E" w:rsidP="00155A1E">
            <w:pPr>
              <w:ind w:firstLine="709"/>
              <w:jc w:val="both"/>
              <w:rPr>
                <w:rFonts w:eastAsia="Calibri"/>
                <w:sz w:val="22"/>
              </w:rPr>
            </w:pPr>
          </w:p>
        </w:tc>
        <w:tc>
          <w:tcPr>
            <w:tcW w:w="5103" w:type="dxa"/>
          </w:tcPr>
          <w:p w14:paraId="1EAC0D4D"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Слушание объяснения учителя.</w:t>
            </w:r>
          </w:p>
          <w:p w14:paraId="4986FC98"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5A9520D8"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предметными картинками.</w:t>
            </w:r>
          </w:p>
          <w:p w14:paraId="7F7D7618" w14:textId="2619DF34"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6BF19797" w14:textId="77777777" w:rsidTr="00C776FB">
        <w:trPr>
          <w:trHeight w:val="424"/>
        </w:trPr>
        <w:tc>
          <w:tcPr>
            <w:tcW w:w="817" w:type="dxa"/>
          </w:tcPr>
          <w:p w14:paraId="227A90BD" w14:textId="497DC5D0" w:rsidR="00155A1E" w:rsidRDefault="00155A1E" w:rsidP="00155A1E">
            <w:pPr>
              <w:ind w:left="-108"/>
              <w:contextualSpacing/>
              <w:jc w:val="center"/>
              <w:rPr>
                <w:rFonts w:eastAsia="Calibri"/>
              </w:rPr>
            </w:pPr>
            <w:r>
              <w:rPr>
                <w:rFonts w:eastAsia="Calibri"/>
              </w:rPr>
              <w:t>57</w:t>
            </w:r>
          </w:p>
        </w:tc>
        <w:tc>
          <w:tcPr>
            <w:tcW w:w="3827" w:type="dxa"/>
          </w:tcPr>
          <w:p w14:paraId="530F7A07" w14:textId="07724459" w:rsidR="00155A1E" w:rsidRPr="009A418A" w:rsidRDefault="00155A1E" w:rsidP="00155A1E">
            <w:pPr>
              <w:pStyle w:val="TableParagraph"/>
              <w:ind w:left="0" w:right="784"/>
            </w:pPr>
            <w:r w:rsidRPr="009A418A">
              <w:t>Соблюдение последовательности действий при мытье поверхностей мебели</w:t>
            </w:r>
            <w:r>
              <w:t>.</w:t>
            </w:r>
          </w:p>
        </w:tc>
        <w:tc>
          <w:tcPr>
            <w:tcW w:w="1134" w:type="dxa"/>
            <w:gridSpan w:val="2"/>
          </w:tcPr>
          <w:p w14:paraId="13C93071" w14:textId="77777777" w:rsidR="00155A1E" w:rsidRPr="00B768D6" w:rsidRDefault="00155A1E" w:rsidP="00155A1E">
            <w:pPr>
              <w:jc w:val="both"/>
              <w:rPr>
                <w:rFonts w:eastAsia="Calibri"/>
              </w:rPr>
            </w:pPr>
          </w:p>
        </w:tc>
        <w:tc>
          <w:tcPr>
            <w:tcW w:w="1560" w:type="dxa"/>
            <w:gridSpan w:val="3"/>
          </w:tcPr>
          <w:p w14:paraId="285426FC" w14:textId="7C822318" w:rsidR="00155A1E" w:rsidRDefault="00155A1E" w:rsidP="00155A1E">
            <w:pPr>
              <w:jc w:val="both"/>
              <w:rPr>
                <w:rFonts w:eastAsia="Calibri"/>
                <w:sz w:val="22"/>
              </w:rPr>
            </w:pPr>
            <w:r>
              <w:rPr>
                <w:rFonts w:eastAsia="Calibri"/>
                <w:sz w:val="22"/>
              </w:rPr>
              <w:t>18.04</w:t>
            </w:r>
          </w:p>
        </w:tc>
        <w:tc>
          <w:tcPr>
            <w:tcW w:w="1559" w:type="dxa"/>
            <w:gridSpan w:val="2"/>
          </w:tcPr>
          <w:p w14:paraId="3F685369" w14:textId="77777777" w:rsidR="00155A1E" w:rsidRPr="00E34E78" w:rsidRDefault="00155A1E" w:rsidP="00155A1E">
            <w:pPr>
              <w:ind w:firstLine="709"/>
              <w:jc w:val="both"/>
              <w:rPr>
                <w:rFonts w:eastAsia="Calibri"/>
                <w:sz w:val="22"/>
              </w:rPr>
            </w:pPr>
          </w:p>
        </w:tc>
        <w:tc>
          <w:tcPr>
            <w:tcW w:w="5103" w:type="dxa"/>
          </w:tcPr>
          <w:p w14:paraId="5D44ED31"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384C6C0F"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66DA4D92"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2054B006" w14:textId="5FDEB6E0"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7E2F4ED8" w14:textId="77777777" w:rsidTr="00C776FB">
        <w:trPr>
          <w:trHeight w:val="544"/>
        </w:trPr>
        <w:tc>
          <w:tcPr>
            <w:tcW w:w="817" w:type="dxa"/>
          </w:tcPr>
          <w:p w14:paraId="79E61362" w14:textId="0B257B4E" w:rsidR="00155A1E" w:rsidRDefault="00155A1E" w:rsidP="00155A1E">
            <w:pPr>
              <w:ind w:left="-108"/>
              <w:contextualSpacing/>
              <w:jc w:val="center"/>
              <w:rPr>
                <w:rFonts w:eastAsia="Calibri"/>
              </w:rPr>
            </w:pPr>
            <w:r>
              <w:rPr>
                <w:rFonts w:eastAsia="Calibri"/>
              </w:rPr>
              <w:t>58</w:t>
            </w:r>
          </w:p>
        </w:tc>
        <w:tc>
          <w:tcPr>
            <w:tcW w:w="3827" w:type="dxa"/>
          </w:tcPr>
          <w:p w14:paraId="0A8283C7" w14:textId="2CEFE264" w:rsidR="00155A1E" w:rsidRPr="009A418A" w:rsidRDefault="00155A1E" w:rsidP="00155A1E">
            <w:pPr>
              <w:pStyle w:val="TableParagraph"/>
              <w:ind w:left="0" w:right="784"/>
            </w:pPr>
            <w:r w:rsidRPr="009A418A">
              <w:rPr>
                <w:sz w:val="24"/>
                <w:szCs w:val="24"/>
              </w:rPr>
              <w:t>Различение предметов посуды для сервировки стола (тарелка, ста</w:t>
            </w:r>
            <w:r>
              <w:rPr>
                <w:sz w:val="24"/>
                <w:szCs w:val="24"/>
              </w:rPr>
              <w:t>кан, кружка).</w:t>
            </w:r>
          </w:p>
        </w:tc>
        <w:tc>
          <w:tcPr>
            <w:tcW w:w="1134" w:type="dxa"/>
            <w:gridSpan w:val="2"/>
          </w:tcPr>
          <w:p w14:paraId="4C060F6E" w14:textId="77777777" w:rsidR="00155A1E" w:rsidRPr="00B768D6" w:rsidRDefault="00155A1E" w:rsidP="00155A1E">
            <w:pPr>
              <w:jc w:val="both"/>
              <w:rPr>
                <w:rFonts w:eastAsia="Calibri"/>
              </w:rPr>
            </w:pPr>
          </w:p>
        </w:tc>
        <w:tc>
          <w:tcPr>
            <w:tcW w:w="1560" w:type="dxa"/>
            <w:gridSpan w:val="3"/>
          </w:tcPr>
          <w:p w14:paraId="1F8ADA43" w14:textId="2607D048" w:rsidR="00155A1E" w:rsidRDefault="00155A1E" w:rsidP="00155A1E">
            <w:pPr>
              <w:jc w:val="both"/>
              <w:rPr>
                <w:rFonts w:eastAsia="Calibri"/>
                <w:sz w:val="22"/>
              </w:rPr>
            </w:pPr>
            <w:r>
              <w:rPr>
                <w:rFonts w:eastAsia="Calibri"/>
                <w:sz w:val="22"/>
              </w:rPr>
              <w:t>24.04</w:t>
            </w:r>
          </w:p>
        </w:tc>
        <w:tc>
          <w:tcPr>
            <w:tcW w:w="1559" w:type="dxa"/>
            <w:gridSpan w:val="2"/>
          </w:tcPr>
          <w:p w14:paraId="2CE3F403" w14:textId="77777777" w:rsidR="00155A1E" w:rsidRPr="00E34E78" w:rsidRDefault="00155A1E" w:rsidP="00155A1E">
            <w:pPr>
              <w:ind w:firstLine="709"/>
              <w:jc w:val="both"/>
              <w:rPr>
                <w:rFonts w:eastAsia="Calibri"/>
                <w:sz w:val="22"/>
              </w:rPr>
            </w:pPr>
          </w:p>
        </w:tc>
        <w:tc>
          <w:tcPr>
            <w:tcW w:w="5103" w:type="dxa"/>
          </w:tcPr>
          <w:p w14:paraId="4CD09674"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7928BF99"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2B4B3A28"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4014EF5B" w14:textId="0002E7D4"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1EB0B24A" w14:textId="77777777" w:rsidTr="00C776FB">
        <w:trPr>
          <w:trHeight w:val="707"/>
        </w:trPr>
        <w:tc>
          <w:tcPr>
            <w:tcW w:w="817" w:type="dxa"/>
          </w:tcPr>
          <w:p w14:paraId="27419BD5" w14:textId="31371F08" w:rsidR="00155A1E" w:rsidRDefault="00155A1E" w:rsidP="00155A1E">
            <w:pPr>
              <w:ind w:left="-108"/>
              <w:contextualSpacing/>
              <w:jc w:val="center"/>
              <w:rPr>
                <w:rFonts w:eastAsia="Calibri"/>
              </w:rPr>
            </w:pPr>
            <w:r>
              <w:rPr>
                <w:rFonts w:eastAsia="Calibri"/>
              </w:rPr>
              <w:t>59</w:t>
            </w:r>
          </w:p>
        </w:tc>
        <w:tc>
          <w:tcPr>
            <w:tcW w:w="3827" w:type="dxa"/>
          </w:tcPr>
          <w:p w14:paraId="1B03F8DF" w14:textId="2640C531" w:rsidR="00155A1E" w:rsidRPr="009A418A" w:rsidRDefault="00155A1E" w:rsidP="00155A1E">
            <w:pPr>
              <w:pStyle w:val="TableParagraph"/>
              <w:ind w:left="0" w:right="784"/>
            </w:pPr>
            <w:r w:rsidRPr="009A418A">
              <w:t>Различение предметов посуды для приготовления пищи (кастрюля, сковорода, чайник, половник, нож).</w:t>
            </w:r>
          </w:p>
        </w:tc>
        <w:tc>
          <w:tcPr>
            <w:tcW w:w="1134" w:type="dxa"/>
            <w:gridSpan w:val="2"/>
          </w:tcPr>
          <w:p w14:paraId="026F4939" w14:textId="77777777" w:rsidR="00155A1E" w:rsidRPr="00B768D6" w:rsidRDefault="00155A1E" w:rsidP="00155A1E">
            <w:pPr>
              <w:jc w:val="both"/>
              <w:rPr>
                <w:rFonts w:eastAsia="Calibri"/>
              </w:rPr>
            </w:pPr>
          </w:p>
        </w:tc>
        <w:tc>
          <w:tcPr>
            <w:tcW w:w="1560" w:type="dxa"/>
            <w:gridSpan w:val="3"/>
          </w:tcPr>
          <w:p w14:paraId="0258CAC1" w14:textId="2FDB2A2B" w:rsidR="00155A1E" w:rsidRDefault="00155A1E" w:rsidP="00155A1E">
            <w:pPr>
              <w:jc w:val="both"/>
              <w:rPr>
                <w:rFonts w:eastAsia="Calibri"/>
                <w:sz w:val="22"/>
              </w:rPr>
            </w:pPr>
            <w:r>
              <w:rPr>
                <w:rFonts w:eastAsia="Calibri"/>
                <w:sz w:val="22"/>
              </w:rPr>
              <w:t>25.04</w:t>
            </w:r>
          </w:p>
        </w:tc>
        <w:tc>
          <w:tcPr>
            <w:tcW w:w="1559" w:type="dxa"/>
            <w:gridSpan w:val="2"/>
          </w:tcPr>
          <w:p w14:paraId="236706B0" w14:textId="77777777" w:rsidR="00155A1E" w:rsidRPr="00E34E78" w:rsidRDefault="00155A1E" w:rsidP="00155A1E">
            <w:pPr>
              <w:ind w:firstLine="709"/>
              <w:jc w:val="both"/>
              <w:rPr>
                <w:rFonts w:eastAsia="Calibri"/>
                <w:sz w:val="22"/>
              </w:rPr>
            </w:pPr>
          </w:p>
        </w:tc>
        <w:tc>
          <w:tcPr>
            <w:tcW w:w="5103" w:type="dxa"/>
          </w:tcPr>
          <w:p w14:paraId="59B19237"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0C432079"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0641894B"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42785DBB" w14:textId="1B3CB2BA"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25086A20" w14:textId="77777777" w:rsidTr="00C776FB">
        <w:trPr>
          <w:trHeight w:val="704"/>
        </w:trPr>
        <w:tc>
          <w:tcPr>
            <w:tcW w:w="817" w:type="dxa"/>
          </w:tcPr>
          <w:p w14:paraId="039EF3F7" w14:textId="7FD40A98" w:rsidR="00155A1E" w:rsidRDefault="00155A1E" w:rsidP="00155A1E">
            <w:pPr>
              <w:ind w:left="-108"/>
              <w:contextualSpacing/>
              <w:jc w:val="center"/>
              <w:rPr>
                <w:rFonts w:eastAsia="Calibri"/>
              </w:rPr>
            </w:pPr>
            <w:r>
              <w:rPr>
                <w:rFonts w:eastAsia="Calibri"/>
              </w:rPr>
              <w:t>60</w:t>
            </w:r>
          </w:p>
        </w:tc>
        <w:tc>
          <w:tcPr>
            <w:tcW w:w="3827" w:type="dxa"/>
          </w:tcPr>
          <w:p w14:paraId="0401ED5A" w14:textId="70574A6B" w:rsidR="00155A1E" w:rsidRPr="009A418A" w:rsidRDefault="00155A1E" w:rsidP="00155A1E">
            <w:pPr>
              <w:pStyle w:val="TableParagraph"/>
              <w:ind w:left="0" w:right="784"/>
            </w:pPr>
            <w:r w:rsidRPr="009A418A">
              <w:rPr>
                <w:sz w:val="24"/>
                <w:szCs w:val="24"/>
              </w:rPr>
              <w:t>Узнавание (различение) кухонных принадлежност</w:t>
            </w:r>
            <w:r>
              <w:rPr>
                <w:sz w:val="24"/>
                <w:szCs w:val="24"/>
              </w:rPr>
              <w:t>ей (терка, венчик, овощечистка).</w:t>
            </w:r>
          </w:p>
        </w:tc>
        <w:tc>
          <w:tcPr>
            <w:tcW w:w="1134" w:type="dxa"/>
            <w:gridSpan w:val="2"/>
          </w:tcPr>
          <w:p w14:paraId="58FB4606" w14:textId="77777777" w:rsidR="00155A1E" w:rsidRPr="00B768D6" w:rsidRDefault="00155A1E" w:rsidP="00155A1E">
            <w:pPr>
              <w:jc w:val="both"/>
              <w:rPr>
                <w:rFonts w:eastAsia="Calibri"/>
              </w:rPr>
            </w:pPr>
          </w:p>
        </w:tc>
        <w:tc>
          <w:tcPr>
            <w:tcW w:w="1560" w:type="dxa"/>
            <w:gridSpan w:val="3"/>
          </w:tcPr>
          <w:p w14:paraId="3ABA3417" w14:textId="656A49C6" w:rsidR="00155A1E" w:rsidRDefault="00155A1E" w:rsidP="00155A1E">
            <w:pPr>
              <w:jc w:val="both"/>
              <w:rPr>
                <w:rFonts w:eastAsia="Calibri"/>
                <w:sz w:val="22"/>
              </w:rPr>
            </w:pPr>
            <w:r>
              <w:rPr>
                <w:rFonts w:eastAsia="Calibri"/>
                <w:sz w:val="22"/>
              </w:rPr>
              <w:t>15.05</w:t>
            </w:r>
          </w:p>
        </w:tc>
        <w:tc>
          <w:tcPr>
            <w:tcW w:w="1559" w:type="dxa"/>
            <w:gridSpan w:val="2"/>
          </w:tcPr>
          <w:p w14:paraId="146D1D04" w14:textId="77777777" w:rsidR="00155A1E" w:rsidRPr="00E34E78" w:rsidRDefault="00155A1E" w:rsidP="00155A1E">
            <w:pPr>
              <w:ind w:firstLine="709"/>
              <w:jc w:val="both"/>
              <w:rPr>
                <w:rFonts w:eastAsia="Calibri"/>
                <w:sz w:val="22"/>
              </w:rPr>
            </w:pPr>
          </w:p>
        </w:tc>
        <w:tc>
          <w:tcPr>
            <w:tcW w:w="5103" w:type="dxa"/>
          </w:tcPr>
          <w:p w14:paraId="37360CE8"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2F99F7A6"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40BE6D34"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38FEE0F2" w14:textId="64702BD2"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76916163" w14:textId="77777777" w:rsidTr="00C776FB">
        <w:trPr>
          <w:trHeight w:val="686"/>
        </w:trPr>
        <w:tc>
          <w:tcPr>
            <w:tcW w:w="817" w:type="dxa"/>
          </w:tcPr>
          <w:p w14:paraId="7B595C9B" w14:textId="7D251AC2" w:rsidR="00155A1E" w:rsidRDefault="00155A1E" w:rsidP="00155A1E">
            <w:pPr>
              <w:ind w:left="-108"/>
              <w:contextualSpacing/>
              <w:jc w:val="center"/>
              <w:rPr>
                <w:rFonts w:eastAsia="Calibri"/>
              </w:rPr>
            </w:pPr>
            <w:r>
              <w:rPr>
                <w:rFonts w:eastAsia="Calibri"/>
              </w:rPr>
              <w:t>61</w:t>
            </w:r>
          </w:p>
        </w:tc>
        <w:tc>
          <w:tcPr>
            <w:tcW w:w="3827" w:type="dxa"/>
          </w:tcPr>
          <w:p w14:paraId="2E42B220" w14:textId="6661442A" w:rsidR="00155A1E" w:rsidRPr="009A418A" w:rsidRDefault="00155A1E" w:rsidP="00155A1E">
            <w:pPr>
              <w:pStyle w:val="TableParagraph"/>
              <w:ind w:left="0" w:right="784"/>
            </w:pPr>
            <w:r w:rsidRPr="009A418A">
              <w:rPr>
                <w:sz w:val="24"/>
                <w:szCs w:val="24"/>
              </w:rPr>
              <w:t>Узнавание (различение) кухонных принадлежност</w:t>
            </w:r>
            <w:r>
              <w:rPr>
                <w:sz w:val="24"/>
                <w:szCs w:val="24"/>
              </w:rPr>
              <w:t>ей (терка, венчик, овощечистка).</w:t>
            </w:r>
          </w:p>
        </w:tc>
        <w:tc>
          <w:tcPr>
            <w:tcW w:w="1134" w:type="dxa"/>
            <w:gridSpan w:val="2"/>
          </w:tcPr>
          <w:p w14:paraId="4FB84D5E" w14:textId="77777777" w:rsidR="00155A1E" w:rsidRPr="00B768D6" w:rsidRDefault="00155A1E" w:rsidP="00155A1E">
            <w:pPr>
              <w:jc w:val="both"/>
              <w:rPr>
                <w:rFonts w:eastAsia="Calibri"/>
              </w:rPr>
            </w:pPr>
          </w:p>
        </w:tc>
        <w:tc>
          <w:tcPr>
            <w:tcW w:w="1560" w:type="dxa"/>
            <w:gridSpan w:val="3"/>
          </w:tcPr>
          <w:p w14:paraId="6C7CDD85" w14:textId="1544F850" w:rsidR="00155A1E" w:rsidRDefault="00155A1E" w:rsidP="00155A1E">
            <w:pPr>
              <w:jc w:val="both"/>
              <w:rPr>
                <w:rFonts w:eastAsia="Calibri"/>
                <w:sz w:val="22"/>
              </w:rPr>
            </w:pPr>
            <w:r>
              <w:rPr>
                <w:rFonts w:eastAsia="Calibri"/>
                <w:sz w:val="22"/>
              </w:rPr>
              <w:t>16.05</w:t>
            </w:r>
          </w:p>
        </w:tc>
        <w:tc>
          <w:tcPr>
            <w:tcW w:w="1559" w:type="dxa"/>
            <w:gridSpan w:val="2"/>
          </w:tcPr>
          <w:p w14:paraId="0D4B375F" w14:textId="77777777" w:rsidR="00155A1E" w:rsidRPr="00E34E78" w:rsidRDefault="00155A1E" w:rsidP="00155A1E">
            <w:pPr>
              <w:ind w:firstLine="709"/>
              <w:jc w:val="both"/>
              <w:rPr>
                <w:rFonts w:eastAsia="Calibri"/>
                <w:sz w:val="22"/>
              </w:rPr>
            </w:pPr>
          </w:p>
        </w:tc>
        <w:tc>
          <w:tcPr>
            <w:tcW w:w="5103" w:type="dxa"/>
          </w:tcPr>
          <w:p w14:paraId="1F3BF87D"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5AB89A97"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770F821F"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1997FB53" w14:textId="28FFD55A"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360B90C0" w14:textId="77777777" w:rsidTr="00C776FB">
        <w:trPr>
          <w:trHeight w:val="558"/>
        </w:trPr>
        <w:tc>
          <w:tcPr>
            <w:tcW w:w="817" w:type="dxa"/>
          </w:tcPr>
          <w:p w14:paraId="2B8767FE" w14:textId="41F67569" w:rsidR="00155A1E" w:rsidRDefault="00155A1E" w:rsidP="00155A1E">
            <w:pPr>
              <w:ind w:left="-108"/>
              <w:contextualSpacing/>
              <w:jc w:val="center"/>
              <w:rPr>
                <w:rFonts w:eastAsia="Calibri"/>
              </w:rPr>
            </w:pPr>
            <w:r>
              <w:rPr>
                <w:rFonts w:eastAsia="Calibri"/>
              </w:rPr>
              <w:lastRenderedPageBreak/>
              <w:t>62</w:t>
            </w:r>
          </w:p>
        </w:tc>
        <w:tc>
          <w:tcPr>
            <w:tcW w:w="3827" w:type="dxa"/>
          </w:tcPr>
          <w:p w14:paraId="04AD392B" w14:textId="04841543" w:rsidR="00155A1E" w:rsidRPr="009A418A" w:rsidRDefault="00155A1E" w:rsidP="00155A1E">
            <w:pPr>
              <w:pStyle w:val="TableParagraph"/>
              <w:ind w:left="0" w:right="784"/>
            </w:pPr>
            <w:r w:rsidRPr="00766202">
              <w:rPr>
                <w:sz w:val="24"/>
                <w:szCs w:val="24"/>
              </w:rPr>
              <w:t>Соблюдение последовательности действий при мытье и сушке посуды.</w:t>
            </w:r>
          </w:p>
        </w:tc>
        <w:tc>
          <w:tcPr>
            <w:tcW w:w="1134" w:type="dxa"/>
            <w:gridSpan w:val="2"/>
          </w:tcPr>
          <w:p w14:paraId="0476DB73" w14:textId="77777777" w:rsidR="00155A1E" w:rsidRPr="00B768D6" w:rsidRDefault="00155A1E" w:rsidP="00155A1E">
            <w:pPr>
              <w:jc w:val="both"/>
              <w:rPr>
                <w:rFonts w:eastAsia="Calibri"/>
              </w:rPr>
            </w:pPr>
          </w:p>
        </w:tc>
        <w:tc>
          <w:tcPr>
            <w:tcW w:w="1560" w:type="dxa"/>
            <w:gridSpan w:val="3"/>
          </w:tcPr>
          <w:p w14:paraId="5ECD806D" w14:textId="580E50C9" w:rsidR="00155A1E" w:rsidRDefault="00155A1E" w:rsidP="00155A1E">
            <w:pPr>
              <w:jc w:val="both"/>
              <w:rPr>
                <w:rFonts w:eastAsia="Calibri"/>
                <w:sz w:val="22"/>
              </w:rPr>
            </w:pPr>
            <w:r>
              <w:rPr>
                <w:rFonts w:eastAsia="Calibri"/>
                <w:sz w:val="22"/>
              </w:rPr>
              <w:t>22.05</w:t>
            </w:r>
          </w:p>
        </w:tc>
        <w:tc>
          <w:tcPr>
            <w:tcW w:w="1559" w:type="dxa"/>
            <w:gridSpan w:val="2"/>
          </w:tcPr>
          <w:p w14:paraId="0CC4B18A" w14:textId="77777777" w:rsidR="00155A1E" w:rsidRPr="00E34E78" w:rsidRDefault="00155A1E" w:rsidP="00155A1E">
            <w:pPr>
              <w:ind w:firstLine="709"/>
              <w:jc w:val="both"/>
              <w:rPr>
                <w:rFonts w:eastAsia="Calibri"/>
                <w:sz w:val="22"/>
              </w:rPr>
            </w:pPr>
          </w:p>
        </w:tc>
        <w:tc>
          <w:tcPr>
            <w:tcW w:w="5103" w:type="dxa"/>
          </w:tcPr>
          <w:p w14:paraId="02DAC597"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1DDAD66C"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6F60B949"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70DBA9BC" w14:textId="6CB1245F"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r w:rsidR="00155A1E" w:rsidRPr="00B768D6" w14:paraId="26636C0B" w14:textId="77777777" w:rsidTr="00C776FB">
        <w:trPr>
          <w:trHeight w:val="704"/>
        </w:trPr>
        <w:tc>
          <w:tcPr>
            <w:tcW w:w="817" w:type="dxa"/>
          </w:tcPr>
          <w:p w14:paraId="14D6BCAB" w14:textId="3B734048" w:rsidR="00155A1E" w:rsidRDefault="00155A1E" w:rsidP="00155A1E">
            <w:pPr>
              <w:ind w:left="-108"/>
              <w:contextualSpacing/>
              <w:jc w:val="center"/>
              <w:rPr>
                <w:rFonts w:eastAsia="Calibri"/>
              </w:rPr>
            </w:pPr>
            <w:r>
              <w:rPr>
                <w:rFonts w:eastAsia="Calibri"/>
              </w:rPr>
              <w:t>63</w:t>
            </w:r>
          </w:p>
        </w:tc>
        <w:tc>
          <w:tcPr>
            <w:tcW w:w="3827" w:type="dxa"/>
          </w:tcPr>
          <w:p w14:paraId="0D1099AE" w14:textId="0610AC14" w:rsidR="00155A1E" w:rsidRPr="009A418A" w:rsidRDefault="00155A1E" w:rsidP="00155A1E">
            <w:pPr>
              <w:pStyle w:val="TableParagraph"/>
              <w:ind w:left="0" w:right="784"/>
            </w:pPr>
            <w:r w:rsidRPr="009A418A">
              <w:t>Соблюдение последовательности действий при мытье пола</w:t>
            </w:r>
            <w:r>
              <w:t>.</w:t>
            </w:r>
          </w:p>
        </w:tc>
        <w:tc>
          <w:tcPr>
            <w:tcW w:w="1134" w:type="dxa"/>
            <w:gridSpan w:val="2"/>
          </w:tcPr>
          <w:p w14:paraId="50E46C78" w14:textId="77777777" w:rsidR="00155A1E" w:rsidRPr="00B768D6" w:rsidRDefault="00155A1E" w:rsidP="00155A1E">
            <w:pPr>
              <w:jc w:val="both"/>
              <w:rPr>
                <w:rFonts w:eastAsia="Calibri"/>
              </w:rPr>
            </w:pPr>
          </w:p>
        </w:tc>
        <w:tc>
          <w:tcPr>
            <w:tcW w:w="1560" w:type="dxa"/>
            <w:gridSpan w:val="3"/>
          </w:tcPr>
          <w:p w14:paraId="662223A3" w14:textId="332BB511" w:rsidR="00155A1E" w:rsidRDefault="00155A1E" w:rsidP="00155A1E">
            <w:pPr>
              <w:jc w:val="both"/>
              <w:rPr>
                <w:rFonts w:eastAsia="Calibri"/>
                <w:sz w:val="22"/>
              </w:rPr>
            </w:pPr>
            <w:r>
              <w:rPr>
                <w:rFonts w:eastAsia="Calibri"/>
                <w:sz w:val="22"/>
              </w:rPr>
              <w:t>23.05</w:t>
            </w:r>
          </w:p>
        </w:tc>
        <w:tc>
          <w:tcPr>
            <w:tcW w:w="1559" w:type="dxa"/>
            <w:gridSpan w:val="2"/>
          </w:tcPr>
          <w:p w14:paraId="46BE2192" w14:textId="77777777" w:rsidR="00155A1E" w:rsidRPr="00E34E78" w:rsidRDefault="00155A1E" w:rsidP="00155A1E">
            <w:pPr>
              <w:ind w:firstLine="709"/>
              <w:jc w:val="both"/>
              <w:rPr>
                <w:rFonts w:eastAsia="Calibri"/>
                <w:sz w:val="22"/>
              </w:rPr>
            </w:pPr>
          </w:p>
        </w:tc>
        <w:tc>
          <w:tcPr>
            <w:tcW w:w="5103" w:type="dxa"/>
          </w:tcPr>
          <w:p w14:paraId="248A3088" w14:textId="77777777" w:rsidR="00155A1E" w:rsidRDefault="00155A1E" w:rsidP="00155A1E">
            <w:pPr>
              <w:snapToGrid w:val="0"/>
              <w:rPr>
                <w:rFonts w:ascii="Times New Roman" w:hAnsi="Times New Roman"/>
                <w:color w:val="000000" w:themeColor="text1"/>
              </w:rPr>
            </w:pPr>
            <w:r>
              <w:rPr>
                <w:color w:val="000000"/>
                <w:shd w:val="clear" w:color="auto" w:fill="FFFFFF"/>
              </w:rPr>
              <w:t>Наблюдение за демонстрациями учителя</w:t>
            </w:r>
          </w:p>
          <w:p w14:paraId="64749ECE"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сюжетными картинками.</w:t>
            </w:r>
          </w:p>
          <w:p w14:paraId="68FD3706" w14:textId="77777777" w:rsidR="00155A1E" w:rsidRDefault="00155A1E" w:rsidP="00155A1E">
            <w:pPr>
              <w:snapToGrid w:val="0"/>
              <w:rPr>
                <w:rFonts w:ascii="Times New Roman" w:hAnsi="Times New Roman"/>
                <w:color w:val="000000" w:themeColor="text1"/>
              </w:rPr>
            </w:pPr>
            <w:r>
              <w:rPr>
                <w:rFonts w:ascii="Times New Roman" w:hAnsi="Times New Roman"/>
                <w:color w:val="000000" w:themeColor="text1"/>
              </w:rPr>
              <w:t>Работа с карточками- инструкциями.</w:t>
            </w:r>
          </w:p>
          <w:p w14:paraId="071AB376" w14:textId="5534DA7D" w:rsidR="00155A1E" w:rsidRDefault="00155A1E" w:rsidP="00155A1E">
            <w:pPr>
              <w:snapToGrid w:val="0"/>
              <w:rPr>
                <w:color w:val="000000"/>
                <w:shd w:val="clear" w:color="auto" w:fill="FFFFFF"/>
              </w:rPr>
            </w:pPr>
            <w:r>
              <w:rPr>
                <w:rFonts w:ascii="Times New Roman" w:hAnsi="Times New Roman"/>
                <w:color w:val="000000" w:themeColor="text1"/>
              </w:rPr>
              <w:t>Практические упражнения.</w:t>
            </w:r>
          </w:p>
        </w:tc>
      </w:tr>
    </w:tbl>
    <w:p w14:paraId="34D4A9F6" w14:textId="77777777" w:rsidR="00C52C92" w:rsidRDefault="00C52C92" w:rsidP="00A77773">
      <w:pPr>
        <w:rPr>
          <w:b/>
          <w:color w:val="000000" w:themeColor="text1"/>
        </w:rPr>
      </w:pPr>
    </w:p>
    <w:p w14:paraId="26FD8C53" w14:textId="20F76825" w:rsidR="00143CFA" w:rsidRPr="00A77773" w:rsidRDefault="00A77773" w:rsidP="00A77773">
      <w:pPr>
        <w:rPr>
          <w:b/>
        </w:rPr>
      </w:pPr>
      <w:r>
        <w:rPr>
          <w:b/>
        </w:rPr>
        <w:t xml:space="preserve"> </w:t>
      </w:r>
      <w:r w:rsidR="00143CFA" w:rsidRPr="00A77773">
        <w:rPr>
          <w:b/>
        </w:rPr>
        <w:t>Учебно – методическое и материально – техническое обеспечение образовательного процесса</w:t>
      </w:r>
    </w:p>
    <w:p w14:paraId="67FD2697" w14:textId="77777777" w:rsidR="00143CFA" w:rsidRPr="00A77773" w:rsidRDefault="00143CFA" w:rsidP="00A77773">
      <w:pPr>
        <w:rPr>
          <w:rFonts w:eastAsiaTheme="minorHAnsi"/>
          <w:b/>
          <w:sz w:val="28"/>
          <w:szCs w:val="28"/>
        </w:rPr>
      </w:pPr>
    </w:p>
    <w:p w14:paraId="75BE51E8" w14:textId="77777777" w:rsidR="00143CFA" w:rsidRPr="00A77773" w:rsidRDefault="00143CFA" w:rsidP="00A77773">
      <w:pPr>
        <w:rPr>
          <w:rFonts w:eastAsiaTheme="minorHAnsi"/>
          <w:b/>
        </w:rPr>
      </w:pPr>
      <w:r w:rsidRPr="0077576D">
        <w:rPr>
          <w:rFonts w:eastAsiaTheme="minorHAnsi"/>
        </w:rPr>
        <w:t xml:space="preserve">      </w:t>
      </w:r>
      <w:r w:rsidRPr="00A77773">
        <w:rPr>
          <w:rFonts w:eastAsiaTheme="minorHAnsi"/>
          <w:b/>
        </w:rPr>
        <w:t>Дидактический  материал:</w:t>
      </w:r>
    </w:p>
    <w:p w14:paraId="2159366E" w14:textId="77777777" w:rsidR="00143CFA" w:rsidRPr="0077576D" w:rsidRDefault="00143CFA" w:rsidP="00A77773">
      <w:pPr>
        <w:jc w:val="both"/>
        <w:rPr>
          <w:rFonts w:eastAsiaTheme="minorHAnsi"/>
        </w:rPr>
      </w:pPr>
      <w:r w:rsidRPr="0077576D">
        <w:rPr>
          <w:rFonts w:eastAsiaTheme="minorHAnsi"/>
        </w:rPr>
        <w:t xml:space="preserve">Комплект карточек с заданиями </w:t>
      </w:r>
    </w:p>
    <w:p w14:paraId="7689EB41" w14:textId="77777777" w:rsidR="00143CFA" w:rsidRPr="0077576D" w:rsidRDefault="00143CFA" w:rsidP="00A77773">
      <w:pPr>
        <w:jc w:val="both"/>
        <w:rPr>
          <w:rFonts w:eastAsiaTheme="minorHAnsi"/>
        </w:rPr>
      </w:pPr>
      <w:r w:rsidRPr="0077576D">
        <w:rPr>
          <w:rFonts w:eastAsiaTheme="minorHAnsi"/>
        </w:rPr>
        <w:t xml:space="preserve">1.И.В. Иванова  «Учимся наблюдать и запоминать». Издательство «Экзамен», </w:t>
      </w:r>
      <w:proofErr w:type="gramStart"/>
      <w:r w:rsidRPr="0077576D">
        <w:rPr>
          <w:rFonts w:eastAsiaTheme="minorHAnsi"/>
        </w:rPr>
        <w:t>Москва  2015</w:t>
      </w:r>
      <w:proofErr w:type="gramEnd"/>
      <w:r w:rsidRPr="0077576D">
        <w:rPr>
          <w:rFonts w:eastAsiaTheme="minorHAnsi"/>
        </w:rPr>
        <w:t xml:space="preserve"> г. .</w:t>
      </w:r>
    </w:p>
    <w:p w14:paraId="24131FE4" w14:textId="77777777" w:rsidR="00143CFA" w:rsidRPr="0077576D" w:rsidRDefault="00143CFA" w:rsidP="00A77773">
      <w:pPr>
        <w:jc w:val="both"/>
        <w:rPr>
          <w:rFonts w:eastAsiaTheme="minorHAnsi"/>
        </w:rPr>
      </w:pPr>
      <w:r>
        <w:rPr>
          <w:rFonts w:eastAsiaTheme="minorHAnsi"/>
        </w:rPr>
        <w:t>2</w:t>
      </w:r>
      <w:r w:rsidRPr="0077576D">
        <w:rPr>
          <w:rFonts w:eastAsiaTheme="minorHAnsi"/>
        </w:rPr>
        <w:t>.И.В. Иванова «Знакомство со свойствами и отношениями объектов окружающего мира». Издательство «Экзамен</w:t>
      </w:r>
      <w:proofErr w:type="gramStart"/>
      <w:r w:rsidRPr="0077576D">
        <w:rPr>
          <w:rFonts w:eastAsiaTheme="minorHAnsi"/>
        </w:rPr>
        <w:t>» .</w:t>
      </w:r>
      <w:proofErr w:type="gramEnd"/>
      <w:r w:rsidRPr="0077576D">
        <w:rPr>
          <w:rFonts w:eastAsiaTheme="minorHAnsi"/>
        </w:rPr>
        <w:t xml:space="preserve"> Москва,   2015 г.</w:t>
      </w:r>
    </w:p>
    <w:p w14:paraId="0CBB2A4C" w14:textId="006E8A05" w:rsidR="00143CFA" w:rsidRPr="0077576D" w:rsidRDefault="00A77773" w:rsidP="00A77773">
      <w:pPr>
        <w:jc w:val="both"/>
        <w:rPr>
          <w:rFonts w:eastAsiaTheme="minorHAnsi"/>
        </w:rPr>
      </w:pPr>
      <w:r>
        <w:rPr>
          <w:rFonts w:eastAsiaTheme="minorHAnsi"/>
        </w:rPr>
        <w:t>3</w:t>
      </w:r>
      <w:r w:rsidR="00143CFA" w:rsidRPr="0077576D">
        <w:rPr>
          <w:rFonts w:eastAsiaTheme="minorHAnsi"/>
        </w:rPr>
        <w:t>.Демонстрационные карточки:</w:t>
      </w:r>
    </w:p>
    <w:p w14:paraId="03526F7E" w14:textId="77777777" w:rsidR="00143CFA" w:rsidRPr="0077576D" w:rsidRDefault="00143CFA" w:rsidP="00A77773">
      <w:pPr>
        <w:jc w:val="both"/>
        <w:rPr>
          <w:rFonts w:eastAsiaTheme="minorHAnsi"/>
        </w:rPr>
      </w:pPr>
      <w:r w:rsidRPr="0077576D">
        <w:rPr>
          <w:rFonts w:eastAsiaTheme="minorHAnsi"/>
        </w:rPr>
        <w:t>-ягоды;</w:t>
      </w:r>
    </w:p>
    <w:p w14:paraId="0C8BEC00" w14:textId="77777777" w:rsidR="00143CFA" w:rsidRPr="0077576D" w:rsidRDefault="00143CFA" w:rsidP="00A77773">
      <w:pPr>
        <w:jc w:val="both"/>
        <w:rPr>
          <w:rFonts w:eastAsiaTheme="minorHAnsi"/>
        </w:rPr>
      </w:pPr>
      <w:r w:rsidRPr="0077576D">
        <w:rPr>
          <w:rFonts w:eastAsiaTheme="minorHAnsi"/>
        </w:rPr>
        <w:t>-фрукты;</w:t>
      </w:r>
    </w:p>
    <w:p w14:paraId="6EE96A75" w14:textId="77777777" w:rsidR="00143CFA" w:rsidRPr="0077576D" w:rsidRDefault="00143CFA" w:rsidP="00A77773">
      <w:pPr>
        <w:jc w:val="both"/>
        <w:rPr>
          <w:rFonts w:eastAsiaTheme="minorHAnsi"/>
        </w:rPr>
      </w:pPr>
      <w:r w:rsidRPr="0077576D">
        <w:rPr>
          <w:rFonts w:eastAsiaTheme="minorHAnsi"/>
        </w:rPr>
        <w:t>-мебель;</w:t>
      </w:r>
    </w:p>
    <w:p w14:paraId="0BA5ECA7" w14:textId="77777777" w:rsidR="00143CFA" w:rsidRPr="0077576D" w:rsidRDefault="00143CFA" w:rsidP="00A77773">
      <w:pPr>
        <w:jc w:val="both"/>
        <w:rPr>
          <w:rFonts w:eastAsiaTheme="minorHAnsi"/>
        </w:rPr>
      </w:pPr>
      <w:r w:rsidRPr="0077576D">
        <w:rPr>
          <w:rFonts w:eastAsiaTheme="minorHAnsi"/>
        </w:rPr>
        <w:t>-насекомые;</w:t>
      </w:r>
    </w:p>
    <w:p w14:paraId="77748B6C" w14:textId="77777777" w:rsidR="00143CFA" w:rsidRPr="0077576D" w:rsidRDefault="00143CFA" w:rsidP="00A77773">
      <w:pPr>
        <w:jc w:val="both"/>
        <w:rPr>
          <w:rFonts w:eastAsiaTheme="minorHAnsi"/>
        </w:rPr>
      </w:pPr>
      <w:r w:rsidRPr="0077576D">
        <w:rPr>
          <w:rFonts w:eastAsiaTheme="minorHAnsi"/>
        </w:rPr>
        <w:t>-овощи;</w:t>
      </w:r>
    </w:p>
    <w:p w14:paraId="4D159662" w14:textId="77777777" w:rsidR="00143CFA" w:rsidRPr="0077576D" w:rsidRDefault="00143CFA" w:rsidP="00A77773">
      <w:pPr>
        <w:jc w:val="both"/>
        <w:rPr>
          <w:rFonts w:eastAsiaTheme="minorHAnsi"/>
        </w:rPr>
      </w:pPr>
      <w:r w:rsidRPr="0077576D">
        <w:rPr>
          <w:rFonts w:eastAsiaTheme="minorHAnsi"/>
        </w:rPr>
        <w:t>-транспорт;</w:t>
      </w:r>
    </w:p>
    <w:p w14:paraId="50371A06" w14:textId="77777777" w:rsidR="00143CFA" w:rsidRPr="0077576D" w:rsidRDefault="00143CFA" w:rsidP="00A77773">
      <w:pPr>
        <w:jc w:val="both"/>
        <w:rPr>
          <w:rFonts w:eastAsiaTheme="minorHAnsi"/>
        </w:rPr>
      </w:pPr>
      <w:r w:rsidRPr="0077576D">
        <w:rPr>
          <w:rFonts w:eastAsiaTheme="minorHAnsi"/>
        </w:rPr>
        <w:t>-продукты питания</w:t>
      </w:r>
    </w:p>
    <w:p w14:paraId="6CEE2BA6" w14:textId="77777777" w:rsidR="00143CFA" w:rsidRPr="00A77773" w:rsidRDefault="00143CFA" w:rsidP="00A77773">
      <w:pPr>
        <w:jc w:val="both"/>
        <w:rPr>
          <w:rFonts w:eastAsiaTheme="minorHAnsi"/>
          <w:b/>
        </w:rPr>
      </w:pPr>
      <w:r w:rsidRPr="00A77773">
        <w:rPr>
          <w:rFonts w:eastAsiaTheme="minorHAnsi"/>
          <w:b/>
        </w:rPr>
        <w:t xml:space="preserve">   Электронные ресурсы:</w:t>
      </w:r>
    </w:p>
    <w:p w14:paraId="080D667C" w14:textId="77777777" w:rsidR="00143CFA" w:rsidRPr="0077576D" w:rsidRDefault="00143CFA" w:rsidP="00A77773">
      <w:pPr>
        <w:jc w:val="both"/>
        <w:rPr>
          <w:rFonts w:eastAsiaTheme="minorHAnsi"/>
        </w:rPr>
      </w:pPr>
      <w:r w:rsidRPr="0077576D">
        <w:rPr>
          <w:rFonts w:eastAsiaTheme="minorHAnsi"/>
        </w:rPr>
        <w:t>1.М.Г. Нефедова «Говорящие картинки».  (Интерактивное пособие). Издательство «Экзамен», Москва  2014 г. .</w:t>
      </w:r>
    </w:p>
    <w:p w14:paraId="6BB35C55" w14:textId="2BB18B8E" w:rsidR="00143CFA" w:rsidRPr="0077576D" w:rsidRDefault="00143CFA" w:rsidP="00A77773">
      <w:pPr>
        <w:jc w:val="both"/>
        <w:rPr>
          <w:rFonts w:eastAsiaTheme="minorHAnsi"/>
        </w:rPr>
      </w:pPr>
      <w:r w:rsidRPr="0077576D">
        <w:rPr>
          <w:rFonts w:eastAsiaTheme="minorHAnsi"/>
        </w:rPr>
        <w:t xml:space="preserve">2. М.Г. Нефедова «Смотри  и говори».  (Интерактивное пособие). Издательство «Экзамен», </w:t>
      </w:r>
      <w:proofErr w:type="gramStart"/>
      <w:r w:rsidRPr="0077576D">
        <w:rPr>
          <w:rFonts w:eastAsiaTheme="minorHAnsi"/>
        </w:rPr>
        <w:t>Москва  2017</w:t>
      </w:r>
      <w:proofErr w:type="gramEnd"/>
      <w:r w:rsidRPr="0077576D">
        <w:rPr>
          <w:rFonts w:eastAsiaTheme="minorHAnsi"/>
        </w:rPr>
        <w:t xml:space="preserve"> г. .</w:t>
      </w:r>
    </w:p>
    <w:p w14:paraId="5AEA0F4E" w14:textId="77777777" w:rsidR="00143CFA" w:rsidRPr="0077576D" w:rsidRDefault="00143CFA" w:rsidP="00A77773">
      <w:pPr>
        <w:jc w:val="both"/>
        <w:rPr>
          <w:rFonts w:eastAsiaTheme="minorHAnsi"/>
        </w:rPr>
      </w:pPr>
      <w:r>
        <w:rPr>
          <w:rFonts w:eastAsiaTheme="minorHAnsi"/>
        </w:rPr>
        <w:t>3</w:t>
      </w:r>
      <w:r w:rsidRPr="0077576D">
        <w:rPr>
          <w:rFonts w:eastAsiaTheme="minorHAnsi"/>
        </w:rPr>
        <w:t xml:space="preserve">. Система  </w:t>
      </w:r>
      <w:proofErr w:type="spellStart"/>
      <w:r w:rsidRPr="0077576D">
        <w:rPr>
          <w:rFonts w:eastAsiaTheme="minorHAnsi"/>
          <w:lang w:val="en-US"/>
        </w:rPr>
        <w:t>EduQuest</w:t>
      </w:r>
      <w:proofErr w:type="spellEnd"/>
      <w:r w:rsidRPr="0077576D">
        <w:rPr>
          <w:rFonts w:eastAsiaTheme="minorHAnsi"/>
        </w:rPr>
        <w:t xml:space="preserve"> . Тематический </w:t>
      </w:r>
      <w:proofErr w:type="gramStart"/>
      <w:r w:rsidRPr="0077576D">
        <w:rPr>
          <w:rFonts w:eastAsiaTheme="minorHAnsi"/>
        </w:rPr>
        <w:t>модуль :</w:t>
      </w:r>
      <w:proofErr w:type="gramEnd"/>
    </w:p>
    <w:p w14:paraId="605A08DD" w14:textId="77777777" w:rsidR="00143CFA" w:rsidRPr="00602501" w:rsidRDefault="00143CFA" w:rsidP="00A77773">
      <w:pPr>
        <w:jc w:val="both"/>
      </w:pPr>
      <w:r w:rsidRPr="0077576D">
        <w:rPr>
          <w:rFonts w:eastAsiaTheme="minorHAnsi"/>
        </w:rPr>
        <w:t xml:space="preserve">«Мир вокруг меня»; </w:t>
      </w:r>
      <w:r>
        <w:t>«Во саду ли, в огороде</w:t>
      </w:r>
      <w:proofErr w:type="gramStart"/>
      <w:r>
        <w:t xml:space="preserve">»;  </w:t>
      </w:r>
      <w:r w:rsidRPr="0077576D">
        <w:rPr>
          <w:rFonts w:eastAsiaTheme="minorHAnsi"/>
        </w:rPr>
        <w:t>«</w:t>
      </w:r>
      <w:proofErr w:type="gramEnd"/>
      <w:r w:rsidRPr="0077576D">
        <w:rPr>
          <w:rFonts w:eastAsiaTheme="minorHAnsi"/>
        </w:rPr>
        <w:t>Детки-конфетки»;</w:t>
      </w:r>
    </w:p>
    <w:p w14:paraId="7912E4D7" w14:textId="77777777" w:rsidR="00143CFA" w:rsidRPr="00A70006" w:rsidRDefault="00143CFA" w:rsidP="00A77773">
      <w:pPr>
        <w:jc w:val="both"/>
      </w:pPr>
    </w:p>
    <w:p w14:paraId="64E21526" w14:textId="77777777" w:rsidR="00143CFA" w:rsidRPr="00E34E78" w:rsidRDefault="00143CFA" w:rsidP="00A77773"/>
    <w:p w14:paraId="5052352F" w14:textId="77777777" w:rsidR="00143CFA" w:rsidRDefault="00143CFA" w:rsidP="00A77773"/>
    <w:sectPr w:rsidR="00143CFA" w:rsidSect="0013206C">
      <w:pgSz w:w="16838" w:h="11906" w:orient="landscape"/>
      <w:pgMar w:top="568" w:right="678"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046029" w:usb3="00000000" w:csb0="0000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6A0337"/>
    <w:multiLevelType w:val="hybridMultilevel"/>
    <w:tmpl w:val="39F0F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441118"/>
    <w:multiLevelType w:val="hybridMultilevel"/>
    <w:tmpl w:val="05EC7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F167FAF"/>
    <w:multiLevelType w:val="multilevel"/>
    <w:tmpl w:val="FE640DDC"/>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ascii="Times New Roman" w:hAnsi="Times New Roman" w:hint="default"/>
        <w:b/>
      </w:rPr>
    </w:lvl>
    <w:lvl w:ilvl="2">
      <w:start w:val="1"/>
      <w:numFmt w:val="decimal"/>
      <w:isLgl/>
      <w:lvlText w:val="%1.%2.%3"/>
      <w:lvlJc w:val="left"/>
      <w:pPr>
        <w:ind w:left="1800" w:hanging="720"/>
      </w:pPr>
      <w:rPr>
        <w:rFonts w:ascii="Times New Roman" w:hAnsi="Times New Roman" w:hint="default"/>
        <w:b/>
      </w:rPr>
    </w:lvl>
    <w:lvl w:ilvl="3">
      <w:start w:val="1"/>
      <w:numFmt w:val="decimal"/>
      <w:isLgl/>
      <w:lvlText w:val="%1.%2.%3.%4"/>
      <w:lvlJc w:val="left"/>
      <w:pPr>
        <w:ind w:left="2520" w:hanging="1080"/>
      </w:pPr>
      <w:rPr>
        <w:rFonts w:ascii="Times New Roman" w:hAnsi="Times New Roman" w:hint="default"/>
        <w:b/>
      </w:rPr>
    </w:lvl>
    <w:lvl w:ilvl="4">
      <w:start w:val="1"/>
      <w:numFmt w:val="decimal"/>
      <w:isLgl/>
      <w:lvlText w:val="%1.%2.%3.%4.%5"/>
      <w:lvlJc w:val="left"/>
      <w:pPr>
        <w:ind w:left="2880" w:hanging="1080"/>
      </w:pPr>
      <w:rPr>
        <w:rFonts w:ascii="Times New Roman" w:hAnsi="Times New Roman" w:hint="default"/>
        <w:b/>
      </w:rPr>
    </w:lvl>
    <w:lvl w:ilvl="5">
      <w:start w:val="1"/>
      <w:numFmt w:val="decimal"/>
      <w:isLgl/>
      <w:lvlText w:val="%1.%2.%3.%4.%5.%6"/>
      <w:lvlJc w:val="left"/>
      <w:pPr>
        <w:ind w:left="3600" w:hanging="1440"/>
      </w:pPr>
      <w:rPr>
        <w:rFonts w:ascii="Times New Roman" w:hAnsi="Times New Roman" w:hint="default"/>
        <w:b/>
      </w:rPr>
    </w:lvl>
    <w:lvl w:ilvl="6">
      <w:start w:val="1"/>
      <w:numFmt w:val="decimal"/>
      <w:isLgl/>
      <w:lvlText w:val="%1.%2.%3.%4.%5.%6.%7"/>
      <w:lvlJc w:val="left"/>
      <w:pPr>
        <w:ind w:left="3960" w:hanging="1440"/>
      </w:pPr>
      <w:rPr>
        <w:rFonts w:ascii="Times New Roman" w:hAnsi="Times New Roman" w:hint="default"/>
        <w:b/>
      </w:rPr>
    </w:lvl>
    <w:lvl w:ilvl="7">
      <w:start w:val="1"/>
      <w:numFmt w:val="decimal"/>
      <w:isLgl/>
      <w:lvlText w:val="%1.%2.%3.%4.%5.%6.%7.%8"/>
      <w:lvlJc w:val="left"/>
      <w:pPr>
        <w:ind w:left="4680" w:hanging="1800"/>
      </w:pPr>
      <w:rPr>
        <w:rFonts w:ascii="Times New Roman" w:hAnsi="Times New Roman" w:hint="default"/>
        <w:b/>
      </w:rPr>
    </w:lvl>
    <w:lvl w:ilvl="8">
      <w:start w:val="1"/>
      <w:numFmt w:val="decimal"/>
      <w:isLgl/>
      <w:lvlText w:val="%1.%2.%3.%4.%5.%6.%7.%8.%9"/>
      <w:lvlJc w:val="left"/>
      <w:pPr>
        <w:ind w:left="5400" w:hanging="2160"/>
      </w:pPr>
      <w:rPr>
        <w:rFonts w:ascii="Times New Roman" w:hAnsi="Times New Roman" w:hint="default"/>
        <w:b/>
      </w:rPr>
    </w:lvl>
  </w:abstractNum>
  <w:abstractNum w:abstractNumId="5" w15:restartNumberingAfterBreak="0">
    <w:nsid w:val="44D02FE7"/>
    <w:multiLevelType w:val="hybridMultilevel"/>
    <w:tmpl w:val="E26A785E"/>
    <w:lvl w:ilvl="0" w:tplc="1E307F38">
      <w:start w:val="1"/>
      <w:numFmt w:val="decimal"/>
      <w:lvlText w:val="%1."/>
      <w:lvlJc w:val="left"/>
      <w:pPr>
        <w:ind w:left="2280" w:hanging="295"/>
      </w:pPr>
      <w:rPr>
        <w:rFonts w:ascii="Times New Roman" w:eastAsia="Times New Roman" w:hAnsi="Times New Roman" w:cs="Times New Roman" w:hint="default"/>
        <w:spacing w:val="-8"/>
        <w:w w:val="100"/>
        <w:sz w:val="24"/>
        <w:szCs w:val="24"/>
        <w:lang w:val="ru-RU" w:eastAsia="ru-RU" w:bidi="ru-RU"/>
      </w:rPr>
    </w:lvl>
    <w:lvl w:ilvl="1" w:tplc="F80C928A">
      <w:numFmt w:val="bullet"/>
      <w:lvlText w:val=""/>
      <w:lvlJc w:val="left"/>
      <w:pPr>
        <w:ind w:left="930" w:hanging="348"/>
      </w:pPr>
      <w:rPr>
        <w:rFonts w:ascii="Symbol" w:eastAsia="Symbol" w:hAnsi="Symbol" w:cs="Symbol" w:hint="default"/>
        <w:w w:val="100"/>
        <w:sz w:val="24"/>
        <w:szCs w:val="24"/>
        <w:lang w:val="ru-RU" w:eastAsia="ru-RU" w:bidi="ru-RU"/>
      </w:rPr>
    </w:lvl>
    <w:lvl w:ilvl="2" w:tplc="4BE27FFC">
      <w:numFmt w:val="bullet"/>
      <w:lvlText w:val="•"/>
      <w:lvlJc w:val="left"/>
      <w:pPr>
        <w:ind w:left="2542" w:hanging="348"/>
      </w:pPr>
      <w:rPr>
        <w:rFonts w:hint="default"/>
        <w:lang w:val="ru-RU" w:eastAsia="ru-RU" w:bidi="ru-RU"/>
      </w:rPr>
    </w:lvl>
    <w:lvl w:ilvl="3" w:tplc="4AA60F42">
      <w:numFmt w:val="bullet"/>
      <w:lvlText w:val="•"/>
      <w:lvlJc w:val="left"/>
      <w:pPr>
        <w:ind w:left="4144" w:hanging="348"/>
      </w:pPr>
      <w:rPr>
        <w:rFonts w:hint="default"/>
        <w:lang w:val="ru-RU" w:eastAsia="ru-RU" w:bidi="ru-RU"/>
      </w:rPr>
    </w:lvl>
    <w:lvl w:ilvl="4" w:tplc="C1E26BC8">
      <w:numFmt w:val="bullet"/>
      <w:lvlText w:val="•"/>
      <w:lvlJc w:val="left"/>
      <w:pPr>
        <w:ind w:left="5746" w:hanging="348"/>
      </w:pPr>
      <w:rPr>
        <w:rFonts w:hint="default"/>
        <w:lang w:val="ru-RU" w:eastAsia="ru-RU" w:bidi="ru-RU"/>
      </w:rPr>
    </w:lvl>
    <w:lvl w:ilvl="5" w:tplc="70EEB676">
      <w:numFmt w:val="bullet"/>
      <w:lvlText w:val="•"/>
      <w:lvlJc w:val="left"/>
      <w:pPr>
        <w:ind w:left="7348" w:hanging="348"/>
      </w:pPr>
      <w:rPr>
        <w:rFonts w:hint="default"/>
        <w:lang w:val="ru-RU" w:eastAsia="ru-RU" w:bidi="ru-RU"/>
      </w:rPr>
    </w:lvl>
    <w:lvl w:ilvl="6" w:tplc="3AA42330">
      <w:numFmt w:val="bullet"/>
      <w:lvlText w:val="•"/>
      <w:lvlJc w:val="left"/>
      <w:pPr>
        <w:ind w:left="8950" w:hanging="348"/>
      </w:pPr>
      <w:rPr>
        <w:rFonts w:hint="default"/>
        <w:lang w:val="ru-RU" w:eastAsia="ru-RU" w:bidi="ru-RU"/>
      </w:rPr>
    </w:lvl>
    <w:lvl w:ilvl="7" w:tplc="6FFA42B8">
      <w:numFmt w:val="bullet"/>
      <w:lvlText w:val="•"/>
      <w:lvlJc w:val="left"/>
      <w:pPr>
        <w:ind w:left="10552" w:hanging="348"/>
      </w:pPr>
      <w:rPr>
        <w:rFonts w:hint="default"/>
        <w:lang w:val="ru-RU" w:eastAsia="ru-RU" w:bidi="ru-RU"/>
      </w:rPr>
    </w:lvl>
    <w:lvl w:ilvl="8" w:tplc="EFD2DEDA">
      <w:numFmt w:val="bullet"/>
      <w:lvlText w:val="•"/>
      <w:lvlJc w:val="left"/>
      <w:pPr>
        <w:ind w:left="12154" w:hanging="348"/>
      </w:pPr>
      <w:rPr>
        <w:rFonts w:hint="default"/>
        <w:lang w:val="ru-RU" w:eastAsia="ru-RU" w:bidi="ru-RU"/>
      </w:rPr>
    </w:lvl>
  </w:abstractNum>
  <w:abstractNum w:abstractNumId="6" w15:restartNumberingAfterBreak="0">
    <w:nsid w:val="799B1423"/>
    <w:multiLevelType w:val="multilevel"/>
    <w:tmpl w:val="4DE0E7F6"/>
    <w:lvl w:ilvl="0">
      <w:start w:val="3"/>
      <w:numFmt w:val="decimal"/>
      <w:lvlText w:val="%1"/>
      <w:lvlJc w:val="left"/>
      <w:pPr>
        <w:ind w:left="462" w:hanging="701"/>
      </w:pPr>
      <w:rPr>
        <w:rFonts w:hint="default"/>
      </w:rPr>
    </w:lvl>
    <w:lvl w:ilvl="1">
      <w:start w:val="1"/>
      <w:numFmt w:val="decimal"/>
      <w:lvlText w:val="%1.%2"/>
      <w:lvlJc w:val="left"/>
      <w:pPr>
        <w:ind w:left="462" w:hanging="701"/>
      </w:pPr>
      <w:rPr>
        <w:rFonts w:hint="default"/>
      </w:rPr>
    </w:lvl>
    <w:lvl w:ilvl="2">
      <w:start w:val="3"/>
      <w:numFmt w:val="decimal"/>
      <w:lvlText w:val="%1.%2.%3."/>
      <w:lvlJc w:val="left"/>
      <w:pPr>
        <w:ind w:left="462" w:hanging="701"/>
      </w:pPr>
      <w:rPr>
        <w:rFonts w:ascii="Times New Roman" w:eastAsia="Times New Roman" w:hAnsi="Times New Roman" w:hint="default"/>
        <w:b/>
        <w:bCs/>
        <w:spacing w:val="-3"/>
        <w:w w:val="100"/>
        <w:sz w:val="28"/>
        <w:szCs w:val="28"/>
      </w:rPr>
    </w:lvl>
    <w:lvl w:ilvl="3">
      <w:start w:val="1"/>
      <w:numFmt w:val="bullet"/>
      <w:lvlText w:val=""/>
      <w:lvlJc w:val="left"/>
      <w:pPr>
        <w:ind w:left="810" w:hanging="348"/>
      </w:pPr>
      <w:rPr>
        <w:rFonts w:ascii="Symbol" w:eastAsia="Symbol" w:hAnsi="Symbol" w:hint="default"/>
        <w:w w:val="100"/>
        <w:sz w:val="28"/>
        <w:szCs w:val="28"/>
      </w:rPr>
    </w:lvl>
    <w:lvl w:ilvl="4">
      <w:start w:val="1"/>
      <w:numFmt w:val="bullet"/>
      <w:lvlText w:val=""/>
      <w:lvlJc w:val="left"/>
      <w:pPr>
        <w:ind w:left="102" w:hanging="711"/>
      </w:pPr>
      <w:rPr>
        <w:rFonts w:ascii="Symbol" w:eastAsia="Symbol" w:hAnsi="Symbol" w:hint="default"/>
        <w:w w:val="100"/>
        <w:sz w:val="28"/>
        <w:szCs w:val="28"/>
      </w:rPr>
    </w:lvl>
    <w:lvl w:ilvl="5">
      <w:start w:val="1"/>
      <w:numFmt w:val="bullet"/>
      <w:lvlText w:val="•"/>
      <w:lvlJc w:val="left"/>
      <w:pPr>
        <w:ind w:left="4099" w:hanging="711"/>
      </w:pPr>
      <w:rPr>
        <w:rFonts w:hint="default"/>
      </w:rPr>
    </w:lvl>
    <w:lvl w:ilvl="6">
      <w:start w:val="1"/>
      <w:numFmt w:val="bullet"/>
      <w:lvlText w:val="•"/>
      <w:lvlJc w:val="left"/>
      <w:pPr>
        <w:ind w:left="5193" w:hanging="711"/>
      </w:pPr>
      <w:rPr>
        <w:rFonts w:hint="default"/>
      </w:rPr>
    </w:lvl>
    <w:lvl w:ilvl="7">
      <w:start w:val="1"/>
      <w:numFmt w:val="bullet"/>
      <w:lvlText w:val="•"/>
      <w:lvlJc w:val="left"/>
      <w:pPr>
        <w:ind w:left="6286" w:hanging="711"/>
      </w:pPr>
      <w:rPr>
        <w:rFonts w:hint="default"/>
      </w:rPr>
    </w:lvl>
    <w:lvl w:ilvl="8">
      <w:start w:val="1"/>
      <w:numFmt w:val="bullet"/>
      <w:lvlText w:val="•"/>
      <w:lvlJc w:val="left"/>
      <w:pPr>
        <w:ind w:left="7379" w:hanging="711"/>
      </w:pPr>
      <w:rPr>
        <w:rFonts w:hint="default"/>
      </w:rPr>
    </w:lvl>
  </w:abstractNum>
  <w:num w:numId="1">
    <w:abstractNumId w:val="5"/>
  </w:num>
  <w:num w:numId="2">
    <w:abstractNumId w:val="6"/>
  </w:num>
  <w:num w:numId="3">
    <w:abstractNumId w:val="2"/>
  </w:num>
  <w:num w:numId="4">
    <w:abstractNumId w:val="0"/>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05"/>
    <w:rsid w:val="00004D01"/>
    <w:rsid w:val="00012F0D"/>
    <w:rsid w:val="00024CF4"/>
    <w:rsid w:val="000303DE"/>
    <w:rsid w:val="00052982"/>
    <w:rsid w:val="00064EFA"/>
    <w:rsid w:val="00070E98"/>
    <w:rsid w:val="00072652"/>
    <w:rsid w:val="00082AE6"/>
    <w:rsid w:val="000910DF"/>
    <w:rsid w:val="000940CF"/>
    <w:rsid w:val="000A071B"/>
    <w:rsid w:val="000C3BAE"/>
    <w:rsid w:val="000C5D37"/>
    <w:rsid w:val="000C7EB1"/>
    <w:rsid w:val="000D1E29"/>
    <w:rsid w:val="000E5BCE"/>
    <w:rsid w:val="000F1E1D"/>
    <w:rsid w:val="000F4F18"/>
    <w:rsid w:val="000F742F"/>
    <w:rsid w:val="00103F2A"/>
    <w:rsid w:val="001043AA"/>
    <w:rsid w:val="0010465F"/>
    <w:rsid w:val="0012426C"/>
    <w:rsid w:val="0013206C"/>
    <w:rsid w:val="0013461C"/>
    <w:rsid w:val="00136B6F"/>
    <w:rsid w:val="00143CFA"/>
    <w:rsid w:val="00143F7B"/>
    <w:rsid w:val="00155A1E"/>
    <w:rsid w:val="00177514"/>
    <w:rsid w:val="00192345"/>
    <w:rsid w:val="001D4DBE"/>
    <w:rsid w:val="001E0A52"/>
    <w:rsid w:val="001E5A5F"/>
    <w:rsid w:val="001F104C"/>
    <w:rsid w:val="002025BA"/>
    <w:rsid w:val="002105E5"/>
    <w:rsid w:val="00230D05"/>
    <w:rsid w:val="00231C70"/>
    <w:rsid w:val="00233B72"/>
    <w:rsid w:val="002665A9"/>
    <w:rsid w:val="00270B14"/>
    <w:rsid w:val="002B2866"/>
    <w:rsid w:val="002C03D0"/>
    <w:rsid w:val="002C0C24"/>
    <w:rsid w:val="002C5A47"/>
    <w:rsid w:val="002D682D"/>
    <w:rsid w:val="003033C7"/>
    <w:rsid w:val="00305691"/>
    <w:rsid w:val="0031767C"/>
    <w:rsid w:val="00326F36"/>
    <w:rsid w:val="00327220"/>
    <w:rsid w:val="003A3148"/>
    <w:rsid w:val="003A5EC0"/>
    <w:rsid w:val="003B01A3"/>
    <w:rsid w:val="003B64F0"/>
    <w:rsid w:val="003C5529"/>
    <w:rsid w:val="003D307D"/>
    <w:rsid w:val="00405DF8"/>
    <w:rsid w:val="004250BA"/>
    <w:rsid w:val="004851B9"/>
    <w:rsid w:val="004F26B2"/>
    <w:rsid w:val="00510F9D"/>
    <w:rsid w:val="005146BB"/>
    <w:rsid w:val="00514F43"/>
    <w:rsid w:val="00523562"/>
    <w:rsid w:val="005249FA"/>
    <w:rsid w:val="00526C73"/>
    <w:rsid w:val="00527B72"/>
    <w:rsid w:val="00530EA0"/>
    <w:rsid w:val="005459CC"/>
    <w:rsid w:val="00554BA7"/>
    <w:rsid w:val="00562E64"/>
    <w:rsid w:val="005733D6"/>
    <w:rsid w:val="00573FC9"/>
    <w:rsid w:val="00581F62"/>
    <w:rsid w:val="0058678C"/>
    <w:rsid w:val="00587D5B"/>
    <w:rsid w:val="005933F0"/>
    <w:rsid w:val="00596234"/>
    <w:rsid w:val="00596B2D"/>
    <w:rsid w:val="005B2B2D"/>
    <w:rsid w:val="005B665B"/>
    <w:rsid w:val="005C069C"/>
    <w:rsid w:val="005D276F"/>
    <w:rsid w:val="005F6575"/>
    <w:rsid w:val="005F71EA"/>
    <w:rsid w:val="00614402"/>
    <w:rsid w:val="00615D83"/>
    <w:rsid w:val="00647831"/>
    <w:rsid w:val="00650B8C"/>
    <w:rsid w:val="00660E7B"/>
    <w:rsid w:val="00673110"/>
    <w:rsid w:val="00675DBD"/>
    <w:rsid w:val="0067745A"/>
    <w:rsid w:val="006932DD"/>
    <w:rsid w:val="00694069"/>
    <w:rsid w:val="00695E77"/>
    <w:rsid w:val="006A0F26"/>
    <w:rsid w:val="006A329C"/>
    <w:rsid w:val="006B03DB"/>
    <w:rsid w:val="006C3FF8"/>
    <w:rsid w:val="006D04D7"/>
    <w:rsid w:val="006E725C"/>
    <w:rsid w:val="00701564"/>
    <w:rsid w:val="0070346E"/>
    <w:rsid w:val="007046DC"/>
    <w:rsid w:val="00722B08"/>
    <w:rsid w:val="0072751F"/>
    <w:rsid w:val="00752670"/>
    <w:rsid w:val="00753B81"/>
    <w:rsid w:val="00766202"/>
    <w:rsid w:val="007C632E"/>
    <w:rsid w:val="007D0449"/>
    <w:rsid w:val="007D3E4A"/>
    <w:rsid w:val="007E1F52"/>
    <w:rsid w:val="007E67EE"/>
    <w:rsid w:val="00801E1E"/>
    <w:rsid w:val="0081648A"/>
    <w:rsid w:val="00833FF7"/>
    <w:rsid w:val="00840142"/>
    <w:rsid w:val="0085209E"/>
    <w:rsid w:val="00855C89"/>
    <w:rsid w:val="00864BCA"/>
    <w:rsid w:val="008861BF"/>
    <w:rsid w:val="008B5B6C"/>
    <w:rsid w:val="008D08C7"/>
    <w:rsid w:val="008E4823"/>
    <w:rsid w:val="008F6160"/>
    <w:rsid w:val="00903DEC"/>
    <w:rsid w:val="00947B11"/>
    <w:rsid w:val="00964F9B"/>
    <w:rsid w:val="00972C75"/>
    <w:rsid w:val="00977993"/>
    <w:rsid w:val="009D5375"/>
    <w:rsid w:val="009D722E"/>
    <w:rsid w:val="009F4835"/>
    <w:rsid w:val="00A4507A"/>
    <w:rsid w:val="00A51390"/>
    <w:rsid w:val="00A77773"/>
    <w:rsid w:val="00AF229A"/>
    <w:rsid w:val="00AF6B8B"/>
    <w:rsid w:val="00B109A6"/>
    <w:rsid w:val="00B14CB2"/>
    <w:rsid w:val="00B27214"/>
    <w:rsid w:val="00B65381"/>
    <w:rsid w:val="00B67BA0"/>
    <w:rsid w:val="00B839F5"/>
    <w:rsid w:val="00B92998"/>
    <w:rsid w:val="00B943C4"/>
    <w:rsid w:val="00BD1D9D"/>
    <w:rsid w:val="00BD243F"/>
    <w:rsid w:val="00BD68E4"/>
    <w:rsid w:val="00BD7D79"/>
    <w:rsid w:val="00C000F4"/>
    <w:rsid w:val="00C21C87"/>
    <w:rsid w:val="00C24EFC"/>
    <w:rsid w:val="00C5240E"/>
    <w:rsid w:val="00C52C92"/>
    <w:rsid w:val="00C745BB"/>
    <w:rsid w:val="00C773C9"/>
    <w:rsid w:val="00C776FB"/>
    <w:rsid w:val="00C851BE"/>
    <w:rsid w:val="00C94471"/>
    <w:rsid w:val="00CA656D"/>
    <w:rsid w:val="00CD11A2"/>
    <w:rsid w:val="00D170A1"/>
    <w:rsid w:val="00D25D07"/>
    <w:rsid w:val="00D4004E"/>
    <w:rsid w:val="00D406F0"/>
    <w:rsid w:val="00D408A0"/>
    <w:rsid w:val="00D43D74"/>
    <w:rsid w:val="00D55CCD"/>
    <w:rsid w:val="00D647FB"/>
    <w:rsid w:val="00D75564"/>
    <w:rsid w:val="00D81B34"/>
    <w:rsid w:val="00DA11B9"/>
    <w:rsid w:val="00DC1DD6"/>
    <w:rsid w:val="00DC4962"/>
    <w:rsid w:val="00DD4196"/>
    <w:rsid w:val="00DE4FF3"/>
    <w:rsid w:val="00DF7C50"/>
    <w:rsid w:val="00E05A52"/>
    <w:rsid w:val="00E06964"/>
    <w:rsid w:val="00E11BB0"/>
    <w:rsid w:val="00E20A0C"/>
    <w:rsid w:val="00E31F3C"/>
    <w:rsid w:val="00E76684"/>
    <w:rsid w:val="00E8021F"/>
    <w:rsid w:val="00E80DFF"/>
    <w:rsid w:val="00E82584"/>
    <w:rsid w:val="00EC5083"/>
    <w:rsid w:val="00ED1F14"/>
    <w:rsid w:val="00F034A2"/>
    <w:rsid w:val="00F42EAA"/>
    <w:rsid w:val="00F507FC"/>
    <w:rsid w:val="00F535C0"/>
    <w:rsid w:val="00F766D2"/>
    <w:rsid w:val="00F87360"/>
    <w:rsid w:val="00FB3796"/>
    <w:rsid w:val="00FC6E25"/>
    <w:rsid w:val="00FE7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592F6"/>
  <w15:docId w15:val="{CCBC5A0F-C0BA-44DB-B5B9-C00FB968B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21F"/>
    <w:pPr>
      <w:spacing w:after="0" w:line="240" w:lineRule="auto"/>
    </w:pPr>
    <w:rPr>
      <w:rFonts w:eastAsiaTheme="minorEastAsia" w:cs="Times New Roman"/>
      <w:sz w:val="24"/>
      <w:szCs w:val="24"/>
    </w:rPr>
  </w:style>
  <w:style w:type="paragraph" w:styleId="1">
    <w:name w:val="heading 1"/>
    <w:basedOn w:val="a"/>
    <w:link w:val="10"/>
    <w:uiPriority w:val="1"/>
    <w:qFormat/>
    <w:rsid w:val="00230D05"/>
    <w:pPr>
      <w:widowControl w:val="0"/>
      <w:autoSpaceDE w:val="0"/>
      <w:autoSpaceDN w:val="0"/>
      <w:ind w:left="221"/>
      <w:outlineLvl w:val="0"/>
    </w:pPr>
    <w:rPr>
      <w:rFonts w:ascii="Times New Roman" w:eastAsia="Times New Roman" w:hAnsi="Times New Roman"/>
      <w:b/>
      <w:bCs/>
      <w:lang w:eastAsia="ru-RU" w:bidi="ru-RU"/>
    </w:rPr>
  </w:style>
  <w:style w:type="paragraph" w:styleId="2">
    <w:name w:val="heading 2"/>
    <w:basedOn w:val="a"/>
    <w:next w:val="a"/>
    <w:link w:val="20"/>
    <w:uiPriority w:val="9"/>
    <w:unhideWhenUsed/>
    <w:qFormat/>
    <w:rsid w:val="00E8021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E8021F"/>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unhideWhenUsed/>
    <w:qFormat/>
    <w:rsid w:val="00E8021F"/>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E8021F"/>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E8021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E8021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30D05"/>
    <w:rPr>
      <w:rFonts w:ascii="Times New Roman" w:eastAsia="Times New Roman" w:hAnsi="Times New Roman" w:cs="Times New Roman"/>
      <w:b/>
      <w:bCs/>
      <w:sz w:val="24"/>
      <w:szCs w:val="24"/>
      <w:lang w:eastAsia="ru-RU" w:bidi="ru-RU"/>
    </w:rPr>
  </w:style>
  <w:style w:type="paragraph" w:styleId="a3">
    <w:name w:val="Body Text"/>
    <w:basedOn w:val="a"/>
    <w:link w:val="a4"/>
    <w:uiPriority w:val="1"/>
    <w:rsid w:val="00230D05"/>
    <w:pPr>
      <w:widowControl w:val="0"/>
      <w:autoSpaceDE w:val="0"/>
      <w:autoSpaceDN w:val="0"/>
    </w:pPr>
    <w:rPr>
      <w:rFonts w:ascii="Times New Roman" w:eastAsia="Times New Roman" w:hAnsi="Times New Roman"/>
      <w:sz w:val="28"/>
      <w:szCs w:val="28"/>
      <w:lang w:eastAsia="ru-RU" w:bidi="ru-RU"/>
    </w:rPr>
  </w:style>
  <w:style w:type="character" w:customStyle="1" w:styleId="a4">
    <w:name w:val="Основной текст Знак"/>
    <w:basedOn w:val="a0"/>
    <w:link w:val="a3"/>
    <w:uiPriority w:val="1"/>
    <w:rsid w:val="00230D05"/>
    <w:rPr>
      <w:rFonts w:ascii="Times New Roman" w:eastAsia="Times New Roman" w:hAnsi="Times New Roman" w:cs="Times New Roman"/>
      <w:sz w:val="28"/>
      <w:szCs w:val="28"/>
      <w:lang w:eastAsia="ru-RU" w:bidi="ru-RU"/>
    </w:rPr>
  </w:style>
  <w:style w:type="paragraph" w:styleId="a5">
    <w:name w:val="List Paragraph"/>
    <w:basedOn w:val="a"/>
    <w:uiPriority w:val="34"/>
    <w:qFormat/>
    <w:rsid w:val="00230D05"/>
    <w:pPr>
      <w:widowControl w:val="0"/>
    </w:pPr>
    <w:rPr>
      <w:rFonts w:eastAsiaTheme="minorHAnsi" w:cstheme="minorBidi"/>
      <w:sz w:val="22"/>
      <w:szCs w:val="22"/>
      <w:lang w:val="en-US"/>
    </w:rPr>
  </w:style>
  <w:style w:type="paragraph" w:styleId="a6">
    <w:name w:val="No Spacing"/>
    <w:uiPriority w:val="1"/>
    <w:qFormat/>
    <w:rsid w:val="00230D05"/>
    <w:pPr>
      <w:suppressAutoHyphens/>
      <w:spacing w:after="0" w:line="240" w:lineRule="auto"/>
    </w:pPr>
    <w:rPr>
      <w:rFonts w:ascii="Calibri" w:eastAsia="Times New Roman" w:hAnsi="Calibri" w:cs="Times New Roman"/>
      <w:lang w:eastAsia="ar-SA"/>
    </w:rPr>
  </w:style>
  <w:style w:type="paragraph" w:customStyle="1" w:styleId="21">
    <w:name w:val="Основной текст 21"/>
    <w:basedOn w:val="a"/>
    <w:uiPriority w:val="99"/>
    <w:rsid w:val="00230D05"/>
    <w:pPr>
      <w:widowControl w:val="0"/>
      <w:suppressAutoHyphens/>
      <w:spacing w:line="100" w:lineRule="atLeast"/>
      <w:textAlignment w:val="baseline"/>
    </w:pPr>
    <w:rPr>
      <w:rFonts w:ascii="Calibri" w:eastAsia="Times New Roman" w:hAnsi="Calibri"/>
      <w:color w:val="00000A"/>
      <w:kern w:val="1"/>
      <w:sz w:val="28"/>
      <w:lang w:val="de-DE" w:eastAsia="fa-IR" w:bidi="fa-IR"/>
    </w:rPr>
  </w:style>
  <w:style w:type="table" w:customStyle="1" w:styleId="TableNormal">
    <w:name w:val="Table Normal"/>
    <w:uiPriority w:val="2"/>
    <w:semiHidden/>
    <w:unhideWhenUsed/>
    <w:qFormat/>
    <w:rsid w:val="00230D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30D05"/>
    <w:pPr>
      <w:widowControl w:val="0"/>
      <w:autoSpaceDE w:val="0"/>
      <w:autoSpaceDN w:val="0"/>
      <w:spacing w:line="268" w:lineRule="exact"/>
      <w:ind w:left="107"/>
    </w:pPr>
    <w:rPr>
      <w:rFonts w:ascii="Times New Roman" w:eastAsia="Times New Roman" w:hAnsi="Times New Roman"/>
      <w:sz w:val="22"/>
      <w:szCs w:val="22"/>
      <w:lang w:eastAsia="ru-RU" w:bidi="ru-RU"/>
    </w:rPr>
  </w:style>
  <w:style w:type="paragraph" w:styleId="a7">
    <w:name w:val="Normal (Web)"/>
    <w:basedOn w:val="a"/>
    <w:uiPriority w:val="99"/>
    <w:semiHidden/>
    <w:unhideWhenUsed/>
    <w:rsid w:val="00143CFA"/>
    <w:pPr>
      <w:spacing w:before="100" w:beforeAutospacing="1" w:after="100" w:afterAutospacing="1"/>
    </w:pPr>
    <w:rPr>
      <w:rFonts w:ascii="Times New Roman" w:eastAsia="Times New Roman" w:hAnsi="Times New Roman"/>
      <w:lang w:eastAsia="ru-RU"/>
    </w:rPr>
  </w:style>
  <w:style w:type="table" w:customStyle="1" w:styleId="11">
    <w:name w:val="Сетка таблицы1"/>
    <w:basedOn w:val="a1"/>
    <w:uiPriority w:val="59"/>
    <w:rsid w:val="00143CFA"/>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143CFA"/>
    <w:pPr>
      <w:tabs>
        <w:tab w:val="center" w:pos="4677"/>
        <w:tab w:val="right" w:pos="9355"/>
      </w:tabs>
    </w:pPr>
  </w:style>
  <w:style w:type="character" w:customStyle="1" w:styleId="a9">
    <w:name w:val="Верхний колонтитул Знак"/>
    <w:basedOn w:val="a0"/>
    <w:link w:val="a8"/>
    <w:uiPriority w:val="99"/>
    <w:rsid w:val="00143CFA"/>
    <w:rPr>
      <w:rFonts w:eastAsiaTheme="minorEastAsia" w:cs="Times New Roman"/>
      <w:sz w:val="24"/>
      <w:szCs w:val="24"/>
    </w:rPr>
  </w:style>
  <w:style w:type="paragraph" w:styleId="aa">
    <w:name w:val="footer"/>
    <w:basedOn w:val="a"/>
    <w:link w:val="ab"/>
    <w:uiPriority w:val="99"/>
    <w:unhideWhenUsed/>
    <w:rsid w:val="00143CFA"/>
    <w:pPr>
      <w:tabs>
        <w:tab w:val="center" w:pos="4677"/>
        <w:tab w:val="right" w:pos="9355"/>
      </w:tabs>
    </w:pPr>
  </w:style>
  <w:style w:type="character" w:customStyle="1" w:styleId="ab">
    <w:name w:val="Нижний колонтитул Знак"/>
    <w:basedOn w:val="a0"/>
    <w:link w:val="aa"/>
    <w:uiPriority w:val="99"/>
    <w:rsid w:val="00143CFA"/>
    <w:rPr>
      <w:rFonts w:eastAsiaTheme="minorEastAsia" w:cs="Times New Roman"/>
      <w:sz w:val="24"/>
      <w:szCs w:val="24"/>
    </w:rPr>
  </w:style>
  <w:style w:type="paragraph" w:styleId="ac">
    <w:name w:val="Balloon Text"/>
    <w:basedOn w:val="a"/>
    <w:link w:val="ad"/>
    <w:uiPriority w:val="99"/>
    <w:semiHidden/>
    <w:unhideWhenUsed/>
    <w:rsid w:val="00143CFA"/>
    <w:rPr>
      <w:rFonts w:ascii="Tahoma" w:hAnsi="Tahoma" w:cs="Tahoma"/>
      <w:sz w:val="16"/>
      <w:szCs w:val="16"/>
    </w:rPr>
  </w:style>
  <w:style w:type="character" w:customStyle="1" w:styleId="ad">
    <w:name w:val="Текст выноски Знак"/>
    <w:basedOn w:val="a0"/>
    <w:link w:val="ac"/>
    <w:uiPriority w:val="99"/>
    <w:semiHidden/>
    <w:rsid w:val="00143CFA"/>
    <w:rPr>
      <w:rFonts w:ascii="Tahoma" w:eastAsiaTheme="minorEastAsia" w:hAnsi="Tahoma" w:cs="Tahoma"/>
      <w:sz w:val="16"/>
      <w:szCs w:val="16"/>
    </w:rPr>
  </w:style>
  <w:style w:type="character" w:customStyle="1" w:styleId="20">
    <w:name w:val="Заголовок 2 Знак"/>
    <w:basedOn w:val="a0"/>
    <w:link w:val="2"/>
    <w:uiPriority w:val="9"/>
    <w:rsid w:val="00E8021F"/>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E8021F"/>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E8021F"/>
    <w:rPr>
      <w:rFonts w:asciiTheme="majorHAnsi" w:eastAsiaTheme="majorEastAsia" w:hAnsiTheme="majorHAnsi" w:cstheme="majorBidi"/>
      <w:i/>
      <w:iCs/>
      <w:color w:val="365F91" w:themeColor="accent1" w:themeShade="BF"/>
      <w:sz w:val="24"/>
      <w:szCs w:val="24"/>
    </w:rPr>
  </w:style>
  <w:style w:type="character" w:customStyle="1" w:styleId="50">
    <w:name w:val="Заголовок 5 Знак"/>
    <w:basedOn w:val="a0"/>
    <w:link w:val="5"/>
    <w:uiPriority w:val="9"/>
    <w:rsid w:val="00E8021F"/>
    <w:rPr>
      <w:rFonts w:asciiTheme="majorHAnsi" w:eastAsiaTheme="majorEastAsia" w:hAnsiTheme="majorHAnsi" w:cstheme="majorBidi"/>
      <w:color w:val="365F91" w:themeColor="accent1" w:themeShade="BF"/>
      <w:sz w:val="24"/>
      <w:szCs w:val="24"/>
    </w:rPr>
  </w:style>
  <w:style w:type="character" w:customStyle="1" w:styleId="60">
    <w:name w:val="Заголовок 6 Знак"/>
    <w:basedOn w:val="a0"/>
    <w:link w:val="6"/>
    <w:uiPriority w:val="9"/>
    <w:rsid w:val="00E8021F"/>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0"/>
    <w:link w:val="7"/>
    <w:uiPriority w:val="9"/>
    <w:rsid w:val="00E8021F"/>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09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515BF-DF0E-4B98-A382-FFBD889BF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3824</Words>
  <Characters>21800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21</cp:revision>
  <cp:lastPrinted>2022-09-22T19:51:00Z</cp:lastPrinted>
  <dcterms:created xsi:type="dcterms:W3CDTF">2023-09-24T11:18:00Z</dcterms:created>
  <dcterms:modified xsi:type="dcterms:W3CDTF">2024-10-21T13:55:00Z</dcterms:modified>
</cp:coreProperties>
</file>