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00" w:rsidRPr="00000C6D" w:rsidRDefault="00DA7300" w:rsidP="00C21E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2E" w:rsidRDefault="00F9452E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9452E" w:rsidSect="0008403B">
          <w:footerReference w:type="even" r:id="rId8"/>
          <w:footerReference w:type="default" r:id="rId9"/>
          <w:type w:val="continuous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РАССМОТРЕНО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учителей </w:t>
      </w:r>
    </w:p>
    <w:p w:rsidR="00F9452E" w:rsidRPr="00F9452E" w:rsidRDefault="008923E3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______________Подкорытова А.А.</w:t>
      </w:r>
    </w:p>
    <w:p w:rsidR="00F9452E" w:rsidRPr="00F9452E" w:rsidRDefault="008923E3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№1</w:t>
      </w:r>
    </w:p>
    <w:p w:rsidR="00F9452E" w:rsidRPr="00F9452E" w:rsidRDefault="00BC049F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"30" августа2024</w:t>
      </w:r>
      <w:r w:rsidR="00F9452E"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директора по УВР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______________Жукова Е.В.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№1</w:t>
      </w:r>
    </w:p>
    <w:p w:rsidR="00F9452E" w:rsidRPr="00F9452E" w:rsidRDefault="00BC049F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"30" августа 2024</w:t>
      </w:r>
      <w:r w:rsidR="00F9452E"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</w:t>
      </w:r>
    </w:p>
    <w:p w:rsidR="00F9452E" w:rsidRPr="00F9452E" w:rsidRDefault="008923E3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______________Жукова Е.В.</w:t>
      </w:r>
    </w:p>
    <w:p w:rsidR="00F9452E" w:rsidRPr="00F9452E" w:rsidRDefault="00F9452E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</w:t>
      </w:r>
      <w:r w:rsidR="00BC04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</w:t>
      </w:r>
      <w:r w:rsidR="008923E3">
        <w:rPr>
          <w:rFonts w:ascii="Times New Roman" w:eastAsia="Times New Roman" w:hAnsi="Times New Roman" w:cs="Times New Roman"/>
          <w:sz w:val="20"/>
          <w:szCs w:val="20"/>
          <w:lang w:eastAsia="ru-RU"/>
        </w:rPr>
        <w:t>8-од</w:t>
      </w:r>
    </w:p>
    <w:p w:rsidR="00F9452E" w:rsidRPr="00F9452E" w:rsidRDefault="00BC049F" w:rsidP="00F945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"30" августа2024</w:t>
      </w:r>
      <w:r w:rsidR="00F9452E" w:rsidRPr="00F945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F9452E" w:rsidRDefault="00F9452E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9452E" w:rsidSect="00F9452E">
          <w:type w:val="continuous"/>
          <w:pgSz w:w="16838" w:h="11906" w:orient="landscape"/>
          <w:pgMar w:top="1440" w:right="1080" w:bottom="1440" w:left="1080" w:header="709" w:footer="709" w:gutter="0"/>
          <w:cols w:num="3" w:space="708"/>
          <w:docGrid w:linePitch="360"/>
        </w:sect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работы </w:t>
      </w: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объединения </w:t>
      </w: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 и физико-математического  направления</w:t>
      </w:r>
    </w:p>
    <w:p w:rsidR="00DA7300" w:rsidRPr="004C5274" w:rsidRDefault="00F9061E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</w:t>
      </w:r>
      <w:r w:rsidR="00DA7300" w:rsidRPr="004C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Клепикова Галина Сергеевна</w:t>
      </w:r>
    </w:p>
    <w:p w:rsidR="00DA7300" w:rsidRPr="004C5274" w:rsidRDefault="00DA7300" w:rsidP="00DA7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300" w:rsidRPr="004C5274" w:rsidRDefault="00DA7300" w:rsidP="00DA7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39F" w:rsidRDefault="00E2239F" w:rsidP="00924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29C" w:rsidRPr="00403EA7" w:rsidRDefault="004B629C" w:rsidP="0091335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6370B" w:rsidRPr="0056370B" w:rsidRDefault="00000C6D" w:rsidP="00FA4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F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Тема работы методического объединения</w:t>
      </w:r>
      <w:r w:rsidR="00B430A5" w:rsidRPr="005E4F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учителей</w:t>
      </w:r>
      <w:r w:rsidRPr="005E4F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начальных классов</w:t>
      </w:r>
      <w:r w:rsidR="00B430A5" w:rsidRPr="005E4F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физико-математического  направления</w:t>
      </w:r>
      <w:r w:rsidRPr="005E4F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6370B" w:rsidRPr="0056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92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</w:t>
      </w:r>
      <w:r w:rsidR="00B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эффективности и качества образования </w:t>
      </w:r>
      <w:r w:rsidR="0010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C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 обучения по обновлённым</w:t>
      </w:r>
      <w:r w:rsidR="00104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ФГОС и ФООП</w:t>
      </w:r>
      <w:r w:rsidR="00563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A4E1F" w:rsidRPr="00FA4E1F" w:rsidRDefault="00FA4E1F" w:rsidP="00FA4E1F">
      <w:pPr>
        <w:spacing w:after="0" w:line="240" w:lineRule="auto"/>
        <w:jc w:val="both"/>
        <w:rPr>
          <w:rFonts w:ascii="Times New Roman" w:eastAsia="AR PL KaitiM GB" w:hAnsi="Times New Roman" w:cs="Times New Roman"/>
          <w:kern w:val="1"/>
          <w:sz w:val="24"/>
          <w:szCs w:val="24"/>
          <w:lang w:eastAsia="hi-IN" w:bidi="hi-IN"/>
        </w:rPr>
      </w:pPr>
    </w:p>
    <w:p w:rsidR="00FB47FB" w:rsidRPr="00E2239F" w:rsidRDefault="00FB47FB" w:rsidP="00FB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E5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FA4E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4E1F" w:rsidRPr="00FA4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</w:t>
      </w:r>
      <w:r w:rsidR="00FA4E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компетентности</w:t>
      </w:r>
      <w:r w:rsidR="00F9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ШМО </w:t>
      </w:r>
      <w:r w:rsidR="00D369FD" w:rsidRPr="00D36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ФГОС</w:t>
      </w:r>
      <w:r w:rsidR="0089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ФООП,</w:t>
      </w:r>
      <w:r w:rsidR="00D369FD" w:rsidRPr="00D3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личности, подготовленной к жизни в высокотехнологичном, конкурен</w:t>
      </w:r>
      <w:r w:rsidR="00BC049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 мире, активное использование информационных технологий и современных педагогических инноваций</w:t>
      </w:r>
      <w:r w:rsidR="00D369FD" w:rsidRPr="00D36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7FB" w:rsidRPr="00E2239F" w:rsidRDefault="00FB47FB" w:rsidP="00FB47FB">
      <w:pPr>
        <w:suppressAutoHyphens/>
        <w:spacing w:after="12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на учебный год:</w:t>
      </w:r>
    </w:p>
    <w:p w:rsidR="000E668C" w:rsidRPr="000E668C" w:rsidRDefault="000E668C" w:rsidP="000B0C9C">
      <w:pPr>
        <w:pStyle w:val="aa"/>
        <w:numPr>
          <w:ilvl w:val="0"/>
          <w:numId w:val="33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Повысить</w:t>
      </w:r>
      <w:r w:rsidRPr="000E668C">
        <w:rPr>
          <w:rFonts w:ascii="Times New Roman" w:eastAsia="Calibri" w:hAnsi="Times New Roman" w:cs="Times New Roman"/>
          <w:sz w:val="24"/>
          <w:szCs w:val="24"/>
        </w:rPr>
        <w:t xml:space="preserve"> качество преподавания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учебных предметов </w:t>
      </w:r>
      <w:r w:rsidRPr="000E668C">
        <w:rPr>
          <w:rFonts w:ascii="Times New Roman" w:eastAsia="Calibri" w:hAnsi="Times New Roman" w:cs="Times New Roman"/>
          <w:sz w:val="24"/>
          <w:szCs w:val="24"/>
        </w:rPr>
        <w:t xml:space="preserve">за счет </w:t>
      </w:r>
      <w:r w:rsidR="000B0C9C">
        <w:rPr>
          <w:rFonts w:ascii="Times New Roman" w:eastAsia="Calibri" w:hAnsi="Times New Roman" w:cs="Times New Roman"/>
          <w:sz w:val="24"/>
          <w:szCs w:val="24"/>
        </w:rPr>
        <w:t xml:space="preserve">повышения </w:t>
      </w:r>
      <w:r w:rsidR="000B0C9C" w:rsidRPr="000B0C9C">
        <w:rPr>
          <w:rFonts w:ascii="Times New Roman" w:eastAsia="Calibri" w:hAnsi="Times New Roman" w:cs="Times New Roman"/>
          <w:sz w:val="24"/>
          <w:szCs w:val="24"/>
        </w:rPr>
        <w:t>профессиональной компетентности</w:t>
      </w:r>
      <w:r w:rsidR="000B0C9C">
        <w:rPr>
          <w:rFonts w:ascii="Times New Roman" w:eastAsia="Calibri" w:hAnsi="Times New Roman" w:cs="Times New Roman"/>
          <w:sz w:val="24"/>
          <w:szCs w:val="24"/>
        </w:rPr>
        <w:t xml:space="preserve"> педагога.</w:t>
      </w:r>
    </w:p>
    <w:p w:rsidR="000E668C" w:rsidRDefault="000E668C" w:rsidP="00E527B0">
      <w:pPr>
        <w:pStyle w:val="aa"/>
        <w:numPr>
          <w:ilvl w:val="0"/>
          <w:numId w:val="33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668C">
        <w:rPr>
          <w:rFonts w:ascii="Times New Roman" w:eastAsia="Calibri" w:hAnsi="Times New Roman" w:cs="Times New Roman"/>
          <w:bCs/>
          <w:sz w:val="24"/>
          <w:szCs w:val="24"/>
        </w:rPr>
        <w:t xml:space="preserve">Активизировать работу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над </w:t>
      </w:r>
      <w:r>
        <w:rPr>
          <w:rFonts w:ascii="Times New Roman" w:eastAsia="Calibri" w:hAnsi="Times New Roman" w:cs="Times New Roman"/>
          <w:sz w:val="24"/>
          <w:szCs w:val="24"/>
        </w:rPr>
        <w:t>систематизированием методическ</w:t>
      </w:r>
      <w:r w:rsidR="000B0C9C">
        <w:rPr>
          <w:rFonts w:ascii="Times New Roman" w:eastAsia="Calibri" w:hAnsi="Times New Roman" w:cs="Times New Roman"/>
          <w:sz w:val="24"/>
          <w:szCs w:val="24"/>
        </w:rPr>
        <w:t>их  материалов каждого педагога, полученных при  повышении его квалификации.</w:t>
      </w:r>
    </w:p>
    <w:p w:rsidR="000E668C" w:rsidRPr="000E668C" w:rsidRDefault="000B0C9C" w:rsidP="000E668C">
      <w:pPr>
        <w:pStyle w:val="aa"/>
        <w:numPr>
          <w:ilvl w:val="0"/>
          <w:numId w:val="3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</w:t>
      </w:r>
      <w:r w:rsidR="000E668C" w:rsidRPr="000E668C">
        <w:rPr>
          <w:rFonts w:ascii="Times New Roman" w:eastAsia="Calibri" w:hAnsi="Times New Roman" w:cs="Times New Roman"/>
          <w:sz w:val="24"/>
          <w:szCs w:val="24"/>
        </w:rPr>
        <w:t>ь работу по вопросу преемственности в образовательном процессе между начальной школой и средним звеном.</w:t>
      </w:r>
    </w:p>
    <w:p w:rsidR="000E668C" w:rsidRPr="00E527B0" w:rsidRDefault="000E668C" w:rsidP="000E668C">
      <w:pPr>
        <w:pStyle w:val="aa"/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2263" w:rsidRDefault="00D52263" w:rsidP="00FB47FB">
      <w:pPr>
        <w:tabs>
          <w:tab w:val="left" w:pos="180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7FB" w:rsidRPr="00E2239F" w:rsidRDefault="00FB47FB" w:rsidP="00FB47FB">
      <w:pPr>
        <w:tabs>
          <w:tab w:val="left" w:pos="180"/>
        </w:tabs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E2239F">
        <w:rPr>
          <w:rFonts w:ascii="Times New Roman" w:eastAsia="Calibri" w:hAnsi="Times New Roman" w:cs="Times New Roman"/>
          <w:b/>
          <w:sz w:val="24"/>
          <w:szCs w:val="24"/>
        </w:rPr>
        <w:t>Формы работы МО:</w:t>
      </w:r>
    </w:p>
    <w:p w:rsidR="00FB47FB" w:rsidRPr="00E2239F" w:rsidRDefault="00FB47FB" w:rsidP="00FB47FB">
      <w:pPr>
        <w:numPr>
          <w:ilvl w:val="0"/>
          <w:numId w:val="18"/>
        </w:num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2239F">
        <w:rPr>
          <w:rFonts w:ascii="Times New Roman" w:eastAsia="Calibri" w:hAnsi="Times New Roman" w:cs="Times New Roman"/>
          <w:sz w:val="24"/>
          <w:szCs w:val="24"/>
        </w:rPr>
        <w:t>Целевые и взаимные посещения уроков с последующим об</w:t>
      </w:r>
      <w:r w:rsidRPr="00E2239F">
        <w:rPr>
          <w:rFonts w:ascii="Times New Roman" w:eastAsia="Calibri" w:hAnsi="Times New Roman" w:cs="Times New Roman"/>
          <w:sz w:val="24"/>
          <w:szCs w:val="24"/>
        </w:rPr>
        <w:softHyphen/>
        <w:t>суждением их результатов.</w:t>
      </w:r>
    </w:p>
    <w:p w:rsidR="00FB47FB" w:rsidRPr="00E2239F" w:rsidRDefault="00FB47FB" w:rsidP="00FB47FB">
      <w:pPr>
        <w:numPr>
          <w:ilvl w:val="0"/>
          <w:numId w:val="18"/>
        </w:num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2239F">
        <w:rPr>
          <w:rFonts w:ascii="Times New Roman" w:eastAsia="Calibri" w:hAnsi="Times New Roman" w:cs="Times New Roman"/>
          <w:sz w:val="24"/>
          <w:szCs w:val="24"/>
        </w:rPr>
        <w:t>Открытые уроки.</w:t>
      </w:r>
    </w:p>
    <w:p w:rsidR="00FB47FB" w:rsidRPr="00E2239F" w:rsidRDefault="00FB47FB" w:rsidP="00FB47FB">
      <w:pPr>
        <w:numPr>
          <w:ilvl w:val="0"/>
          <w:numId w:val="18"/>
        </w:num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2239F">
        <w:rPr>
          <w:rFonts w:ascii="Times New Roman" w:eastAsia="Calibri" w:hAnsi="Times New Roman" w:cs="Times New Roman"/>
          <w:sz w:val="24"/>
          <w:szCs w:val="24"/>
        </w:rPr>
        <w:t>Доклады и сообщения из опыта работы.</w:t>
      </w:r>
    </w:p>
    <w:p w:rsidR="00FB47FB" w:rsidRPr="00E2239F" w:rsidRDefault="00FB47FB" w:rsidP="00FB47FB">
      <w:pPr>
        <w:numPr>
          <w:ilvl w:val="0"/>
          <w:numId w:val="18"/>
        </w:num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2239F">
        <w:rPr>
          <w:rFonts w:ascii="Times New Roman" w:eastAsia="Calibri" w:hAnsi="Times New Roman" w:cs="Times New Roman"/>
          <w:sz w:val="24"/>
          <w:szCs w:val="24"/>
        </w:rPr>
        <w:t xml:space="preserve">Разработка рекомендаций, инструкций, наглядных пособий. </w:t>
      </w:r>
    </w:p>
    <w:p w:rsidR="00FB47FB" w:rsidRPr="00E2239F" w:rsidRDefault="00FB47FB" w:rsidP="00FB47FB">
      <w:pPr>
        <w:numPr>
          <w:ilvl w:val="0"/>
          <w:numId w:val="18"/>
        </w:num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2239F">
        <w:rPr>
          <w:rFonts w:ascii="Times New Roman" w:eastAsia="Calibri" w:hAnsi="Times New Roman" w:cs="Times New Roman"/>
          <w:sz w:val="24"/>
          <w:szCs w:val="24"/>
        </w:rPr>
        <w:t>Участие в семинарах, вебинарах, конференциях и конкурсах, творческих лабораториях.</w:t>
      </w:r>
    </w:p>
    <w:p w:rsidR="00FB47FB" w:rsidRPr="00E2239F" w:rsidRDefault="00FB47FB" w:rsidP="00FB47FB">
      <w:pPr>
        <w:numPr>
          <w:ilvl w:val="0"/>
          <w:numId w:val="18"/>
        </w:num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2239F">
        <w:rPr>
          <w:rFonts w:ascii="Times New Roman" w:eastAsia="Calibri" w:hAnsi="Times New Roman" w:cs="Times New Roman"/>
          <w:sz w:val="24"/>
          <w:szCs w:val="24"/>
        </w:rPr>
        <w:t>Работа с одаренными детьми.</w:t>
      </w:r>
    </w:p>
    <w:p w:rsidR="00557A89" w:rsidRPr="00E2239F" w:rsidRDefault="00FB47FB" w:rsidP="00FB47FB">
      <w:pPr>
        <w:numPr>
          <w:ilvl w:val="0"/>
          <w:numId w:val="18"/>
        </w:num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E2239F">
        <w:rPr>
          <w:rFonts w:ascii="Times New Roman" w:eastAsia="Calibri" w:hAnsi="Times New Roman" w:cs="Times New Roman"/>
          <w:sz w:val="24"/>
          <w:szCs w:val="24"/>
        </w:rPr>
        <w:t>Работа со слабоуспевающими детьми.</w:t>
      </w:r>
    </w:p>
    <w:p w:rsidR="00FB47FB" w:rsidRPr="00E2239F" w:rsidRDefault="00FB47FB" w:rsidP="00557A89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FB47FB" w:rsidRPr="00E2239F" w:rsidRDefault="00FB47FB" w:rsidP="00FB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FB47FB" w:rsidRPr="00A80D3C" w:rsidRDefault="00A80D3C" w:rsidP="00F06EE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преподавания за счет </w:t>
      </w:r>
      <w:r w:rsidR="00F06EE3" w:rsidRPr="00F06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профессиональной компетентности педагога</w:t>
      </w:r>
      <w:r w:rsidR="00F06E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668C" w:rsidRPr="00E2239F" w:rsidRDefault="000E668C" w:rsidP="00F06EE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F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</w:t>
      </w:r>
      <w:r w:rsidR="00F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учительских кадров;</w:t>
      </w:r>
    </w:p>
    <w:p w:rsidR="00F06EE3" w:rsidRDefault="00FB47FB" w:rsidP="00F06EE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в процессе обучения для </w:t>
      </w:r>
      <w:r w:rsidR="00F06EE3" w:rsidRPr="000E668C">
        <w:rPr>
          <w:rFonts w:ascii="Times New Roman" w:eastAsia="Calibri" w:hAnsi="Times New Roman" w:cs="Times New Roman"/>
          <w:sz w:val="24"/>
          <w:szCs w:val="24"/>
        </w:rPr>
        <w:t>преемственности в образовательном процессе между начальной школой и средним звеном</w:t>
      </w:r>
      <w:r w:rsidR="00F06E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6EE3" w:rsidRPr="00F06EE3" w:rsidRDefault="00F06EE3" w:rsidP="00F06E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FB" w:rsidRPr="00E2239F" w:rsidRDefault="00FB47FB" w:rsidP="00F06E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МО уч</w:t>
      </w:r>
      <w:r w:rsidR="00F90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2024-2025</w:t>
      </w:r>
      <w:r w:rsidRPr="00E22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 </w:t>
      </w:r>
    </w:p>
    <w:p w:rsidR="00FB47FB" w:rsidRPr="00E2239F" w:rsidRDefault="00FB47FB" w:rsidP="00FB47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деятельность;</w:t>
      </w:r>
    </w:p>
    <w:p w:rsidR="00FB47FB" w:rsidRPr="00E2239F" w:rsidRDefault="00FB47FB" w:rsidP="00FB47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деятельность;</w:t>
      </w:r>
    </w:p>
    <w:p w:rsidR="00FB47FB" w:rsidRPr="00E2239F" w:rsidRDefault="00FB47FB" w:rsidP="00FB47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аналитическая деятельность;</w:t>
      </w:r>
    </w:p>
    <w:p w:rsidR="00FB47FB" w:rsidRPr="00E2239F" w:rsidRDefault="00FB47FB" w:rsidP="00FB47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деятельность;</w:t>
      </w:r>
    </w:p>
    <w:p w:rsidR="00FB47FB" w:rsidRPr="00E2239F" w:rsidRDefault="00FB47FB" w:rsidP="00FB47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контрольно-коррекционная деятельность;</w:t>
      </w:r>
    </w:p>
    <w:p w:rsidR="00FB47FB" w:rsidRPr="00E2239F" w:rsidRDefault="00FB47FB" w:rsidP="00FB47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эффективности методической работы;</w:t>
      </w:r>
    </w:p>
    <w:p w:rsidR="00FB47FB" w:rsidRPr="00E2239F" w:rsidRDefault="00FB47FB" w:rsidP="00FB47F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педагогической системы опыта учителей, творческие отчеты, взаимопосещения;</w:t>
      </w:r>
    </w:p>
    <w:p w:rsidR="004B629C" w:rsidRPr="00360DCA" w:rsidRDefault="00FB47FB" w:rsidP="00360DC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новых подходов, образовательных технологий.</w:t>
      </w:r>
    </w:p>
    <w:p w:rsidR="00B430A5" w:rsidRPr="00C21E08" w:rsidRDefault="00557A89" w:rsidP="00C2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2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r w:rsidR="00C2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 методического объединения:</w:t>
      </w:r>
    </w:p>
    <w:p w:rsidR="00B430A5" w:rsidRPr="00E2239F" w:rsidRDefault="00B430A5" w:rsidP="0000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8D" w:rsidRPr="00F453FF" w:rsidRDefault="00000C6D" w:rsidP="0018188D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  <w:r w:rsidRPr="00EA0CC8">
        <w:rPr>
          <w:rFonts w:ascii="Times New Roman" w:eastAsia="Times New Roman" w:hAnsi="Times New Roman"/>
          <w:sz w:val="24"/>
          <w:szCs w:val="24"/>
        </w:rPr>
        <w:t xml:space="preserve">В составе МО работает </w:t>
      </w:r>
      <w:r w:rsidR="00EA0CC8" w:rsidRPr="00EA0CC8">
        <w:rPr>
          <w:rFonts w:ascii="Times New Roman" w:eastAsia="Times New Roman" w:hAnsi="Times New Roman"/>
          <w:sz w:val="24"/>
          <w:szCs w:val="24"/>
        </w:rPr>
        <w:t xml:space="preserve">12 </w:t>
      </w:r>
      <w:r w:rsidR="00E95E71" w:rsidRPr="00EA0CC8">
        <w:rPr>
          <w:rFonts w:ascii="Times New Roman" w:eastAsia="Times New Roman" w:hAnsi="Times New Roman"/>
          <w:sz w:val="24"/>
          <w:szCs w:val="24"/>
        </w:rPr>
        <w:t>учителей (</w:t>
      </w:r>
      <w:r w:rsidR="00EA0CC8" w:rsidRPr="00EA0CC8">
        <w:rPr>
          <w:rFonts w:ascii="Times New Roman" w:hAnsi="Times New Roman"/>
          <w:sz w:val="24"/>
          <w:szCs w:val="24"/>
        </w:rPr>
        <w:t>7</w:t>
      </w:r>
      <w:r w:rsidR="00E359B4">
        <w:rPr>
          <w:rFonts w:ascii="Times New Roman" w:hAnsi="Times New Roman"/>
          <w:sz w:val="24"/>
          <w:szCs w:val="24"/>
        </w:rPr>
        <w:t xml:space="preserve"> учителей начальных классов  и 3</w:t>
      </w:r>
      <w:r w:rsidR="0018188D" w:rsidRPr="00EA0CC8">
        <w:rPr>
          <w:rFonts w:ascii="Times New Roman" w:hAnsi="Times New Roman"/>
          <w:sz w:val="24"/>
          <w:szCs w:val="24"/>
        </w:rPr>
        <w:t xml:space="preserve"> учителя  физико-</w:t>
      </w:r>
      <w:r w:rsidR="00EA0CC8" w:rsidRPr="00EA0CC8">
        <w:rPr>
          <w:rFonts w:ascii="Times New Roman" w:hAnsi="Times New Roman"/>
          <w:sz w:val="24"/>
          <w:szCs w:val="24"/>
        </w:rPr>
        <w:t>математического  направления,  2 учителя</w:t>
      </w:r>
      <w:r w:rsidR="0018188D" w:rsidRPr="00EA0CC8">
        <w:rPr>
          <w:rFonts w:ascii="Times New Roman" w:hAnsi="Times New Roman"/>
          <w:sz w:val="24"/>
          <w:szCs w:val="24"/>
        </w:rPr>
        <w:t xml:space="preserve"> класса КРО</w:t>
      </w:r>
      <w:r w:rsidR="00BB3880" w:rsidRPr="00EA0CC8">
        <w:rPr>
          <w:rFonts w:ascii="Times New Roman" w:hAnsi="Times New Roman"/>
          <w:sz w:val="24"/>
          <w:szCs w:val="24"/>
        </w:rPr>
        <w:t>)</w:t>
      </w:r>
      <w:r w:rsidR="0018188D" w:rsidRPr="00EA0CC8">
        <w:rPr>
          <w:rFonts w:ascii="Times New Roman" w:hAnsi="Times New Roman"/>
          <w:sz w:val="24"/>
          <w:szCs w:val="24"/>
        </w:rPr>
        <w:t>:</w:t>
      </w:r>
    </w:p>
    <w:p w:rsidR="003A241D" w:rsidRDefault="003A241D" w:rsidP="00181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1835"/>
        <w:gridCol w:w="3059"/>
      </w:tblGrid>
      <w:tr w:rsidR="00CB1520" w:rsidTr="002A0DD1">
        <w:tc>
          <w:tcPr>
            <w:tcW w:w="12441" w:type="dxa"/>
          </w:tcPr>
          <w:p w:rsidR="00CB1520" w:rsidRPr="004F2F06" w:rsidRDefault="00CB1520" w:rsidP="00000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  <w:r w:rsidR="002A0DD1" w:rsidRPr="004F2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направления работы</w:t>
            </w:r>
          </w:p>
        </w:tc>
        <w:tc>
          <w:tcPr>
            <w:tcW w:w="3173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A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</w:tr>
      <w:tr w:rsidR="00CB1520" w:rsidTr="002A0DD1">
        <w:tc>
          <w:tcPr>
            <w:tcW w:w="12441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F9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МО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уч.год.</w:t>
            </w:r>
          </w:p>
        </w:tc>
        <w:tc>
          <w:tcPr>
            <w:tcW w:w="3173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CB1520" w:rsidTr="002A0DD1">
        <w:tc>
          <w:tcPr>
            <w:tcW w:w="12441" w:type="dxa"/>
          </w:tcPr>
          <w:p w:rsidR="00CB1520" w:rsidRPr="002A0DD1" w:rsidRDefault="002A0DD1" w:rsidP="002A0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МО </w:t>
            </w:r>
            <w:r w:rsidRPr="002A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советах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семинарах, вебинарах</w:t>
            </w:r>
          </w:p>
        </w:tc>
        <w:tc>
          <w:tcPr>
            <w:tcW w:w="3173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1520" w:rsidTr="002A0DD1">
        <w:tc>
          <w:tcPr>
            <w:tcW w:w="12441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уроков, взаимопосещение</w:t>
            </w:r>
          </w:p>
        </w:tc>
        <w:tc>
          <w:tcPr>
            <w:tcW w:w="3173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1520" w:rsidTr="002A0DD1">
        <w:tc>
          <w:tcPr>
            <w:tcW w:w="12441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 по результатам контроля</w:t>
            </w:r>
          </w:p>
        </w:tc>
        <w:tc>
          <w:tcPr>
            <w:tcW w:w="3173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B1520" w:rsidTr="002A0DD1">
        <w:tc>
          <w:tcPr>
            <w:tcW w:w="12441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обученности учащихся. Выявление и ликвидация пробелов в знаниях</w:t>
            </w:r>
          </w:p>
        </w:tc>
        <w:tc>
          <w:tcPr>
            <w:tcW w:w="3173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четвертей и года</w:t>
            </w:r>
          </w:p>
        </w:tc>
      </w:tr>
      <w:tr w:rsidR="00CB1520" w:rsidTr="002A0DD1">
        <w:tc>
          <w:tcPr>
            <w:tcW w:w="12441" w:type="dxa"/>
          </w:tcPr>
          <w:p w:rsidR="00CB1520" w:rsidRPr="002A0DD1" w:rsidRDefault="002A0DD1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диагностических и тренировочных предметных мониторингах</w:t>
            </w:r>
          </w:p>
        </w:tc>
        <w:tc>
          <w:tcPr>
            <w:tcW w:w="3173" w:type="dxa"/>
          </w:tcPr>
          <w:p w:rsidR="00CB1520" w:rsidRPr="002A0DD1" w:rsidRDefault="004F2F06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ОУ</w:t>
            </w:r>
          </w:p>
        </w:tc>
      </w:tr>
      <w:tr w:rsidR="00CB1520" w:rsidTr="002A0DD1">
        <w:tc>
          <w:tcPr>
            <w:tcW w:w="12441" w:type="dxa"/>
          </w:tcPr>
          <w:p w:rsidR="00CB1520" w:rsidRPr="002A0DD1" w:rsidRDefault="004F2F06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дистанционных олимпиадах, конкурсах</w:t>
            </w:r>
          </w:p>
        </w:tc>
        <w:tc>
          <w:tcPr>
            <w:tcW w:w="3173" w:type="dxa"/>
          </w:tcPr>
          <w:p w:rsidR="00CB1520" w:rsidRPr="002A0DD1" w:rsidRDefault="004F2F06" w:rsidP="00000C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B461F" w:rsidRDefault="00DB461F" w:rsidP="00360DCA">
      <w:pPr>
        <w:pStyle w:val="ac"/>
        <w:shd w:val="clear" w:color="auto" w:fill="FFFFFF"/>
        <w:spacing w:before="0" w:beforeAutospacing="0" w:after="150" w:afterAutospacing="0" w:line="302" w:lineRule="atLeast"/>
        <w:rPr>
          <w:rStyle w:val="ad"/>
          <w:bCs/>
          <w:i w:val="0"/>
          <w:sz w:val="27"/>
          <w:szCs w:val="27"/>
        </w:rPr>
      </w:pPr>
    </w:p>
    <w:p w:rsidR="004F2F06" w:rsidRPr="00825EFB" w:rsidRDefault="004F2F06" w:rsidP="004F2F06">
      <w:pPr>
        <w:pStyle w:val="ac"/>
        <w:shd w:val="clear" w:color="auto" w:fill="FFFFFF"/>
        <w:spacing w:before="0" w:beforeAutospacing="0" w:after="150" w:afterAutospacing="0" w:line="302" w:lineRule="atLeast"/>
        <w:jc w:val="center"/>
        <w:rPr>
          <w:rFonts w:ascii="Arial" w:hAnsi="Arial" w:cs="Arial"/>
          <w:i/>
          <w:sz w:val="21"/>
          <w:szCs w:val="21"/>
        </w:rPr>
      </w:pPr>
      <w:r w:rsidRPr="00825EFB">
        <w:rPr>
          <w:rStyle w:val="ad"/>
          <w:bCs/>
          <w:i w:val="0"/>
          <w:sz w:val="27"/>
          <w:szCs w:val="27"/>
        </w:rPr>
        <w:t>Тематика заседаний методического объединения учителей начальных классов</w:t>
      </w:r>
    </w:p>
    <w:p w:rsidR="004F2F06" w:rsidRPr="00825EFB" w:rsidRDefault="00F9061E" w:rsidP="004F2F06">
      <w:pPr>
        <w:pStyle w:val="ac"/>
        <w:shd w:val="clear" w:color="auto" w:fill="FFFFFF"/>
        <w:spacing w:before="0" w:beforeAutospacing="0" w:after="150" w:afterAutospacing="0" w:line="302" w:lineRule="atLeast"/>
        <w:jc w:val="center"/>
        <w:rPr>
          <w:rFonts w:ascii="Arial" w:hAnsi="Arial" w:cs="Arial"/>
          <w:i/>
          <w:sz w:val="21"/>
          <w:szCs w:val="21"/>
        </w:rPr>
      </w:pPr>
      <w:r>
        <w:rPr>
          <w:rStyle w:val="ad"/>
          <w:bCs/>
          <w:i w:val="0"/>
          <w:sz w:val="27"/>
          <w:szCs w:val="27"/>
        </w:rPr>
        <w:t>на 2024</w:t>
      </w:r>
      <w:r w:rsidR="008923E3">
        <w:rPr>
          <w:rStyle w:val="ad"/>
          <w:bCs/>
          <w:i w:val="0"/>
          <w:sz w:val="27"/>
          <w:szCs w:val="27"/>
        </w:rPr>
        <w:t xml:space="preserve"> – </w:t>
      </w:r>
      <w:r>
        <w:rPr>
          <w:rStyle w:val="ad"/>
          <w:bCs/>
          <w:i w:val="0"/>
          <w:sz w:val="27"/>
          <w:szCs w:val="27"/>
        </w:rPr>
        <w:t>2025</w:t>
      </w:r>
      <w:r w:rsidR="004F2F06" w:rsidRPr="00825EFB">
        <w:rPr>
          <w:rStyle w:val="ad"/>
          <w:bCs/>
          <w:i w:val="0"/>
          <w:sz w:val="27"/>
          <w:szCs w:val="27"/>
        </w:rPr>
        <w:t xml:space="preserve"> учебный год.</w:t>
      </w:r>
    </w:p>
    <w:p w:rsidR="004F2F06" w:rsidRPr="00360DCA" w:rsidRDefault="004F2F06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b/>
          <w:color w:val="000000"/>
          <w:sz w:val="21"/>
          <w:szCs w:val="21"/>
        </w:rPr>
      </w:pPr>
      <w:r w:rsidRPr="00360DCA">
        <w:rPr>
          <w:b/>
          <w:color w:val="161908"/>
          <w:sz w:val="27"/>
          <w:szCs w:val="27"/>
        </w:rPr>
        <w:t>АВГУСТ.</w:t>
      </w:r>
    </w:p>
    <w:p w:rsidR="004F2F06" w:rsidRPr="00C92E0B" w:rsidRDefault="004F2F06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i/>
          <w:color w:val="000000"/>
        </w:rPr>
      </w:pPr>
      <w:r w:rsidRPr="00C92E0B">
        <w:rPr>
          <w:rStyle w:val="ad"/>
          <w:bCs/>
          <w:i w:val="0"/>
          <w:color w:val="161908"/>
          <w:u w:val="single"/>
        </w:rPr>
        <w:t>Тема:</w:t>
      </w:r>
      <w:r w:rsidRPr="00C92E0B">
        <w:rPr>
          <w:bCs/>
          <w:i/>
          <w:iCs/>
          <w:color w:val="161908"/>
        </w:rPr>
        <w:t> </w:t>
      </w:r>
      <w:r w:rsidR="009E17CE" w:rsidRPr="009E17CE">
        <w:rPr>
          <w:rStyle w:val="ad"/>
          <w:bCs/>
          <w:i w:val="0"/>
          <w:color w:val="161908"/>
        </w:rPr>
        <w:t>«Нормативно – правовые документы и учебно-методическая обеспеченность  к началу учебного года»</w:t>
      </w:r>
    </w:p>
    <w:p w:rsidR="008122A4" w:rsidRPr="00C92E0B" w:rsidRDefault="004F2F06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C92E0B">
        <w:rPr>
          <w:color w:val="161908"/>
        </w:rPr>
        <w:t>1.Обсуждение и утв</w:t>
      </w:r>
      <w:r w:rsidR="00CF76A9">
        <w:rPr>
          <w:color w:val="161908"/>
        </w:rPr>
        <w:t>ерждение плана работы</w:t>
      </w:r>
      <w:r w:rsidR="00F9061E">
        <w:rPr>
          <w:color w:val="161908"/>
        </w:rPr>
        <w:t xml:space="preserve"> МО на 2024-2025</w:t>
      </w:r>
      <w:r w:rsidRPr="00C92E0B">
        <w:rPr>
          <w:color w:val="161908"/>
        </w:rPr>
        <w:t>учебный год.</w:t>
      </w:r>
    </w:p>
    <w:p w:rsidR="004F2F06" w:rsidRPr="00C92E0B" w:rsidRDefault="00825EFB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C92E0B">
        <w:rPr>
          <w:color w:val="161908"/>
        </w:rPr>
        <w:t>2</w:t>
      </w:r>
      <w:r w:rsidR="004F2F06" w:rsidRPr="00C92E0B">
        <w:rPr>
          <w:color w:val="161908"/>
        </w:rPr>
        <w:t>.Рассмотрение, корректировка и утверждение рабочих программ, тематических планов по предметам и внеурочной деятельности учителей.</w:t>
      </w:r>
    </w:p>
    <w:p w:rsidR="008122A4" w:rsidRDefault="008122A4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bCs/>
          <w:color w:val="161908"/>
        </w:rPr>
      </w:pPr>
      <w:r w:rsidRPr="00C92E0B">
        <w:rPr>
          <w:bCs/>
          <w:color w:val="161908"/>
        </w:rPr>
        <w:t>3.Утверждение состава МО</w:t>
      </w:r>
      <w:r w:rsidR="00FB5334">
        <w:rPr>
          <w:bCs/>
          <w:color w:val="161908"/>
        </w:rPr>
        <w:t>.</w:t>
      </w:r>
    </w:p>
    <w:p w:rsidR="00FB5334" w:rsidRDefault="00FB5334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bCs/>
          <w:color w:val="161908"/>
        </w:rPr>
      </w:pPr>
      <w:r>
        <w:rPr>
          <w:bCs/>
          <w:color w:val="161908"/>
        </w:rPr>
        <w:lastRenderedPageBreak/>
        <w:t>4.</w:t>
      </w:r>
      <w:r w:rsidRPr="00FB5334">
        <w:rPr>
          <w:bCs/>
          <w:color w:val="161908"/>
        </w:rPr>
        <w:t>Оформление личных дел учащихся.</w:t>
      </w:r>
    </w:p>
    <w:p w:rsidR="00E86A99" w:rsidRDefault="00E86A99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bCs/>
          <w:color w:val="161908"/>
        </w:rPr>
      </w:pPr>
      <w:r>
        <w:rPr>
          <w:bCs/>
          <w:color w:val="161908"/>
        </w:rPr>
        <w:t xml:space="preserve">5. </w:t>
      </w:r>
      <w:r w:rsidRPr="0036468D">
        <w:rPr>
          <w:bCs/>
          <w:color w:val="161908"/>
        </w:rPr>
        <w:t>О введении обновлённых ФГОС НОО, ФГОС ООО</w:t>
      </w:r>
      <w:r w:rsidR="008923E3">
        <w:rPr>
          <w:bCs/>
          <w:color w:val="161908"/>
        </w:rPr>
        <w:t xml:space="preserve"> на основе ФООП</w:t>
      </w:r>
      <w:r w:rsidRPr="0036468D">
        <w:rPr>
          <w:bCs/>
          <w:color w:val="161908"/>
        </w:rPr>
        <w:t>, о работе в «Конструкторе рабочих программ».</w:t>
      </w:r>
    </w:p>
    <w:p w:rsidR="00B37CA4" w:rsidRDefault="00B37CA4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</w:rPr>
      </w:pPr>
    </w:p>
    <w:p w:rsidR="004F2F06" w:rsidRPr="00730EF9" w:rsidRDefault="008122A4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</w:rPr>
      </w:pPr>
      <w:r w:rsidRPr="00730EF9">
        <w:rPr>
          <w:b/>
          <w:color w:val="161908"/>
          <w:sz w:val="27"/>
          <w:szCs w:val="27"/>
        </w:rPr>
        <w:t>СЕНТЯБРЬ - ОКТЯБРЬ</w:t>
      </w:r>
    </w:p>
    <w:p w:rsidR="00FA4E1F" w:rsidRPr="00730EF9" w:rsidRDefault="00B37CA4" w:rsidP="00B37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30EF9">
        <w:rPr>
          <w:rStyle w:val="ad"/>
          <w:rFonts w:ascii="Times New Roman" w:hAnsi="Times New Roman" w:cs="Times New Roman"/>
          <w:bCs/>
          <w:i w:val="0"/>
          <w:color w:val="161908"/>
          <w:sz w:val="24"/>
          <w:szCs w:val="24"/>
          <w:u w:val="single"/>
        </w:rPr>
        <w:t>Тема:</w:t>
      </w:r>
      <w:r w:rsidRPr="00730EF9">
        <w:rPr>
          <w:rFonts w:ascii="Times New Roman" w:hAnsi="Times New Roman" w:cs="Times New Roman"/>
          <w:bCs/>
          <w:i/>
          <w:iCs/>
          <w:color w:val="161908"/>
          <w:sz w:val="24"/>
          <w:szCs w:val="24"/>
        </w:rPr>
        <w:t> </w:t>
      </w:r>
      <w:r w:rsidR="00730EF9" w:rsidRPr="00730EF9">
        <w:rPr>
          <w:rFonts w:ascii="Times New Roman" w:hAnsi="Times New Roman" w:cs="Times New Roman"/>
          <w:iCs/>
          <w:sz w:val="24"/>
          <w:szCs w:val="24"/>
        </w:rPr>
        <w:t>«Организация учебной, воспитательной и методической работы учителя»</w:t>
      </w:r>
    </w:p>
    <w:p w:rsidR="00730EF9" w:rsidRPr="00730EF9" w:rsidRDefault="00730EF9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730EF9">
        <w:rPr>
          <w:color w:val="161908"/>
        </w:rPr>
        <w:t xml:space="preserve">1. </w:t>
      </w:r>
      <w:r w:rsidRPr="00730EF9">
        <w:t>Изучение  инструктивно-методических документов  МО.</w:t>
      </w:r>
    </w:p>
    <w:p w:rsidR="004F2F06" w:rsidRPr="008337A3" w:rsidRDefault="00825EFB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8337A3">
        <w:rPr>
          <w:color w:val="000000"/>
        </w:rPr>
        <w:t>2</w:t>
      </w:r>
      <w:r w:rsidR="004F2F06" w:rsidRPr="008337A3">
        <w:rPr>
          <w:color w:val="161908"/>
        </w:rPr>
        <w:t>.Соблюдение единого орфографического режима при оформлении школьной и ученической документации.</w:t>
      </w:r>
    </w:p>
    <w:p w:rsidR="008122A4" w:rsidRPr="008337A3" w:rsidRDefault="00730EF9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bCs/>
          <w:color w:val="000000"/>
        </w:rPr>
      </w:pPr>
      <w:r>
        <w:rPr>
          <w:bCs/>
          <w:color w:val="000000"/>
        </w:rPr>
        <w:t>3</w:t>
      </w:r>
      <w:r w:rsidR="008122A4" w:rsidRPr="008337A3">
        <w:rPr>
          <w:bCs/>
          <w:color w:val="000000"/>
        </w:rPr>
        <w:t xml:space="preserve">. </w:t>
      </w:r>
      <w:r w:rsidR="00FB5334" w:rsidRPr="008337A3">
        <w:rPr>
          <w:bCs/>
          <w:color w:val="000000"/>
        </w:rPr>
        <w:t>Отчет учителей  по темам самообразования.</w:t>
      </w:r>
    </w:p>
    <w:p w:rsidR="000A1D6F" w:rsidRDefault="00730EF9" w:rsidP="00EA0CC8">
      <w:pPr>
        <w:pStyle w:val="ac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4</w:t>
      </w:r>
      <w:r w:rsidR="002731C6" w:rsidRPr="008337A3">
        <w:rPr>
          <w:bCs/>
          <w:color w:val="000000"/>
        </w:rPr>
        <w:t>.Корректировка и утверждение тем по самообразованию учителей.</w:t>
      </w:r>
    </w:p>
    <w:p w:rsidR="000A1D6F" w:rsidRDefault="00730EF9" w:rsidP="00EA0CC8">
      <w:pPr>
        <w:pStyle w:val="ac"/>
        <w:spacing w:before="0" w:beforeAutospacing="0" w:after="0" w:afterAutospacing="0"/>
        <w:rPr>
          <w:color w:val="161908"/>
        </w:rPr>
      </w:pPr>
      <w:r>
        <w:rPr>
          <w:color w:val="161908"/>
        </w:rPr>
        <w:t>5</w:t>
      </w:r>
      <w:r w:rsidR="000A1D6F">
        <w:rPr>
          <w:color w:val="161908"/>
        </w:rPr>
        <w:t xml:space="preserve">. </w:t>
      </w:r>
      <w:r w:rsidR="000A1D6F" w:rsidRPr="000A1D6F">
        <w:rPr>
          <w:color w:val="161908"/>
        </w:rPr>
        <w:t>Утверждение школьных олимпиадных заданий по предметам ШМО.</w:t>
      </w:r>
    </w:p>
    <w:p w:rsidR="00CE72CF" w:rsidRPr="008337A3" w:rsidRDefault="00730EF9" w:rsidP="00EA0CC8">
      <w:pPr>
        <w:pStyle w:val="ac"/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>6</w:t>
      </w:r>
      <w:r w:rsidR="00CE72CF">
        <w:rPr>
          <w:color w:val="000000"/>
        </w:rPr>
        <w:t xml:space="preserve">. </w:t>
      </w:r>
      <w:r w:rsidR="00CE72CF" w:rsidRPr="00CE72CF">
        <w:rPr>
          <w:color w:val="000000"/>
        </w:rPr>
        <w:t>Проведение школьных и районных олимпиад для младших школьников.</w:t>
      </w:r>
    </w:p>
    <w:p w:rsidR="008122A4" w:rsidRPr="008337A3" w:rsidRDefault="00730EF9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000000"/>
        </w:rPr>
        <w:t>7</w:t>
      </w:r>
      <w:r w:rsidR="008122A4" w:rsidRPr="008337A3">
        <w:rPr>
          <w:color w:val="000000"/>
        </w:rPr>
        <w:t xml:space="preserve">. Мониторинговое исследование «Психологический портрет первоклассника». </w:t>
      </w:r>
    </w:p>
    <w:p w:rsidR="00924575" w:rsidRPr="00104830" w:rsidRDefault="00730EF9" w:rsidP="0010483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000000"/>
        </w:rPr>
        <w:t>8</w:t>
      </w:r>
      <w:r w:rsidR="00FB5334" w:rsidRPr="008337A3">
        <w:rPr>
          <w:color w:val="000000"/>
        </w:rPr>
        <w:t>. Проведение празднич</w:t>
      </w:r>
      <w:r w:rsidR="00F9061E">
        <w:rPr>
          <w:color w:val="000000"/>
        </w:rPr>
        <w:t>ных мероприятий «Осенняя ярмарка</w:t>
      </w:r>
      <w:r w:rsidR="00FB5334" w:rsidRPr="008337A3">
        <w:rPr>
          <w:color w:val="000000"/>
        </w:rPr>
        <w:t>», «День учителя».</w:t>
      </w:r>
    </w:p>
    <w:p w:rsidR="00F73FFD" w:rsidRDefault="00104830" w:rsidP="00E86A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</w:t>
      </w:r>
      <w:r w:rsidR="00F73FFD" w:rsidRPr="0036468D">
        <w:rPr>
          <w:rFonts w:ascii="Times New Roman" w:hAnsi="Times New Roman"/>
          <w:bCs/>
          <w:iCs/>
          <w:sz w:val="24"/>
          <w:szCs w:val="24"/>
        </w:rPr>
        <w:t>. Организация и проведение школьного этапа ВсОШ</w:t>
      </w:r>
    </w:p>
    <w:p w:rsidR="00E86A99" w:rsidRPr="00E86A99" w:rsidRDefault="00E86A99" w:rsidP="00E86A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</w:p>
    <w:p w:rsidR="004F2F06" w:rsidRPr="00A018C5" w:rsidRDefault="008122A4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b/>
          <w:color w:val="000000"/>
          <w:sz w:val="21"/>
          <w:szCs w:val="21"/>
        </w:rPr>
      </w:pPr>
      <w:r w:rsidRPr="00A018C5">
        <w:rPr>
          <w:b/>
          <w:color w:val="161908"/>
          <w:sz w:val="27"/>
          <w:szCs w:val="27"/>
        </w:rPr>
        <w:t>НОЯБРЬ - ДЕКАБРЬ</w:t>
      </w:r>
    </w:p>
    <w:p w:rsidR="004630E9" w:rsidRPr="00ED5E5A" w:rsidRDefault="004F2F06" w:rsidP="00D82EF0">
      <w:pPr>
        <w:pStyle w:val="ac"/>
        <w:shd w:val="clear" w:color="auto" w:fill="FFFFFF"/>
        <w:spacing w:after="150" w:line="302" w:lineRule="atLeast"/>
        <w:rPr>
          <w:iCs/>
          <w:color w:val="161908"/>
          <w:highlight w:val="yellow"/>
        </w:rPr>
      </w:pPr>
      <w:r w:rsidRPr="00A018C5">
        <w:rPr>
          <w:rStyle w:val="ad"/>
          <w:bCs/>
          <w:i w:val="0"/>
          <w:color w:val="161908"/>
          <w:u w:val="single"/>
        </w:rPr>
        <w:t>Тема:</w:t>
      </w:r>
      <w:r w:rsidRPr="00A018C5">
        <w:rPr>
          <w:bCs/>
          <w:i/>
          <w:iCs/>
          <w:color w:val="161908"/>
        </w:rPr>
        <w:t> </w:t>
      </w:r>
      <w:r w:rsidR="00974321">
        <w:rPr>
          <w:bCs/>
          <w:iCs/>
          <w:color w:val="161908"/>
        </w:rPr>
        <w:t>«</w:t>
      </w:r>
      <w:r w:rsidR="00974321" w:rsidRPr="00974321">
        <w:rPr>
          <w:bCs/>
          <w:iCs/>
          <w:color w:val="161908"/>
        </w:rPr>
        <w:t>Использование цифровых образовательных ресурсов в классах — как одно</w:t>
      </w:r>
      <w:r w:rsidR="00EA0CC8">
        <w:rPr>
          <w:bCs/>
          <w:iCs/>
          <w:color w:val="161908"/>
        </w:rPr>
        <w:t xml:space="preserve"> из условий повышения качества </w:t>
      </w:r>
      <w:r w:rsidR="00974321" w:rsidRPr="00974321">
        <w:rPr>
          <w:bCs/>
          <w:iCs/>
          <w:color w:val="161908"/>
        </w:rPr>
        <w:t>урока</w:t>
      </w:r>
      <w:r w:rsidR="00F9452E" w:rsidRPr="00F9452E">
        <w:rPr>
          <w:bCs/>
          <w:iCs/>
          <w:color w:val="161908"/>
        </w:rPr>
        <w:t>»</w:t>
      </w:r>
      <w:r w:rsidR="00936204">
        <w:rPr>
          <w:bCs/>
          <w:iCs/>
          <w:color w:val="161908"/>
        </w:rPr>
        <w:t>.</w:t>
      </w:r>
    </w:p>
    <w:p w:rsidR="00A018C5" w:rsidRPr="00157398" w:rsidRDefault="00FB5334" w:rsidP="00EA0C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</w:rPr>
      </w:pPr>
      <w:r w:rsidRPr="00A018C5">
        <w:rPr>
          <w:color w:val="161908"/>
        </w:rPr>
        <w:t>1.</w:t>
      </w:r>
      <w:r w:rsidR="00E86A99" w:rsidRPr="0036468D">
        <w:rPr>
          <w:rFonts w:ascii="Times New Roman" w:hAnsi="Times New Roman"/>
          <w:bCs/>
          <w:iCs/>
          <w:sz w:val="24"/>
          <w:szCs w:val="24"/>
        </w:rPr>
        <w:t>Организация работы в центре</w:t>
      </w:r>
      <w:r w:rsidR="00F906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6A99" w:rsidRPr="0036468D">
        <w:rPr>
          <w:rFonts w:ascii="Times New Roman" w:hAnsi="Times New Roman"/>
          <w:bCs/>
          <w:iCs/>
          <w:sz w:val="24"/>
          <w:szCs w:val="24"/>
        </w:rPr>
        <w:t>«</w:t>
      </w:r>
      <w:r w:rsidR="00974321" w:rsidRPr="0036468D">
        <w:rPr>
          <w:rFonts w:ascii="Times New Roman" w:hAnsi="Times New Roman"/>
          <w:bCs/>
          <w:iCs/>
          <w:sz w:val="24"/>
          <w:szCs w:val="24"/>
        </w:rPr>
        <w:t>Точка роста</w:t>
      </w:r>
      <w:r w:rsidR="00E86A99" w:rsidRPr="0036468D">
        <w:rPr>
          <w:rFonts w:ascii="Times New Roman" w:hAnsi="Times New Roman"/>
          <w:bCs/>
          <w:iCs/>
          <w:sz w:val="24"/>
          <w:szCs w:val="24"/>
        </w:rPr>
        <w:t>»</w:t>
      </w:r>
      <w:r w:rsidR="00F73FFD" w:rsidRPr="0036468D">
        <w:rPr>
          <w:rFonts w:ascii="Times New Roman" w:hAnsi="Times New Roman"/>
          <w:bCs/>
          <w:iCs/>
          <w:sz w:val="24"/>
          <w:szCs w:val="24"/>
        </w:rPr>
        <w:t>: проведение практических и лабораторных работ.</w:t>
      </w:r>
    </w:p>
    <w:p w:rsidR="00EA0CC8" w:rsidRDefault="00FB5334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7555A0">
        <w:rPr>
          <w:color w:val="161908"/>
        </w:rPr>
        <w:t>2.Утверждение школьных олимпиадных заданий по предметам ШМО.</w:t>
      </w:r>
    </w:p>
    <w:p w:rsidR="00283C3E" w:rsidRPr="00EA0CC8" w:rsidRDefault="00FB5334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7555A0">
        <w:rPr>
          <w:color w:val="000000"/>
        </w:rPr>
        <w:t>3</w:t>
      </w:r>
      <w:r w:rsidR="00C92E0B" w:rsidRPr="007555A0">
        <w:rPr>
          <w:color w:val="000000"/>
        </w:rPr>
        <w:t xml:space="preserve">. </w:t>
      </w:r>
      <w:r w:rsidR="00E86A99" w:rsidRPr="0036468D">
        <w:rPr>
          <w:color w:val="000000"/>
        </w:rPr>
        <w:t>Участие школьников в муниципальном</w:t>
      </w:r>
      <w:r w:rsidR="00C92E0B" w:rsidRPr="0036468D">
        <w:rPr>
          <w:color w:val="000000"/>
        </w:rPr>
        <w:t xml:space="preserve"> этапа ВОШ.</w:t>
      </w:r>
    </w:p>
    <w:p w:rsidR="00283C3E" w:rsidRPr="007555A0" w:rsidRDefault="00875A28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7555A0">
        <w:rPr>
          <w:color w:val="000000"/>
        </w:rPr>
        <w:t xml:space="preserve">4. </w:t>
      </w:r>
      <w:r w:rsidR="00283C3E" w:rsidRPr="007555A0">
        <w:rPr>
          <w:color w:val="000000"/>
        </w:rPr>
        <w:t>Проведение школьных и районных олимпиад для младших школьников.</w:t>
      </w:r>
    </w:p>
    <w:p w:rsidR="00360DCA" w:rsidRPr="007555A0" w:rsidRDefault="00283C3E" w:rsidP="00EA0CC8">
      <w:pPr>
        <w:pStyle w:val="ac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7555A0">
        <w:rPr>
          <w:color w:val="000000"/>
        </w:rPr>
        <w:t xml:space="preserve">5. </w:t>
      </w:r>
      <w:r w:rsidR="00875A28" w:rsidRPr="007555A0">
        <w:rPr>
          <w:color w:val="000000"/>
        </w:rPr>
        <w:t>Проведение праздников «День матери», «Новогодняя ёлка».</w:t>
      </w:r>
    </w:p>
    <w:p w:rsidR="00D1753C" w:rsidRPr="00ED5E5A" w:rsidRDefault="00D1753C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color w:val="000000"/>
          <w:highlight w:val="yellow"/>
        </w:rPr>
      </w:pPr>
    </w:p>
    <w:p w:rsidR="004F2F06" w:rsidRPr="007E7805" w:rsidRDefault="001F51EB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b/>
          <w:color w:val="000000"/>
        </w:rPr>
      </w:pPr>
      <w:r w:rsidRPr="007E7805">
        <w:rPr>
          <w:b/>
          <w:color w:val="161908"/>
          <w:sz w:val="27"/>
          <w:szCs w:val="27"/>
        </w:rPr>
        <w:t>ЯНВАРЬ - МАРТ</w:t>
      </w:r>
    </w:p>
    <w:p w:rsidR="004F2F06" w:rsidRPr="00D1753C" w:rsidRDefault="004F2F06" w:rsidP="00D1753C">
      <w:pPr>
        <w:pStyle w:val="ac"/>
        <w:shd w:val="clear" w:color="auto" w:fill="FFFFFF"/>
        <w:spacing w:after="150" w:line="302" w:lineRule="atLeast"/>
      </w:pPr>
      <w:r w:rsidRPr="007E7805">
        <w:rPr>
          <w:rStyle w:val="ad"/>
          <w:bCs/>
          <w:i w:val="0"/>
          <w:color w:val="161908"/>
          <w:u w:val="single"/>
        </w:rPr>
        <w:t>Тема:</w:t>
      </w:r>
      <w:r w:rsidRPr="007E7805">
        <w:rPr>
          <w:bCs/>
          <w:iCs/>
          <w:color w:val="161908"/>
        </w:rPr>
        <w:t> </w:t>
      </w:r>
      <w:r w:rsidR="00485AAB" w:rsidRPr="00485AAB">
        <w:t xml:space="preserve"> «Психологический комфорт на уроке как услов</w:t>
      </w:r>
      <w:r w:rsidR="003F655F">
        <w:t>ие развития творческой личности.</w:t>
      </w:r>
      <w:r w:rsidR="00485AAB" w:rsidRPr="00485AAB">
        <w:t xml:space="preserve"> Нестандартные формы работы как условие эффективности современного урока».</w:t>
      </w:r>
    </w:p>
    <w:p w:rsidR="00275D6D" w:rsidRPr="00D1753C" w:rsidRDefault="004D0413" w:rsidP="00264040">
      <w:pPr>
        <w:pStyle w:val="ac"/>
        <w:shd w:val="clear" w:color="auto" w:fill="FFFFFF"/>
        <w:spacing w:after="0" w:afterAutospacing="0" w:line="302" w:lineRule="atLeast"/>
        <w:rPr>
          <w:color w:val="161908"/>
        </w:rPr>
      </w:pPr>
      <w:r w:rsidRPr="00D1753C">
        <w:rPr>
          <w:color w:val="161908"/>
        </w:rPr>
        <w:lastRenderedPageBreak/>
        <w:t>1.</w:t>
      </w:r>
      <w:r w:rsidR="00BF5083" w:rsidRPr="00D1753C">
        <w:t xml:space="preserve">Приемы </w:t>
      </w:r>
      <w:r w:rsidR="00A377A5">
        <w:t>формирования мотивации</w:t>
      </w:r>
      <w:r w:rsidR="003F655F" w:rsidRPr="003F655F">
        <w:t xml:space="preserve"> педагогического коллектива на создание комфортной среды на уроках.</w:t>
      </w:r>
    </w:p>
    <w:p w:rsidR="004F2F06" w:rsidRPr="00CE72CF" w:rsidRDefault="004F2F06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CE72CF">
        <w:rPr>
          <w:color w:val="161908"/>
        </w:rPr>
        <w:t>2.Итоги успеваемости за 1 полугодии. Анализ контрольных работ за 1 полугодие. Итоги мониторинга качества знаний, умений и навыков, техники чтения за 1 полугодие.</w:t>
      </w:r>
    </w:p>
    <w:p w:rsidR="001F51EB" w:rsidRPr="00CE72CF" w:rsidRDefault="00084B15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CE72CF">
        <w:rPr>
          <w:color w:val="161908"/>
        </w:rPr>
        <w:t>3.</w:t>
      </w:r>
      <w:r w:rsidR="001F51EB" w:rsidRPr="00CE72CF">
        <w:rPr>
          <w:color w:val="161908"/>
        </w:rPr>
        <w:t>Участие детей в дистанционных олимпиадах</w:t>
      </w:r>
      <w:r w:rsidR="00BF5083" w:rsidRPr="00CE72CF">
        <w:rPr>
          <w:color w:val="161908"/>
        </w:rPr>
        <w:t>.</w:t>
      </w:r>
    </w:p>
    <w:p w:rsidR="00BF5083" w:rsidRPr="00CE72CF" w:rsidRDefault="00BF5083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CE72CF">
        <w:rPr>
          <w:color w:val="000000"/>
        </w:rPr>
        <w:t>4. Проведение школьных и районных олимпиад для младших школьников.</w:t>
      </w:r>
    </w:p>
    <w:p w:rsidR="00622054" w:rsidRPr="00CE72CF" w:rsidRDefault="00BF5083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CE72CF">
        <w:rPr>
          <w:color w:val="161908"/>
        </w:rPr>
        <w:t>5</w:t>
      </w:r>
      <w:r w:rsidR="004F2F06" w:rsidRPr="00CE72CF">
        <w:rPr>
          <w:color w:val="161908"/>
        </w:rPr>
        <w:t>.</w:t>
      </w:r>
      <w:r w:rsidR="00622054" w:rsidRPr="00CE72CF">
        <w:rPr>
          <w:color w:val="161908"/>
        </w:rPr>
        <w:t xml:space="preserve"> Проведение открытых уроков.</w:t>
      </w:r>
    </w:p>
    <w:p w:rsidR="004F2F06" w:rsidRDefault="00BF5083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CE72CF">
        <w:rPr>
          <w:color w:val="161908"/>
        </w:rPr>
        <w:t>6</w:t>
      </w:r>
      <w:r w:rsidR="00622054" w:rsidRPr="00CE72CF">
        <w:rPr>
          <w:color w:val="161908"/>
        </w:rPr>
        <w:t xml:space="preserve">. </w:t>
      </w:r>
      <w:r w:rsidR="004F2F06" w:rsidRPr="00CE72CF">
        <w:rPr>
          <w:color w:val="161908"/>
        </w:rPr>
        <w:t>Планирование воспи</w:t>
      </w:r>
      <w:r w:rsidR="00084B15" w:rsidRPr="00CE72CF">
        <w:rPr>
          <w:color w:val="161908"/>
        </w:rPr>
        <w:t xml:space="preserve">тательной работы на 2 полугодие </w:t>
      </w:r>
      <w:r w:rsidR="00084B15" w:rsidRPr="00CE72CF">
        <w:rPr>
          <w:color w:val="000000"/>
        </w:rPr>
        <w:t>(</w:t>
      </w:r>
      <w:r w:rsidR="00084B15" w:rsidRPr="00CE72CF">
        <w:rPr>
          <w:color w:val="161908"/>
        </w:rPr>
        <w:t>м</w:t>
      </w:r>
      <w:r w:rsidR="004F2F06" w:rsidRPr="00CE72CF">
        <w:rPr>
          <w:color w:val="161908"/>
        </w:rPr>
        <w:t>ероприятия, посв</w:t>
      </w:r>
      <w:r w:rsidR="001F51EB" w:rsidRPr="00CE72CF">
        <w:rPr>
          <w:color w:val="161908"/>
        </w:rPr>
        <w:t xml:space="preserve">ящённые Дню защитника Отечества, </w:t>
      </w:r>
      <w:r w:rsidR="00084B15" w:rsidRPr="00CE72CF">
        <w:rPr>
          <w:color w:val="161908"/>
        </w:rPr>
        <w:t>8 Марта, дню космонавтики, Дню Победы).</w:t>
      </w:r>
    </w:p>
    <w:p w:rsidR="00F73FFD" w:rsidRPr="00CE72CF" w:rsidRDefault="00F73FFD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>
        <w:rPr>
          <w:color w:val="161908"/>
        </w:rPr>
        <w:t xml:space="preserve">7. </w:t>
      </w:r>
      <w:bookmarkStart w:id="0" w:name="_GoBack"/>
      <w:bookmarkEnd w:id="0"/>
      <w:r w:rsidRPr="0036468D">
        <w:rPr>
          <w:color w:val="161908"/>
        </w:rPr>
        <w:t>Организация работы по профориентации школьников на базе центра «Точка роста» (просмотр и анализ уроков «Шоу профессий»).</w:t>
      </w:r>
    </w:p>
    <w:p w:rsidR="00924575" w:rsidRPr="00ED5E5A" w:rsidRDefault="00924575" w:rsidP="004F2F06">
      <w:pPr>
        <w:pStyle w:val="ac"/>
        <w:shd w:val="clear" w:color="auto" w:fill="FFFFFF"/>
        <w:spacing w:before="0" w:beforeAutospacing="0" w:after="150" w:afterAutospacing="0" w:line="302" w:lineRule="atLeast"/>
        <w:rPr>
          <w:color w:val="000000"/>
          <w:highlight w:val="yellow"/>
        </w:rPr>
      </w:pPr>
    </w:p>
    <w:p w:rsidR="00084B15" w:rsidRPr="004F56B9" w:rsidRDefault="00084B15" w:rsidP="00084B15">
      <w:pPr>
        <w:pStyle w:val="ac"/>
        <w:spacing w:line="302" w:lineRule="atLeast"/>
        <w:rPr>
          <w:b/>
          <w:color w:val="161908"/>
          <w:sz w:val="27"/>
          <w:szCs w:val="27"/>
        </w:rPr>
      </w:pPr>
      <w:r w:rsidRPr="004F56B9">
        <w:rPr>
          <w:b/>
          <w:color w:val="161908"/>
          <w:sz w:val="27"/>
          <w:szCs w:val="27"/>
        </w:rPr>
        <w:t xml:space="preserve">АПРЕЛЬ </w:t>
      </w:r>
      <w:r w:rsidR="00EB5400" w:rsidRPr="004F56B9">
        <w:rPr>
          <w:b/>
          <w:color w:val="161908"/>
          <w:sz w:val="27"/>
          <w:szCs w:val="27"/>
        </w:rPr>
        <w:t>–</w:t>
      </w:r>
      <w:r w:rsidRPr="004F56B9">
        <w:rPr>
          <w:b/>
          <w:color w:val="161908"/>
          <w:sz w:val="27"/>
          <w:szCs w:val="27"/>
        </w:rPr>
        <w:t xml:space="preserve"> МАЙ</w:t>
      </w:r>
    </w:p>
    <w:p w:rsidR="00EB5400" w:rsidRPr="004F56B9" w:rsidRDefault="004D0413" w:rsidP="004D0413">
      <w:pPr>
        <w:pStyle w:val="ac"/>
        <w:spacing w:line="302" w:lineRule="atLeast"/>
        <w:rPr>
          <w:color w:val="161908"/>
          <w:sz w:val="27"/>
          <w:szCs w:val="27"/>
        </w:rPr>
      </w:pPr>
      <w:r w:rsidRPr="004F56B9">
        <w:rPr>
          <w:rStyle w:val="ad"/>
          <w:bCs/>
          <w:i w:val="0"/>
          <w:color w:val="161908"/>
          <w:sz w:val="27"/>
          <w:szCs w:val="27"/>
          <w:u w:val="single"/>
        </w:rPr>
        <w:t>Тема:</w:t>
      </w:r>
      <w:r w:rsidRPr="004F56B9">
        <w:rPr>
          <w:bCs/>
          <w:iCs/>
          <w:color w:val="161908"/>
          <w:sz w:val="27"/>
          <w:szCs w:val="27"/>
        </w:rPr>
        <w:t> </w:t>
      </w:r>
      <w:r w:rsidR="00DB461F" w:rsidRPr="004F56B9">
        <w:rPr>
          <w:bCs/>
          <w:iCs/>
          <w:color w:val="161908"/>
        </w:rPr>
        <w:t>«</w:t>
      </w:r>
      <w:r w:rsidR="00360DCA" w:rsidRPr="004F56B9">
        <w:rPr>
          <w:bCs/>
          <w:iCs/>
          <w:color w:val="161908"/>
        </w:rPr>
        <w:t>Итоги года»</w:t>
      </w:r>
    </w:p>
    <w:p w:rsidR="005F37FF" w:rsidRPr="004F56B9" w:rsidRDefault="00EB5400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4F56B9">
        <w:rPr>
          <w:color w:val="161908"/>
        </w:rPr>
        <w:t xml:space="preserve">1. </w:t>
      </w:r>
      <w:r w:rsidR="00360DCA" w:rsidRPr="004F56B9">
        <w:t>Выполнение учебных программ.</w:t>
      </w:r>
    </w:p>
    <w:p w:rsidR="005F37FF" w:rsidRPr="004F56B9" w:rsidRDefault="00C15C32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color w:val="161908"/>
        </w:rPr>
      </w:pPr>
      <w:r w:rsidRPr="004F56B9">
        <w:rPr>
          <w:color w:val="161908"/>
        </w:rPr>
        <w:t>2</w:t>
      </w:r>
      <w:r w:rsidR="005F37FF" w:rsidRPr="004F56B9">
        <w:rPr>
          <w:color w:val="161908"/>
        </w:rPr>
        <w:t xml:space="preserve">. </w:t>
      </w:r>
      <w:r w:rsidR="00360DCA" w:rsidRPr="004F56B9">
        <w:rPr>
          <w:color w:val="161908"/>
        </w:rPr>
        <w:t>Анализ промежуточной и итоговой аттестации  1 – 11 классы.</w:t>
      </w:r>
    </w:p>
    <w:p w:rsidR="004F2F06" w:rsidRPr="004F56B9" w:rsidRDefault="00C15C32" w:rsidP="00264040">
      <w:pPr>
        <w:pStyle w:val="ac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4F56B9">
        <w:rPr>
          <w:color w:val="161908"/>
        </w:rPr>
        <w:t>3</w:t>
      </w:r>
      <w:r w:rsidR="005F37FF" w:rsidRPr="004F56B9">
        <w:rPr>
          <w:color w:val="161908"/>
        </w:rPr>
        <w:t>.</w:t>
      </w:r>
      <w:r w:rsidR="004F2F06" w:rsidRPr="004F56B9">
        <w:rPr>
          <w:color w:val="161908"/>
        </w:rPr>
        <w:t>Анализ работы методического объединения уч</w:t>
      </w:r>
      <w:r w:rsidR="009943CF">
        <w:rPr>
          <w:color w:val="161908"/>
        </w:rPr>
        <w:t xml:space="preserve">ителей </w:t>
      </w:r>
      <w:r w:rsidR="00F9061E">
        <w:rPr>
          <w:color w:val="161908"/>
        </w:rPr>
        <w:t>начальных классов за 2024-2025</w:t>
      </w:r>
      <w:r w:rsidR="004F2F06" w:rsidRPr="004F56B9">
        <w:rPr>
          <w:color w:val="161908"/>
        </w:rPr>
        <w:t xml:space="preserve"> учебный год.</w:t>
      </w:r>
    </w:p>
    <w:p w:rsidR="00000C6D" w:rsidRDefault="00C15C32" w:rsidP="00264040">
      <w:pPr>
        <w:spacing w:after="0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4F56B9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4</w:t>
      </w:r>
      <w:r w:rsidR="005F37FF" w:rsidRPr="004F56B9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.</w:t>
      </w:r>
      <w:r w:rsidR="004D0413" w:rsidRPr="004F56B9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Проведение «Выпускного бала»</w:t>
      </w:r>
      <w:r w:rsidR="0008765B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4D0413" w:rsidRPr="004F56B9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для 4-х классов.</w:t>
      </w:r>
    </w:p>
    <w:p w:rsidR="00FB5334" w:rsidRPr="00DB461F" w:rsidRDefault="00FB5334">
      <w:pP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sectPr w:rsidR="00FB5334" w:rsidRPr="00DB461F" w:rsidSect="0008403B">
      <w:type w:val="continuous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1D" w:rsidRDefault="0098241D">
      <w:pPr>
        <w:spacing w:after="0" w:line="240" w:lineRule="auto"/>
      </w:pPr>
      <w:r>
        <w:separator/>
      </w:r>
    </w:p>
  </w:endnote>
  <w:endnote w:type="continuationSeparator" w:id="1">
    <w:p w:rsidR="0098241D" w:rsidRDefault="0098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C" w:rsidRDefault="00610AAF" w:rsidP="00DA73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16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65C">
      <w:rPr>
        <w:rStyle w:val="a5"/>
        <w:noProof/>
      </w:rPr>
      <w:t>11</w:t>
    </w:r>
    <w:r>
      <w:rPr>
        <w:rStyle w:val="a5"/>
      </w:rPr>
      <w:fldChar w:fldCharType="end"/>
    </w:r>
  </w:p>
  <w:p w:rsidR="00B3165C" w:rsidRDefault="00B3165C" w:rsidP="00DA73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65C" w:rsidRDefault="00610AAF" w:rsidP="00DA73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16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49F">
      <w:rPr>
        <w:rStyle w:val="a5"/>
        <w:noProof/>
      </w:rPr>
      <w:t>1</w:t>
    </w:r>
    <w:r>
      <w:rPr>
        <w:rStyle w:val="a5"/>
      </w:rPr>
      <w:fldChar w:fldCharType="end"/>
    </w:r>
  </w:p>
  <w:p w:rsidR="00B3165C" w:rsidRDefault="00B3165C" w:rsidP="00DA73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1D" w:rsidRDefault="0098241D">
      <w:pPr>
        <w:spacing w:after="0" w:line="240" w:lineRule="auto"/>
      </w:pPr>
      <w:r>
        <w:separator/>
      </w:r>
    </w:p>
  </w:footnote>
  <w:footnote w:type="continuationSeparator" w:id="1">
    <w:p w:rsidR="0098241D" w:rsidRDefault="0098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2C95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072541F"/>
    <w:multiLevelType w:val="hybridMultilevel"/>
    <w:tmpl w:val="C818EA0C"/>
    <w:lvl w:ilvl="0" w:tplc="455EAF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232582B"/>
    <w:multiLevelType w:val="hybridMultilevel"/>
    <w:tmpl w:val="48CC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E4F"/>
    <w:multiLevelType w:val="hybridMultilevel"/>
    <w:tmpl w:val="348ADC7E"/>
    <w:lvl w:ilvl="0" w:tplc="549A01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3B441B"/>
    <w:multiLevelType w:val="hybridMultilevel"/>
    <w:tmpl w:val="2A1CFC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28C7"/>
    <w:multiLevelType w:val="multilevel"/>
    <w:tmpl w:val="2F8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85F02"/>
    <w:multiLevelType w:val="hybridMultilevel"/>
    <w:tmpl w:val="1240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803EC"/>
    <w:multiLevelType w:val="hybridMultilevel"/>
    <w:tmpl w:val="0DBE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66D66"/>
    <w:multiLevelType w:val="hybridMultilevel"/>
    <w:tmpl w:val="58A8B8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A63B4"/>
    <w:multiLevelType w:val="hybridMultilevel"/>
    <w:tmpl w:val="7C56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C10BC"/>
    <w:multiLevelType w:val="hybridMultilevel"/>
    <w:tmpl w:val="3FFE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C7BFF"/>
    <w:multiLevelType w:val="hybridMultilevel"/>
    <w:tmpl w:val="0096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52EE4"/>
    <w:multiLevelType w:val="hybridMultilevel"/>
    <w:tmpl w:val="184E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B4F86"/>
    <w:multiLevelType w:val="hybridMultilevel"/>
    <w:tmpl w:val="9532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D5A82"/>
    <w:multiLevelType w:val="hybridMultilevel"/>
    <w:tmpl w:val="3C5E4912"/>
    <w:lvl w:ilvl="0" w:tplc="9DFA18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6553D0B"/>
    <w:multiLevelType w:val="hybridMultilevel"/>
    <w:tmpl w:val="8488B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6831C94"/>
    <w:multiLevelType w:val="hybridMultilevel"/>
    <w:tmpl w:val="4334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62CE1"/>
    <w:multiLevelType w:val="hybridMultilevel"/>
    <w:tmpl w:val="7C9E21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C3743"/>
    <w:multiLevelType w:val="multilevel"/>
    <w:tmpl w:val="C5EA4E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  <w:sz w:val="20"/>
      </w:rPr>
    </w:lvl>
  </w:abstractNum>
  <w:abstractNum w:abstractNumId="19">
    <w:nsid w:val="58C3004B"/>
    <w:multiLevelType w:val="hybridMultilevel"/>
    <w:tmpl w:val="0DB2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644DF"/>
    <w:multiLevelType w:val="hybridMultilevel"/>
    <w:tmpl w:val="D7743BE4"/>
    <w:lvl w:ilvl="0" w:tplc="22E28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BE28E5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1B740E"/>
    <w:multiLevelType w:val="hybridMultilevel"/>
    <w:tmpl w:val="FE861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03B7A"/>
    <w:multiLevelType w:val="hybridMultilevel"/>
    <w:tmpl w:val="F610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447DC"/>
    <w:multiLevelType w:val="multilevel"/>
    <w:tmpl w:val="8A4E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03B4B"/>
    <w:multiLevelType w:val="hybridMultilevel"/>
    <w:tmpl w:val="BB7E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BC537B"/>
    <w:multiLevelType w:val="hybridMultilevel"/>
    <w:tmpl w:val="520E4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E263C"/>
    <w:multiLevelType w:val="hybridMultilevel"/>
    <w:tmpl w:val="695A3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673BF2"/>
    <w:multiLevelType w:val="hybridMultilevel"/>
    <w:tmpl w:val="096236EE"/>
    <w:lvl w:ilvl="0" w:tplc="FE548D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2256"/>
    <w:multiLevelType w:val="hybridMultilevel"/>
    <w:tmpl w:val="A34ACA8E"/>
    <w:lvl w:ilvl="0" w:tplc="4EA22586">
      <w:start w:val="1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29">
    <w:nsid w:val="64A85695"/>
    <w:multiLevelType w:val="hybridMultilevel"/>
    <w:tmpl w:val="C76C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73906"/>
    <w:multiLevelType w:val="hybridMultilevel"/>
    <w:tmpl w:val="4F40DDF6"/>
    <w:lvl w:ilvl="0" w:tplc="3DE03A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D416A"/>
    <w:multiLevelType w:val="hybridMultilevel"/>
    <w:tmpl w:val="6BC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90EBF"/>
    <w:multiLevelType w:val="hybridMultilevel"/>
    <w:tmpl w:val="A1F0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18"/>
  </w:num>
  <w:num w:numId="5">
    <w:abstractNumId w:val="28"/>
  </w:num>
  <w:num w:numId="6">
    <w:abstractNumId w:val="26"/>
  </w:num>
  <w:num w:numId="7">
    <w:abstractNumId w:val="33"/>
  </w:num>
  <w:num w:numId="8">
    <w:abstractNumId w:val="24"/>
  </w:num>
  <w:num w:numId="9">
    <w:abstractNumId w:val="19"/>
  </w:num>
  <w:num w:numId="10">
    <w:abstractNumId w:val="3"/>
  </w:num>
  <w:num w:numId="11">
    <w:abstractNumId w:val="5"/>
  </w:num>
  <w:num w:numId="12">
    <w:abstractNumId w:val="32"/>
  </w:num>
  <w:num w:numId="13">
    <w:abstractNumId w:val="27"/>
  </w:num>
  <w:num w:numId="14">
    <w:abstractNumId w:val="30"/>
  </w:num>
  <w:num w:numId="15">
    <w:abstractNumId w:val="0"/>
  </w:num>
  <w:num w:numId="16">
    <w:abstractNumId w:val="23"/>
  </w:num>
  <w:num w:numId="17">
    <w:abstractNumId w:val="1"/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0"/>
    <w:lvlOverride w:ilvl="0">
      <w:startOverride w:val="7"/>
    </w:lvlOverride>
  </w:num>
  <w:num w:numId="21">
    <w:abstractNumId w:val="10"/>
  </w:num>
  <w:num w:numId="22">
    <w:abstractNumId w:val="14"/>
  </w:num>
  <w:num w:numId="23">
    <w:abstractNumId w:val="2"/>
  </w:num>
  <w:num w:numId="24">
    <w:abstractNumId w:val="21"/>
  </w:num>
  <w:num w:numId="25">
    <w:abstractNumId w:val="17"/>
  </w:num>
  <w:num w:numId="26">
    <w:abstractNumId w:val="16"/>
  </w:num>
  <w:num w:numId="27">
    <w:abstractNumId w:val="4"/>
  </w:num>
  <w:num w:numId="28">
    <w:abstractNumId w:val="8"/>
  </w:num>
  <w:num w:numId="29">
    <w:abstractNumId w:val="6"/>
  </w:num>
  <w:num w:numId="30">
    <w:abstractNumId w:val="15"/>
  </w:num>
  <w:num w:numId="31">
    <w:abstractNumId w:val="7"/>
  </w:num>
  <w:num w:numId="32">
    <w:abstractNumId w:val="13"/>
  </w:num>
  <w:num w:numId="33">
    <w:abstractNumId w:val="11"/>
  </w:num>
  <w:num w:numId="34">
    <w:abstractNumId w:val="12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1FE"/>
    <w:rsid w:val="00000C6D"/>
    <w:rsid w:val="00001165"/>
    <w:rsid w:val="00005DE2"/>
    <w:rsid w:val="000101AA"/>
    <w:rsid w:val="00044E65"/>
    <w:rsid w:val="000773D2"/>
    <w:rsid w:val="000801FE"/>
    <w:rsid w:val="0008403B"/>
    <w:rsid w:val="00084B15"/>
    <w:rsid w:val="0008765B"/>
    <w:rsid w:val="000A1D6F"/>
    <w:rsid w:val="000A405E"/>
    <w:rsid w:val="000B0C9C"/>
    <w:rsid w:val="000B61BD"/>
    <w:rsid w:val="000B6883"/>
    <w:rsid w:val="000B6E6A"/>
    <w:rsid w:val="000C1F2F"/>
    <w:rsid w:val="000E668C"/>
    <w:rsid w:val="000F63C2"/>
    <w:rsid w:val="001007CD"/>
    <w:rsid w:val="001038CF"/>
    <w:rsid w:val="00104830"/>
    <w:rsid w:val="00113666"/>
    <w:rsid w:val="00136A90"/>
    <w:rsid w:val="00137CF7"/>
    <w:rsid w:val="001433D8"/>
    <w:rsid w:val="00165C0B"/>
    <w:rsid w:val="001759E5"/>
    <w:rsid w:val="0018188D"/>
    <w:rsid w:val="00186252"/>
    <w:rsid w:val="001B7F2E"/>
    <w:rsid w:val="001C0704"/>
    <w:rsid w:val="001E2567"/>
    <w:rsid w:val="001F51EB"/>
    <w:rsid w:val="00212FE4"/>
    <w:rsid w:val="00223FAF"/>
    <w:rsid w:val="00225C93"/>
    <w:rsid w:val="00245489"/>
    <w:rsid w:val="002571EA"/>
    <w:rsid w:val="00264040"/>
    <w:rsid w:val="002731C6"/>
    <w:rsid w:val="0027433C"/>
    <w:rsid w:val="00275D6D"/>
    <w:rsid w:val="0028000C"/>
    <w:rsid w:val="00281D7C"/>
    <w:rsid w:val="00283C3E"/>
    <w:rsid w:val="002862EA"/>
    <w:rsid w:val="00291507"/>
    <w:rsid w:val="002A0DD1"/>
    <w:rsid w:val="002B72AC"/>
    <w:rsid w:val="002E3923"/>
    <w:rsid w:val="003161B0"/>
    <w:rsid w:val="00335A94"/>
    <w:rsid w:val="003604FF"/>
    <w:rsid w:val="00360DCA"/>
    <w:rsid w:val="0036468D"/>
    <w:rsid w:val="0038227A"/>
    <w:rsid w:val="003A241D"/>
    <w:rsid w:val="003D274D"/>
    <w:rsid w:val="003E47BC"/>
    <w:rsid w:val="003E74FC"/>
    <w:rsid w:val="003E7FAE"/>
    <w:rsid w:val="003F32E2"/>
    <w:rsid w:val="003F655F"/>
    <w:rsid w:val="0040004B"/>
    <w:rsid w:val="00403EA7"/>
    <w:rsid w:val="0041491E"/>
    <w:rsid w:val="004630E9"/>
    <w:rsid w:val="00463FCD"/>
    <w:rsid w:val="0047002D"/>
    <w:rsid w:val="00485AAB"/>
    <w:rsid w:val="00485C0F"/>
    <w:rsid w:val="004A463E"/>
    <w:rsid w:val="004B629C"/>
    <w:rsid w:val="004C5274"/>
    <w:rsid w:val="004D0413"/>
    <w:rsid w:val="004F2F06"/>
    <w:rsid w:val="004F56B9"/>
    <w:rsid w:val="00503F98"/>
    <w:rsid w:val="00557A89"/>
    <w:rsid w:val="0056370B"/>
    <w:rsid w:val="005931A7"/>
    <w:rsid w:val="005A4EF5"/>
    <w:rsid w:val="005B39F9"/>
    <w:rsid w:val="005B3A95"/>
    <w:rsid w:val="005D3570"/>
    <w:rsid w:val="005E4F06"/>
    <w:rsid w:val="005F37FF"/>
    <w:rsid w:val="00601DEA"/>
    <w:rsid w:val="00607F3F"/>
    <w:rsid w:val="00610AAF"/>
    <w:rsid w:val="00615131"/>
    <w:rsid w:val="00617462"/>
    <w:rsid w:val="00622054"/>
    <w:rsid w:val="00675764"/>
    <w:rsid w:val="00677067"/>
    <w:rsid w:val="00677D94"/>
    <w:rsid w:val="006D3391"/>
    <w:rsid w:val="006E1E51"/>
    <w:rsid w:val="006F6303"/>
    <w:rsid w:val="00720980"/>
    <w:rsid w:val="00725B05"/>
    <w:rsid w:val="00730EF9"/>
    <w:rsid w:val="007523F7"/>
    <w:rsid w:val="007555A0"/>
    <w:rsid w:val="00791421"/>
    <w:rsid w:val="007A1698"/>
    <w:rsid w:val="007C15A7"/>
    <w:rsid w:val="007E7805"/>
    <w:rsid w:val="0080323A"/>
    <w:rsid w:val="00811356"/>
    <w:rsid w:val="008122A4"/>
    <w:rsid w:val="00825EFB"/>
    <w:rsid w:val="008337A3"/>
    <w:rsid w:val="008415F2"/>
    <w:rsid w:val="00846324"/>
    <w:rsid w:val="00865C61"/>
    <w:rsid w:val="00875A28"/>
    <w:rsid w:val="00876803"/>
    <w:rsid w:val="008923E3"/>
    <w:rsid w:val="00897FBE"/>
    <w:rsid w:val="008A58E7"/>
    <w:rsid w:val="008A61C5"/>
    <w:rsid w:val="008C2E1B"/>
    <w:rsid w:val="008D1842"/>
    <w:rsid w:val="00904835"/>
    <w:rsid w:val="00913354"/>
    <w:rsid w:val="00915BA4"/>
    <w:rsid w:val="00924575"/>
    <w:rsid w:val="00926D9A"/>
    <w:rsid w:val="00936204"/>
    <w:rsid w:val="00936D6C"/>
    <w:rsid w:val="00974321"/>
    <w:rsid w:val="0098241D"/>
    <w:rsid w:val="009840D6"/>
    <w:rsid w:val="009943CF"/>
    <w:rsid w:val="00996CFC"/>
    <w:rsid w:val="009A219D"/>
    <w:rsid w:val="009A4484"/>
    <w:rsid w:val="009C0210"/>
    <w:rsid w:val="009E17CE"/>
    <w:rsid w:val="009F117C"/>
    <w:rsid w:val="009F1251"/>
    <w:rsid w:val="00A018C5"/>
    <w:rsid w:val="00A3141E"/>
    <w:rsid w:val="00A377A5"/>
    <w:rsid w:val="00A5275E"/>
    <w:rsid w:val="00A6104F"/>
    <w:rsid w:val="00A80D3C"/>
    <w:rsid w:val="00A866EC"/>
    <w:rsid w:val="00A93399"/>
    <w:rsid w:val="00AC0720"/>
    <w:rsid w:val="00AD2652"/>
    <w:rsid w:val="00AD38D3"/>
    <w:rsid w:val="00AD6734"/>
    <w:rsid w:val="00AF45B1"/>
    <w:rsid w:val="00B10945"/>
    <w:rsid w:val="00B158CF"/>
    <w:rsid w:val="00B2510F"/>
    <w:rsid w:val="00B3165C"/>
    <w:rsid w:val="00B37CA4"/>
    <w:rsid w:val="00B4140E"/>
    <w:rsid w:val="00B430A5"/>
    <w:rsid w:val="00B43EBF"/>
    <w:rsid w:val="00B74F8B"/>
    <w:rsid w:val="00B83769"/>
    <w:rsid w:val="00B953DE"/>
    <w:rsid w:val="00BB3880"/>
    <w:rsid w:val="00BC049F"/>
    <w:rsid w:val="00BF5083"/>
    <w:rsid w:val="00C15C32"/>
    <w:rsid w:val="00C21E08"/>
    <w:rsid w:val="00C34A10"/>
    <w:rsid w:val="00C36E62"/>
    <w:rsid w:val="00C458AD"/>
    <w:rsid w:val="00C7236E"/>
    <w:rsid w:val="00C9085D"/>
    <w:rsid w:val="00C916E6"/>
    <w:rsid w:val="00C92E0B"/>
    <w:rsid w:val="00CA3859"/>
    <w:rsid w:val="00CB1520"/>
    <w:rsid w:val="00CB6CD3"/>
    <w:rsid w:val="00CD4265"/>
    <w:rsid w:val="00CD5E84"/>
    <w:rsid w:val="00CE338F"/>
    <w:rsid w:val="00CE4266"/>
    <w:rsid w:val="00CE72CF"/>
    <w:rsid w:val="00CF76A9"/>
    <w:rsid w:val="00D10BA3"/>
    <w:rsid w:val="00D14C45"/>
    <w:rsid w:val="00D1753C"/>
    <w:rsid w:val="00D27067"/>
    <w:rsid w:val="00D3429F"/>
    <w:rsid w:val="00D369FD"/>
    <w:rsid w:val="00D42ED9"/>
    <w:rsid w:val="00D51684"/>
    <w:rsid w:val="00D52225"/>
    <w:rsid w:val="00D52263"/>
    <w:rsid w:val="00D56723"/>
    <w:rsid w:val="00D82EF0"/>
    <w:rsid w:val="00D84182"/>
    <w:rsid w:val="00D9758E"/>
    <w:rsid w:val="00DA7300"/>
    <w:rsid w:val="00DB461F"/>
    <w:rsid w:val="00DD19F3"/>
    <w:rsid w:val="00DE2983"/>
    <w:rsid w:val="00DE5D81"/>
    <w:rsid w:val="00E057E0"/>
    <w:rsid w:val="00E21DBF"/>
    <w:rsid w:val="00E2239F"/>
    <w:rsid w:val="00E3547A"/>
    <w:rsid w:val="00E359B4"/>
    <w:rsid w:val="00E527B0"/>
    <w:rsid w:val="00E86A99"/>
    <w:rsid w:val="00E95E71"/>
    <w:rsid w:val="00EA0CC8"/>
    <w:rsid w:val="00EA37B3"/>
    <w:rsid w:val="00EB5400"/>
    <w:rsid w:val="00ED5E5A"/>
    <w:rsid w:val="00F06EE3"/>
    <w:rsid w:val="00F51177"/>
    <w:rsid w:val="00F73FFD"/>
    <w:rsid w:val="00F9061E"/>
    <w:rsid w:val="00F9452E"/>
    <w:rsid w:val="00F94D2E"/>
    <w:rsid w:val="00F96A71"/>
    <w:rsid w:val="00FA4E1F"/>
    <w:rsid w:val="00FB47FB"/>
    <w:rsid w:val="00FB5334"/>
    <w:rsid w:val="00FD11C5"/>
    <w:rsid w:val="00FD1939"/>
    <w:rsid w:val="00FF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04"/>
  </w:style>
  <w:style w:type="paragraph" w:styleId="1">
    <w:name w:val="heading 1"/>
    <w:basedOn w:val="a"/>
    <w:next w:val="a"/>
    <w:link w:val="10"/>
    <w:uiPriority w:val="9"/>
    <w:qFormat/>
    <w:rsid w:val="00865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0C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00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0C6D"/>
  </w:style>
  <w:style w:type="paragraph" w:styleId="a6">
    <w:name w:val="Body Text Indent"/>
    <w:basedOn w:val="a"/>
    <w:link w:val="a7"/>
    <w:rsid w:val="00DA730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A73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A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8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00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5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CB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F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F2F06"/>
    <w:rPr>
      <w:i/>
      <w:iCs/>
    </w:rPr>
  </w:style>
  <w:style w:type="paragraph" w:customStyle="1" w:styleId="ae">
    <w:name w:val="Базовый"/>
    <w:rsid w:val="0018188D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4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7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FC72-FD9D-424C-8B65-742EAAC6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Бельгаева </cp:lastModifiedBy>
  <cp:revision>136</cp:revision>
  <cp:lastPrinted>2021-10-04T13:01:00Z</cp:lastPrinted>
  <dcterms:created xsi:type="dcterms:W3CDTF">2015-09-25T12:07:00Z</dcterms:created>
  <dcterms:modified xsi:type="dcterms:W3CDTF">2024-10-18T12:13:00Z</dcterms:modified>
</cp:coreProperties>
</file>